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365AB" w14:textId="77777777" w:rsidR="00784AB3" w:rsidRPr="00916EBF" w:rsidRDefault="00784AB3" w:rsidP="00784AB3">
      <w:pPr>
        <w:jc w:val="center"/>
        <w:rPr>
          <w:rFonts w:ascii="Calibri" w:hAnsi="Calibri" w:cs="Calibri"/>
          <w:sz w:val="32"/>
          <w:szCs w:val="32"/>
        </w:rPr>
      </w:pPr>
      <w:r w:rsidRPr="00916EBF">
        <w:rPr>
          <w:rFonts w:ascii="Calibri" w:hAnsi="Calibri" w:cs="Calibri"/>
          <w:sz w:val="32"/>
          <w:szCs w:val="32"/>
        </w:rPr>
        <w:t>General Computer, Email, Intranet, Internet Acceptable Usage Policy</w:t>
      </w:r>
    </w:p>
    <w:p w14:paraId="672A6659" w14:textId="77777777" w:rsidR="00784AB3" w:rsidRPr="00916EBF" w:rsidRDefault="00784AB3" w:rsidP="00784AB3">
      <w:pPr>
        <w:rPr>
          <w:rFonts w:ascii="Calibri" w:hAnsi="Calibri"/>
          <w:bCs/>
          <w:iCs/>
          <w:sz w:val="20"/>
        </w:rPr>
      </w:pPr>
    </w:p>
    <w:p w14:paraId="0A37501D" w14:textId="77777777" w:rsidR="00784AB3" w:rsidRPr="00916EBF" w:rsidRDefault="00784AB3" w:rsidP="00784AB3">
      <w:pPr>
        <w:rPr>
          <w:rFonts w:ascii="Calibri" w:hAnsi="Calibri"/>
          <w:bCs/>
          <w:iCs/>
          <w:sz w:val="22"/>
          <w:szCs w:val="22"/>
        </w:rPr>
      </w:pPr>
    </w:p>
    <w:p w14:paraId="44533C47" w14:textId="77777777" w:rsidR="00784AB3" w:rsidRPr="00916EBF" w:rsidRDefault="00784AB3" w:rsidP="00784AB3">
      <w:pPr>
        <w:rPr>
          <w:rFonts w:ascii="Calibri" w:hAnsi="Calibri"/>
          <w:bCs/>
          <w:iCs/>
          <w:sz w:val="22"/>
          <w:szCs w:val="22"/>
        </w:rPr>
      </w:pPr>
      <w:r w:rsidRPr="00916EBF">
        <w:rPr>
          <w:rFonts w:ascii="Calibri" w:hAnsi="Calibri"/>
          <w:bCs/>
          <w:iCs/>
          <w:sz w:val="22"/>
          <w:szCs w:val="22"/>
        </w:rPr>
        <w:t xml:space="preserve">General Comments - </w:t>
      </w:r>
    </w:p>
    <w:p w14:paraId="564F6FCD" w14:textId="77777777"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 xml:space="preserve">This is a template/precedent document only. It should be tailored as appropriate to suit the needs of each individual firm.  </w:t>
      </w:r>
    </w:p>
    <w:p w14:paraId="1814D61E" w14:textId="77777777"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 xml:space="preserve">All sections should be considered and implemented as deemed appropriate for the firm.  This cover page should not be included.  </w:t>
      </w:r>
    </w:p>
    <w:p w14:paraId="4332C483" w14:textId="21D51BF2"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T</w:t>
      </w:r>
      <w:r w:rsidR="00B46814">
        <w:rPr>
          <w:rFonts w:ascii="Calibri" w:hAnsi="Calibri"/>
          <w:b w:val="0"/>
          <w:iCs/>
          <w:sz w:val="22"/>
          <w:szCs w:val="22"/>
        </w:rPr>
        <w:t>he LQSI</w:t>
      </w:r>
      <w:r w:rsidRPr="00916EBF">
        <w:rPr>
          <w:rFonts w:ascii="Calibri" w:hAnsi="Calibri"/>
          <w:b w:val="0"/>
          <w:iCs/>
          <w:sz w:val="22"/>
          <w:szCs w:val="22"/>
        </w:rPr>
        <w:t xml:space="preserve"> cannot accept any responsibility for any errors or omissions contained in this template document.  </w:t>
      </w:r>
    </w:p>
    <w:p w14:paraId="1C1017C5" w14:textId="77777777"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 xml:space="preserve">The document should be reviewed on an annual basis, or as required.  </w:t>
      </w:r>
    </w:p>
    <w:p w14:paraId="5DAB6C7B" w14:textId="77777777" w:rsidR="00784AB3" w:rsidRPr="00916EBF" w:rsidRDefault="00784AB3" w:rsidP="00784AB3">
      <w:pPr>
        <w:jc w:val="both"/>
        <w:rPr>
          <w:rFonts w:ascii="Calibri" w:hAnsi="Calibri"/>
          <w:b w:val="0"/>
          <w:iCs/>
          <w:sz w:val="22"/>
          <w:szCs w:val="22"/>
        </w:rPr>
      </w:pPr>
    </w:p>
    <w:p w14:paraId="2556D2D8" w14:textId="134A7DF4" w:rsidR="00784AB3" w:rsidRPr="00916EBF" w:rsidRDefault="00784AB3" w:rsidP="00784AB3">
      <w:pPr>
        <w:jc w:val="both"/>
        <w:rPr>
          <w:rFonts w:ascii="Calibri" w:hAnsi="Calibri"/>
          <w:bCs/>
          <w:iCs/>
          <w:sz w:val="22"/>
          <w:szCs w:val="22"/>
        </w:rPr>
      </w:pPr>
      <w:r w:rsidRPr="00916EBF">
        <w:rPr>
          <w:rFonts w:ascii="Calibri" w:hAnsi="Calibri"/>
          <w:bCs/>
          <w:iCs/>
          <w:sz w:val="22"/>
          <w:szCs w:val="22"/>
        </w:rPr>
        <w:t xml:space="preserve">Specific Comments - </w:t>
      </w:r>
    </w:p>
    <w:p w14:paraId="7A070243" w14:textId="28B99C02" w:rsidR="00D22756" w:rsidRPr="005E29D8" w:rsidRDefault="00D22756" w:rsidP="31DFE84A">
      <w:pPr>
        <w:numPr>
          <w:ilvl w:val="0"/>
          <w:numId w:val="10"/>
        </w:numPr>
        <w:jc w:val="both"/>
        <w:rPr>
          <w:rFonts w:ascii="Calibri" w:hAnsi="Calibri"/>
          <w:b w:val="0"/>
          <w:sz w:val="22"/>
          <w:szCs w:val="22"/>
        </w:rPr>
      </w:pPr>
      <w:r w:rsidRPr="31DFE84A">
        <w:rPr>
          <w:rFonts w:ascii="Calibri" w:hAnsi="Calibri"/>
          <w:b w:val="0"/>
          <w:sz w:val="22"/>
          <w:szCs w:val="22"/>
        </w:rPr>
        <w:t>This policy was generally reviewed in February 2021.</w:t>
      </w:r>
    </w:p>
    <w:p w14:paraId="03DFBDD0" w14:textId="3E7F8589" w:rsidR="5079F662" w:rsidRDefault="5079F662" w:rsidP="31DFE84A">
      <w:pPr>
        <w:numPr>
          <w:ilvl w:val="0"/>
          <w:numId w:val="10"/>
        </w:numPr>
        <w:jc w:val="both"/>
        <w:rPr>
          <w:rFonts w:ascii="Calibri" w:hAnsi="Calibri"/>
          <w:b w:val="0"/>
          <w:color w:val="FF0000"/>
          <w:sz w:val="22"/>
          <w:szCs w:val="22"/>
        </w:rPr>
      </w:pPr>
      <w:r w:rsidRPr="31DFE84A">
        <w:rPr>
          <w:rFonts w:ascii="Calibri" w:hAnsi="Calibri"/>
          <w:b w:val="0"/>
          <w:color w:val="FF0000"/>
          <w:sz w:val="22"/>
          <w:szCs w:val="22"/>
        </w:rPr>
        <w:t xml:space="preserve">The policy has been amended to reflect </w:t>
      </w:r>
      <w:r w:rsidR="27B0D0E0" w:rsidRPr="31DFE84A">
        <w:rPr>
          <w:rFonts w:ascii="Calibri" w:hAnsi="Calibri"/>
          <w:b w:val="0"/>
          <w:color w:val="FF0000"/>
          <w:sz w:val="22"/>
          <w:szCs w:val="22"/>
        </w:rPr>
        <w:t xml:space="preserve">the requirement for firms to have control procedures in place in relation to the use of USB devices. </w:t>
      </w:r>
    </w:p>
    <w:p w14:paraId="3868A88E" w14:textId="4FAC2DDD" w:rsidR="002402D9" w:rsidRPr="005E29D8" w:rsidRDefault="002402D9" w:rsidP="00D22756">
      <w:pPr>
        <w:ind w:left="360"/>
        <w:jc w:val="both"/>
        <w:rPr>
          <w:rFonts w:ascii="Calibri" w:hAnsi="Calibri"/>
          <w:b w:val="0"/>
          <w:iCs/>
          <w:sz w:val="22"/>
          <w:szCs w:val="22"/>
        </w:rPr>
      </w:pPr>
      <w:r w:rsidRPr="005E29D8">
        <w:rPr>
          <w:rFonts w:ascii="Calibri" w:hAnsi="Calibri"/>
          <w:b w:val="0"/>
          <w:iCs/>
          <w:sz w:val="22"/>
          <w:szCs w:val="22"/>
        </w:rPr>
        <w:t xml:space="preserve">  </w:t>
      </w:r>
    </w:p>
    <w:p w14:paraId="02EB378F" w14:textId="77777777" w:rsidR="00784AB3" w:rsidRPr="00916EBF" w:rsidRDefault="00784AB3" w:rsidP="00784AB3">
      <w:pPr>
        <w:rPr>
          <w:rFonts w:ascii="Calibri" w:hAnsi="Calibri"/>
          <w:b w:val="0"/>
          <w:iCs/>
          <w:sz w:val="20"/>
        </w:rPr>
      </w:pPr>
    </w:p>
    <w:p w14:paraId="6A05A809" w14:textId="77777777" w:rsidR="00784AB3" w:rsidRPr="00916EBF" w:rsidRDefault="00784AB3" w:rsidP="00784AB3">
      <w:pPr>
        <w:rPr>
          <w:rFonts w:ascii="Calibri" w:hAnsi="Calibri"/>
          <w:b w:val="0"/>
          <w:iCs/>
          <w:sz w:val="20"/>
        </w:rPr>
      </w:pPr>
    </w:p>
    <w:p w14:paraId="5A39BBE3" w14:textId="77777777" w:rsidR="00784AB3" w:rsidRPr="00916EBF" w:rsidRDefault="00784AB3" w:rsidP="00784AB3">
      <w:pPr>
        <w:rPr>
          <w:rFonts w:ascii="Calibri" w:hAnsi="Calibri"/>
          <w:bCs/>
          <w:iCs/>
          <w:sz w:val="20"/>
        </w:rPr>
      </w:pPr>
    </w:p>
    <w:p w14:paraId="154D0F41" w14:textId="11A87BB3" w:rsidR="00784AB3" w:rsidRPr="00916EBF" w:rsidRDefault="00B46814" w:rsidP="00784AB3">
      <w:pPr>
        <w:rPr>
          <w:rFonts w:ascii="Calibri" w:hAnsi="Calibri"/>
          <w:bCs/>
          <w:iCs/>
          <w:sz w:val="22"/>
          <w:szCs w:val="22"/>
        </w:rPr>
      </w:pPr>
      <w:r>
        <w:rPr>
          <w:rFonts w:ascii="Calibri" w:hAnsi="Calibri"/>
          <w:bCs/>
          <w:iCs/>
          <w:sz w:val="22"/>
          <w:szCs w:val="22"/>
        </w:rPr>
        <w:t>The Legal Quality Standard of Ireland</w:t>
      </w:r>
    </w:p>
    <w:p w14:paraId="47040A95" w14:textId="727FBBD3" w:rsidR="00784AB3" w:rsidRPr="003F7294" w:rsidRDefault="00A7310D" w:rsidP="31DFE84A">
      <w:pPr>
        <w:rPr>
          <w:rFonts w:ascii="Calibri" w:hAnsi="Calibri"/>
          <w:color w:val="FF0000"/>
          <w:sz w:val="22"/>
          <w:szCs w:val="22"/>
        </w:rPr>
      </w:pPr>
      <w:r w:rsidRPr="31DFE84A">
        <w:rPr>
          <w:rFonts w:ascii="Calibri" w:hAnsi="Calibri"/>
          <w:color w:val="FF0000"/>
          <w:sz w:val="22"/>
          <w:szCs w:val="22"/>
        </w:rPr>
        <w:t xml:space="preserve">Reviewed </w:t>
      </w:r>
      <w:r w:rsidR="7A76094B" w:rsidRPr="31DFE84A">
        <w:rPr>
          <w:rFonts w:ascii="Calibri" w:hAnsi="Calibri"/>
          <w:color w:val="FF0000"/>
          <w:sz w:val="22"/>
          <w:szCs w:val="22"/>
        </w:rPr>
        <w:t>February</w:t>
      </w:r>
      <w:r w:rsidR="00002F0D">
        <w:rPr>
          <w:rFonts w:ascii="Calibri" w:hAnsi="Calibri"/>
          <w:color w:val="FF0000"/>
          <w:sz w:val="22"/>
          <w:szCs w:val="22"/>
        </w:rPr>
        <w:t xml:space="preserve"> 2023</w:t>
      </w:r>
      <w:bookmarkStart w:id="0" w:name="_GoBack"/>
      <w:bookmarkEnd w:id="0"/>
    </w:p>
    <w:p w14:paraId="41C8F396" w14:textId="77777777" w:rsidR="00784AB3" w:rsidRPr="00916EBF" w:rsidRDefault="00784AB3" w:rsidP="00784AB3">
      <w:pPr>
        <w:rPr>
          <w:rFonts w:ascii="Calibri" w:hAnsi="Calibri"/>
          <w:i/>
          <w:sz w:val="20"/>
        </w:rPr>
      </w:pPr>
    </w:p>
    <w:p w14:paraId="72A3D3EC" w14:textId="77777777" w:rsidR="00784AB3" w:rsidRPr="00916EBF" w:rsidRDefault="00784AB3" w:rsidP="00784AB3">
      <w:pPr>
        <w:jc w:val="center"/>
        <w:rPr>
          <w:rFonts w:ascii="Calibri" w:hAnsi="Calibri" w:cs="Calibri"/>
          <w:sz w:val="30"/>
          <w:szCs w:val="30"/>
        </w:rPr>
      </w:pPr>
    </w:p>
    <w:p w14:paraId="0D0B940D" w14:textId="77777777" w:rsidR="00784AB3" w:rsidRPr="00916EBF" w:rsidRDefault="00784AB3" w:rsidP="00784AB3">
      <w:pPr>
        <w:jc w:val="center"/>
        <w:rPr>
          <w:rFonts w:ascii="Calibri" w:hAnsi="Calibri" w:cs="Calibri"/>
          <w:sz w:val="30"/>
          <w:szCs w:val="30"/>
        </w:rPr>
      </w:pPr>
    </w:p>
    <w:p w14:paraId="0E27B00A" w14:textId="77777777" w:rsidR="00784AB3" w:rsidRPr="00916EBF" w:rsidRDefault="00784AB3" w:rsidP="00784AB3">
      <w:pPr>
        <w:jc w:val="center"/>
        <w:rPr>
          <w:rFonts w:ascii="Calibri" w:hAnsi="Calibri" w:cs="Calibri"/>
          <w:sz w:val="30"/>
          <w:szCs w:val="30"/>
        </w:rPr>
      </w:pPr>
    </w:p>
    <w:p w14:paraId="60061E4C" w14:textId="77777777" w:rsidR="00784AB3" w:rsidRPr="00916EBF" w:rsidRDefault="00784AB3" w:rsidP="00784AB3">
      <w:pPr>
        <w:jc w:val="center"/>
        <w:rPr>
          <w:rFonts w:ascii="Calibri" w:hAnsi="Calibri" w:cs="Calibri"/>
          <w:sz w:val="30"/>
          <w:szCs w:val="30"/>
        </w:rPr>
      </w:pPr>
    </w:p>
    <w:p w14:paraId="44EAFD9C" w14:textId="77777777" w:rsidR="00784AB3" w:rsidRPr="00916EBF" w:rsidRDefault="00784AB3" w:rsidP="00784AB3">
      <w:pPr>
        <w:jc w:val="center"/>
        <w:rPr>
          <w:rFonts w:ascii="Calibri" w:hAnsi="Calibri" w:cs="Calibri"/>
          <w:sz w:val="30"/>
          <w:szCs w:val="30"/>
        </w:rPr>
      </w:pPr>
    </w:p>
    <w:p w14:paraId="4B94D5A5" w14:textId="77777777" w:rsidR="00784AB3" w:rsidRPr="00916EBF" w:rsidRDefault="00784AB3" w:rsidP="00784AB3">
      <w:pPr>
        <w:jc w:val="center"/>
        <w:rPr>
          <w:rFonts w:ascii="Calibri" w:hAnsi="Calibri" w:cs="Calibri"/>
          <w:sz w:val="30"/>
          <w:szCs w:val="30"/>
        </w:rPr>
      </w:pPr>
    </w:p>
    <w:p w14:paraId="3DEEC669" w14:textId="77777777" w:rsidR="00784AB3" w:rsidRPr="00916EBF" w:rsidRDefault="00784AB3" w:rsidP="00784AB3">
      <w:pPr>
        <w:jc w:val="center"/>
        <w:rPr>
          <w:rFonts w:ascii="Calibri" w:hAnsi="Calibri" w:cs="Calibri"/>
          <w:sz w:val="30"/>
          <w:szCs w:val="30"/>
        </w:rPr>
      </w:pPr>
    </w:p>
    <w:p w14:paraId="3656B9AB" w14:textId="77777777" w:rsidR="00784AB3" w:rsidRPr="00916EBF" w:rsidRDefault="00784AB3" w:rsidP="00784AB3">
      <w:pPr>
        <w:jc w:val="center"/>
        <w:rPr>
          <w:rFonts w:ascii="Calibri" w:hAnsi="Calibri" w:cs="Calibri"/>
          <w:sz w:val="30"/>
          <w:szCs w:val="30"/>
        </w:rPr>
      </w:pPr>
    </w:p>
    <w:p w14:paraId="45FB0818" w14:textId="77777777" w:rsidR="00784AB3" w:rsidRPr="00916EBF" w:rsidRDefault="00784AB3" w:rsidP="00784AB3">
      <w:pPr>
        <w:jc w:val="center"/>
        <w:rPr>
          <w:rFonts w:ascii="Calibri" w:hAnsi="Calibri" w:cs="Calibri"/>
          <w:sz w:val="30"/>
          <w:szCs w:val="30"/>
        </w:rPr>
      </w:pPr>
    </w:p>
    <w:p w14:paraId="049F31CB" w14:textId="77777777" w:rsidR="00784AB3" w:rsidRPr="00916EBF" w:rsidRDefault="00784AB3" w:rsidP="00784AB3">
      <w:pPr>
        <w:jc w:val="center"/>
        <w:rPr>
          <w:rFonts w:ascii="Calibri" w:hAnsi="Calibri" w:cs="Calibri"/>
          <w:sz w:val="30"/>
          <w:szCs w:val="30"/>
        </w:rPr>
      </w:pPr>
    </w:p>
    <w:p w14:paraId="53128261" w14:textId="77777777" w:rsidR="00784AB3" w:rsidRPr="00916EBF" w:rsidRDefault="00784AB3" w:rsidP="00784AB3">
      <w:pPr>
        <w:jc w:val="center"/>
        <w:rPr>
          <w:rFonts w:ascii="Calibri" w:hAnsi="Calibri" w:cs="Calibri"/>
          <w:sz w:val="30"/>
          <w:szCs w:val="30"/>
        </w:rPr>
      </w:pPr>
    </w:p>
    <w:p w14:paraId="62486C05" w14:textId="77777777" w:rsidR="00784AB3" w:rsidRPr="00916EBF" w:rsidRDefault="00784AB3" w:rsidP="00784AB3">
      <w:pPr>
        <w:jc w:val="center"/>
        <w:rPr>
          <w:rFonts w:ascii="Calibri" w:hAnsi="Calibri" w:cs="Calibri"/>
          <w:sz w:val="30"/>
          <w:szCs w:val="30"/>
        </w:rPr>
      </w:pPr>
    </w:p>
    <w:p w14:paraId="4101652C" w14:textId="77777777" w:rsidR="00784AB3" w:rsidRPr="00916EBF" w:rsidRDefault="00784AB3" w:rsidP="00784AB3">
      <w:pPr>
        <w:jc w:val="center"/>
        <w:rPr>
          <w:rFonts w:ascii="Calibri" w:hAnsi="Calibri" w:cs="Calibri"/>
          <w:sz w:val="30"/>
          <w:szCs w:val="30"/>
        </w:rPr>
      </w:pPr>
    </w:p>
    <w:p w14:paraId="4B99056E" w14:textId="77777777" w:rsidR="00784AB3" w:rsidRPr="00916EBF" w:rsidRDefault="00784AB3" w:rsidP="00784AB3">
      <w:pPr>
        <w:jc w:val="center"/>
        <w:rPr>
          <w:rFonts w:ascii="Calibri" w:hAnsi="Calibri" w:cs="Calibri"/>
          <w:sz w:val="30"/>
          <w:szCs w:val="30"/>
        </w:rPr>
      </w:pPr>
    </w:p>
    <w:p w14:paraId="1299C43A" w14:textId="77777777" w:rsidR="00784AB3" w:rsidRPr="00916EBF" w:rsidRDefault="00784AB3" w:rsidP="00784AB3">
      <w:pPr>
        <w:jc w:val="center"/>
        <w:rPr>
          <w:rFonts w:ascii="Calibri" w:hAnsi="Calibri" w:cs="Calibri"/>
          <w:sz w:val="30"/>
          <w:szCs w:val="30"/>
        </w:rPr>
      </w:pPr>
    </w:p>
    <w:p w14:paraId="4DDBEF00" w14:textId="77777777" w:rsidR="00784AB3" w:rsidRPr="00916EBF" w:rsidRDefault="00784AB3" w:rsidP="00784AB3">
      <w:pPr>
        <w:jc w:val="center"/>
        <w:rPr>
          <w:rFonts w:ascii="Calibri" w:hAnsi="Calibri" w:cs="Calibri"/>
          <w:sz w:val="30"/>
          <w:szCs w:val="30"/>
        </w:rPr>
      </w:pPr>
    </w:p>
    <w:p w14:paraId="3461D779" w14:textId="77777777" w:rsidR="00784AB3" w:rsidRPr="00916EBF" w:rsidRDefault="00784AB3" w:rsidP="00784AB3">
      <w:pPr>
        <w:jc w:val="center"/>
        <w:rPr>
          <w:rFonts w:ascii="Calibri" w:hAnsi="Calibri" w:cs="Calibri"/>
          <w:sz w:val="30"/>
          <w:szCs w:val="30"/>
        </w:rPr>
      </w:pPr>
    </w:p>
    <w:p w14:paraId="3CF2D8B6" w14:textId="77777777" w:rsidR="00784AB3" w:rsidRPr="00916EBF" w:rsidRDefault="00784AB3" w:rsidP="00784AB3">
      <w:pPr>
        <w:jc w:val="center"/>
        <w:rPr>
          <w:rFonts w:ascii="Calibri" w:hAnsi="Calibri" w:cs="Calibri"/>
          <w:sz w:val="30"/>
          <w:szCs w:val="30"/>
        </w:rPr>
      </w:pPr>
    </w:p>
    <w:p w14:paraId="0FB78278" w14:textId="77777777" w:rsidR="00784AB3" w:rsidRPr="00916EBF" w:rsidRDefault="00784AB3" w:rsidP="00784AB3">
      <w:pPr>
        <w:jc w:val="center"/>
        <w:rPr>
          <w:rFonts w:ascii="Calibri" w:hAnsi="Calibri" w:cs="Calibri"/>
          <w:sz w:val="30"/>
          <w:szCs w:val="30"/>
        </w:rPr>
      </w:pPr>
    </w:p>
    <w:p w14:paraId="1FC39945" w14:textId="77777777" w:rsidR="00784AB3" w:rsidRPr="00916EBF" w:rsidRDefault="00784AB3" w:rsidP="00784AB3">
      <w:pPr>
        <w:jc w:val="center"/>
        <w:rPr>
          <w:rFonts w:ascii="Calibri" w:hAnsi="Calibri" w:cs="Calibri"/>
          <w:sz w:val="30"/>
          <w:szCs w:val="30"/>
        </w:rPr>
      </w:pPr>
    </w:p>
    <w:p w14:paraId="0562CB0E" w14:textId="77777777" w:rsidR="00784AB3" w:rsidRPr="00916EBF" w:rsidRDefault="00784AB3" w:rsidP="00784AB3">
      <w:pPr>
        <w:jc w:val="center"/>
        <w:rPr>
          <w:rFonts w:ascii="Calibri" w:hAnsi="Calibri" w:cs="Calibri"/>
          <w:sz w:val="30"/>
          <w:szCs w:val="30"/>
        </w:rPr>
      </w:pPr>
    </w:p>
    <w:p w14:paraId="34CE0A41" w14:textId="77777777" w:rsidR="00784AB3" w:rsidRPr="00916EBF" w:rsidRDefault="00784AB3" w:rsidP="00784AB3">
      <w:pPr>
        <w:jc w:val="center"/>
        <w:rPr>
          <w:rFonts w:ascii="Calibri" w:hAnsi="Calibri" w:cs="Calibri"/>
          <w:sz w:val="30"/>
          <w:szCs w:val="30"/>
        </w:rPr>
      </w:pPr>
    </w:p>
    <w:p w14:paraId="2946DB82" w14:textId="77777777" w:rsidR="00784AB3" w:rsidRPr="00916EBF" w:rsidRDefault="00784AB3" w:rsidP="005918D0">
      <w:pPr>
        <w:rPr>
          <w:rFonts w:ascii="Calibri" w:hAnsi="Calibri" w:cs="Calibri"/>
          <w:sz w:val="30"/>
          <w:szCs w:val="30"/>
        </w:rPr>
      </w:pPr>
    </w:p>
    <w:p w14:paraId="35C773AC" w14:textId="77777777" w:rsidR="00784AB3" w:rsidRPr="00916EBF" w:rsidRDefault="00784AB3" w:rsidP="00784AB3">
      <w:pPr>
        <w:jc w:val="center"/>
        <w:rPr>
          <w:rFonts w:ascii="Calibri" w:hAnsi="Calibri" w:cs="Calibri"/>
          <w:sz w:val="32"/>
          <w:szCs w:val="32"/>
        </w:rPr>
      </w:pPr>
      <w:r w:rsidRPr="00916EBF">
        <w:rPr>
          <w:rFonts w:ascii="Calibri" w:hAnsi="Calibri" w:cs="Calibri"/>
          <w:sz w:val="32"/>
          <w:szCs w:val="32"/>
        </w:rPr>
        <w:t>General Computer, Email, Intranet, Internet Acceptable Usage Policy</w:t>
      </w:r>
    </w:p>
    <w:p w14:paraId="5997CC1D" w14:textId="77777777" w:rsidR="00784AB3" w:rsidRPr="00916EBF" w:rsidRDefault="00784AB3" w:rsidP="00784AB3">
      <w:pPr>
        <w:pBdr>
          <w:top w:val="single" w:sz="4" w:space="1" w:color="auto"/>
        </w:pBdr>
        <w:jc w:val="both"/>
        <w:rPr>
          <w:rFonts w:ascii="Calibri" w:hAnsi="Calibri" w:cs="Calibri"/>
          <w:i/>
          <w:sz w:val="24"/>
          <w:szCs w:val="24"/>
        </w:rPr>
      </w:pPr>
    </w:p>
    <w:p w14:paraId="1D210AFE"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This document sets out the Firm’s policy for general computer, email, intranet and internet usage.  It seeks to provide advice and assistance to you in your use of email, the intranet and the internet at work and also lists the rules about Computer, Email, Intranet and Internet usage that you must follow.  </w:t>
      </w:r>
    </w:p>
    <w:p w14:paraId="110FFD37" w14:textId="77777777" w:rsidR="00784AB3" w:rsidRPr="00916EBF" w:rsidRDefault="00784AB3" w:rsidP="00784AB3">
      <w:pPr>
        <w:jc w:val="both"/>
        <w:rPr>
          <w:rFonts w:ascii="Calibri" w:hAnsi="Calibri" w:cs="Calibri"/>
          <w:b w:val="0"/>
          <w:sz w:val="22"/>
          <w:szCs w:val="22"/>
        </w:rPr>
      </w:pPr>
    </w:p>
    <w:p w14:paraId="3EEBBA72" w14:textId="47835D56"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These rules have been designed to ensure that the firm and you get the most from computer systems including email, (the intranet)</w:t>
      </w:r>
      <w:r w:rsidR="00A7310D">
        <w:rPr>
          <w:rFonts w:ascii="Calibri" w:hAnsi="Calibri" w:cs="Calibri"/>
          <w:b w:val="0"/>
          <w:sz w:val="22"/>
          <w:szCs w:val="22"/>
        </w:rPr>
        <w:t xml:space="preserve"> </w:t>
      </w:r>
      <w:r w:rsidRPr="00916EBF">
        <w:rPr>
          <w:rFonts w:ascii="Calibri" w:hAnsi="Calibri" w:cs="Calibri"/>
          <w:b w:val="0"/>
          <w:sz w:val="22"/>
          <w:szCs w:val="22"/>
        </w:rPr>
        <w:t>and the internet without imposing an unnecessary cost burden on the Firm.  The Firm regards any breach of this policy as a serious matter.  Any failure or refusal to comply with this policy is a disciplinary offence which may lead to disciplinary action, up to and including, dismissal without notice.  You need to be aware that breach of the policy can lead to criminal liabilities for the Firm.</w:t>
      </w:r>
    </w:p>
    <w:p w14:paraId="6B699379" w14:textId="77777777" w:rsidR="00784AB3" w:rsidRPr="00916EBF" w:rsidRDefault="00784AB3" w:rsidP="00784AB3">
      <w:pPr>
        <w:jc w:val="both"/>
        <w:rPr>
          <w:rFonts w:ascii="Calibri" w:hAnsi="Calibri" w:cs="Calibri"/>
          <w:b w:val="0"/>
          <w:sz w:val="22"/>
          <w:szCs w:val="22"/>
        </w:rPr>
      </w:pPr>
    </w:p>
    <w:p w14:paraId="3FE9F23F" w14:textId="77777777" w:rsidR="00784AB3" w:rsidRPr="00916EBF" w:rsidRDefault="00784AB3" w:rsidP="00784AB3">
      <w:pPr>
        <w:jc w:val="both"/>
        <w:rPr>
          <w:rFonts w:ascii="Calibri" w:hAnsi="Calibri" w:cs="Calibri"/>
          <w:b w:val="0"/>
          <w:sz w:val="22"/>
          <w:szCs w:val="22"/>
        </w:rPr>
      </w:pPr>
    </w:p>
    <w:p w14:paraId="1F72F646" w14:textId="77777777" w:rsidR="00784AB3" w:rsidRPr="00916EBF" w:rsidRDefault="00784AB3" w:rsidP="00784AB3">
      <w:pPr>
        <w:jc w:val="both"/>
        <w:rPr>
          <w:rFonts w:ascii="Calibri" w:hAnsi="Calibri" w:cs="Calibri"/>
          <w:b w:val="0"/>
          <w:sz w:val="22"/>
          <w:szCs w:val="22"/>
        </w:rPr>
      </w:pPr>
    </w:p>
    <w:p w14:paraId="08CE6F91" w14:textId="77777777" w:rsidR="00784AB3" w:rsidRPr="00916EBF" w:rsidRDefault="00784AB3" w:rsidP="00784AB3">
      <w:pPr>
        <w:jc w:val="both"/>
        <w:rPr>
          <w:rFonts w:ascii="Calibri" w:hAnsi="Calibri" w:cs="Calibri"/>
          <w:b w:val="0"/>
          <w:sz w:val="22"/>
          <w:szCs w:val="22"/>
        </w:rPr>
      </w:pPr>
    </w:p>
    <w:p w14:paraId="61CDCEAD" w14:textId="77777777" w:rsidR="00784AB3" w:rsidRPr="00916EBF" w:rsidRDefault="00784AB3" w:rsidP="00784AB3">
      <w:pPr>
        <w:pBdr>
          <w:top w:val="single" w:sz="4" w:space="1" w:color="auto"/>
        </w:pBdr>
        <w:jc w:val="both"/>
        <w:rPr>
          <w:rFonts w:ascii="Calibri" w:hAnsi="Calibri" w:cs="Calibri"/>
          <w:b w:val="0"/>
          <w:sz w:val="22"/>
          <w:szCs w:val="22"/>
        </w:rPr>
      </w:pPr>
    </w:p>
    <w:p w14:paraId="4CA3E1D6"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I acknowledge receipt of XXXX, Solicitors’ GCEIIUP and I agree to be bound by the rules contained in that document.</w:t>
      </w:r>
    </w:p>
    <w:p w14:paraId="6BB9E253" w14:textId="77777777" w:rsidR="00784AB3" w:rsidRPr="00916EBF" w:rsidRDefault="00784AB3" w:rsidP="00784AB3">
      <w:pPr>
        <w:pBdr>
          <w:top w:val="single" w:sz="4" w:space="1" w:color="auto"/>
        </w:pBdr>
        <w:jc w:val="both"/>
        <w:rPr>
          <w:rFonts w:ascii="Calibri" w:hAnsi="Calibri" w:cs="Calibri"/>
          <w:b w:val="0"/>
          <w:sz w:val="22"/>
          <w:szCs w:val="22"/>
        </w:rPr>
      </w:pPr>
    </w:p>
    <w:p w14:paraId="73EA79C0"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User Name:</w:t>
      </w:r>
      <w:r w:rsidRPr="00916EBF">
        <w:rPr>
          <w:rFonts w:ascii="Calibri" w:hAnsi="Calibri" w:cs="Calibri"/>
          <w:b w:val="0"/>
          <w:sz w:val="22"/>
          <w:szCs w:val="22"/>
        </w:rPr>
        <w:tab/>
        <w:t>________________________________</w:t>
      </w:r>
      <w:r w:rsidRPr="00916EBF">
        <w:rPr>
          <w:rFonts w:ascii="Calibri" w:hAnsi="Calibri" w:cs="Calibri"/>
          <w:b w:val="0"/>
          <w:sz w:val="22"/>
          <w:szCs w:val="22"/>
        </w:rPr>
        <w:tab/>
        <w:t>(Block Capitals)</w:t>
      </w:r>
    </w:p>
    <w:p w14:paraId="52E56223" w14:textId="77777777" w:rsidR="00784AB3" w:rsidRPr="00916EBF" w:rsidRDefault="00784AB3" w:rsidP="00784AB3">
      <w:pPr>
        <w:pBdr>
          <w:top w:val="single" w:sz="4" w:space="1" w:color="auto"/>
        </w:pBdr>
        <w:jc w:val="both"/>
        <w:rPr>
          <w:rFonts w:ascii="Calibri" w:hAnsi="Calibri" w:cs="Calibri"/>
          <w:b w:val="0"/>
          <w:sz w:val="22"/>
          <w:szCs w:val="22"/>
        </w:rPr>
      </w:pPr>
    </w:p>
    <w:p w14:paraId="0CAE5415" w14:textId="5150DF1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Department:</w:t>
      </w:r>
      <w:r w:rsidR="00916EBF" w:rsidRPr="00916EBF">
        <w:rPr>
          <w:rFonts w:ascii="Calibri" w:hAnsi="Calibri" w:cs="Calibri"/>
          <w:b w:val="0"/>
          <w:sz w:val="22"/>
          <w:szCs w:val="22"/>
        </w:rPr>
        <w:tab/>
      </w:r>
      <w:r w:rsidRPr="00916EBF">
        <w:rPr>
          <w:rFonts w:ascii="Calibri" w:hAnsi="Calibri" w:cs="Calibri"/>
          <w:b w:val="0"/>
          <w:sz w:val="22"/>
          <w:szCs w:val="22"/>
        </w:rPr>
        <w:t xml:space="preserve"> _________________________________(Block Capitals)</w:t>
      </w:r>
    </w:p>
    <w:p w14:paraId="07547A01" w14:textId="77777777" w:rsidR="00784AB3" w:rsidRPr="00916EBF" w:rsidRDefault="00784AB3" w:rsidP="00784AB3">
      <w:pPr>
        <w:pBdr>
          <w:top w:val="single" w:sz="4" w:space="1" w:color="auto"/>
        </w:pBdr>
        <w:jc w:val="both"/>
        <w:rPr>
          <w:rFonts w:ascii="Calibri" w:hAnsi="Calibri" w:cs="Calibri"/>
          <w:b w:val="0"/>
          <w:sz w:val="22"/>
          <w:szCs w:val="22"/>
        </w:rPr>
      </w:pPr>
    </w:p>
    <w:p w14:paraId="2BDB1BBE" w14:textId="2B112F1D"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Signed:</w:t>
      </w:r>
      <w:r w:rsidRPr="00916EBF">
        <w:rPr>
          <w:rFonts w:ascii="Calibri" w:hAnsi="Calibri" w:cs="Calibri"/>
          <w:b w:val="0"/>
          <w:sz w:val="22"/>
          <w:szCs w:val="22"/>
        </w:rPr>
        <w:tab/>
      </w:r>
      <w:r w:rsidR="00916EBF" w:rsidRPr="00916EBF">
        <w:rPr>
          <w:rFonts w:ascii="Calibri" w:hAnsi="Calibri" w:cs="Calibri"/>
          <w:b w:val="0"/>
          <w:sz w:val="22"/>
          <w:szCs w:val="22"/>
        </w:rPr>
        <w:tab/>
      </w:r>
      <w:r w:rsidRPr="00916EBF">
        <w:rPr>
          <w:rFonts w:ascii="Calibri" w:hAnsi="Calibri" w:cs="Calibri"/>
          <w:b w:val="0"/>
          <w:sz w:val="22"/>
          <w:szCs w:val="22"/>
        </w:rPr>
        <w:t>_________________________________</w:t>
      </w:r>
      <w:r w:rsidRPr="00916EBF">
        <w:rPr>
          <w:rFonts w:ascii="Calibri" w:hAnsi="Calibri" w:cs="Calibri"/>
          <w:b w:val="0"/>
          <w:sz w:val="22"/>
          <w:szCs w:val="22"/>
        </w:rPr>
        <w:tab/>
      </w:r>
    </w:p>
    <w:p w14:paraId="5043CB0F" w14:textId="77777777" w:rsidR="00784AB3" w:rsidRPr="00916EBF" w:rsidRDefault="00784AB3" w:rsidP="00784AB3">
      <w:pPr>
        <w:pBdr>
          <w:top w:val="single" w:sz="4" w:space="1" w:color="auto"/>
        </w:pBdr>
        <w:jc w:val="both"/>
        <w:rPr>
          <w:rFonts w:ascii="Calibri" w:hAnsi="Calibri" w:cs="Calibri"/>
          <w:b w:val="0"/>
          <w:sz w:val="22"/>
          <w:szCs w:val="22"/>
        </w:rPr>
      </w:pPr>
    </w:p>
    <w:p w14:paraId="028E0098"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Date:</w:t>
      </w:r>
      <w:r w:rsidRPr="00916EBF">
        <w:rPr>
          <w:rFonts w:ascii="Calibri" w:hAnsi="Calibri" w:cs="Calibri"/>
          <w:b w:val="0"/>
          <w:sz w:val="22"/>
          <w:szCs w:val="22"/>
        </w:rPr>
        <w:tab/>
      </w:r>
      <w:r w:rsidRPr="00916EBF">
        <w:rPr>
          <w:rFonts w:ascii="Calibri" w:hAnsi="Calibri" w:cs="Calibri"/>
          <w:b w:val="0"/>
          <w:sz w:val="22"/>
          <w:szCs w:val="22"/>
        </w:rPr>
        <w:tab/>
        <w:t>_________________________________</w:t>
      </w:r>
    </w:p>
    <w:p w14:paraId="07459315" w14:textId="77777777" w:rsidR="00784AB3" w:rsidRPr="00916EBF" w:rsidRDefault="00784AB3" w:rsidP="00784AB3">
      <w:pPr>
        <w:pBdr>
          <w:top w:val="single" w:sz="4" w:space="1" w:color="auto"/>
        </w:pBdr>
        <w:jc w:val="both"/>
        <w:rPr>
          <w:rFonts w:ascii="Calibri" w:hAnsi="Calibri" w:cs="Calibri"/>
          <w:b w:val="0"/>
          <w:sz w:val="22"/>
          <w:szCs w:val="22"/>
        </w:rPr>
      </w:pPr>
    </w:p>
    <w:p w14:paraId="6537F28F" w14:textId="77777777" w:rsidR="00784AB3" w:rsidRPr="00916EBF" w:rsidRDefault="00784AB3" w:rsidP="00784AB3">
      <w:pPr>
        <w:pBdr>
          <w:top w:val="single" w:sz="4" w:space="1" w:color="auto"/>
        </w:pBdr>
        <w:jc w:val="both"/>
        <w:rPr>
          <w:rFonts w:ascii="Calibri" w:hAnsi="Calibri" w:cs="Calibri"/>
          <w:b w:val="0"/>
          <w:sz w:val="22"/>
          <w:szCs w:val="22"/>
        </w:rPr>
      </w:pPr>
    </w:p>
    <w:p w14:paraId="68CD067A" w14:textId="77777777" w:rsidR="00784AB3" w:rsidRPr="00916EBF" w:rsidRDefault="00784AB3" w:rsidP="00784AB3">
      <w:pPr>
        <w:pBdr>
          <w:top w:val="single" w:sz="4" w:space="1" w:color="auto"/>
        </w:pBdr>
        <w:ind w:firstLine="720"/>
        <w:jc w:val="both"/>
        <w:rPr>
          <w:rFonts w:ascii="Calibri" w:hAnsi="Calibri" w:cs="Calibri"/>
          <w:b w:val="0"/>
          <w:sz w:val="22"/>
          <w:szCs w:val="22"/>
        </w:rPr>
      </w:pPr>
      <w:r w:rsidRPr="00916EBF">
        <w:rPr>
          <w:rFonts w:ascii="Calibri" w:hAnsi="Calibri" w:cs="Calibri"/>
          <w:b w:val="0"/>
          <w:sz w:val="22"/>
          <w:szCs w:val="22"/>
        </w:rPr>
        <w:t>Managers Authorisation:</w:t>
      </w:r>
    </w:p>
    <w:p w14:paraId="6DFB9E20" w14:textId="77777777" w:rsidR="00784AB3" w:rsidRPr="00916EBF" w:rsidRDefault="00784AB3" w:rsidP="00784AB3">
      <w:pPr>
        <w:pBdr>
          <w:top w:val="single" w:sz="4" w:space="1" w:color="auto"/>
        </w:pBdr>
        <w:jc w:val="both"/>
        <w:rPr>
          <w:rFonts w:ascii="Calibri" w:hAnsi="Calibri" w:cs="Calibri"/>
          <w:b w:val="0"/>
          <w:sz w:val="22"/>
          <w:szCs w:val="22"/>
        </w:rPr>
      </w:pPr>
    </w:p>
    <w:p w14:paraId="264FDD9F" w14:textId="7995465C"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Name:</w:t>
      </w:r>
      <w:r w:rsidRPr="00916EBF">
        <w:rPr>
          <w:rFonts w:ascii="Calibri" w:hAnsi="Calibri" w:cs="Calibri"/>
          <w:b w:val="0"/>
          <w:sz w:val="22"/>
          <w:szCs w:val="22"/>
        </w:rPr>
        <w:tab/>
        <w:t xml:space="preserve"> </w:t>
      </w:r>
      <w:r w:rsidRPr="00916EBF">
        <w:rPr>
          <w:rFonts w:ascii="Calibri" w:hAnsi="Calibri" w:cs="Calibri"/>
          <w:b w:val="0"/>
          <w:sz w:val="22"/>
          <w:szCs w:val="22"/>
        </w:rPr>
        <w:tab/>
        <w:t>_________________________________(Block Capitals)</w:t>
      </w:r>
    </w:p>
    <w:p w14:paraId="70DF9E56" w14:textId="77777777" w:rsidR="00784AB3" w:rsidRPr="00916EBF" w:rsidRDefault="00784AB3" w:rsidP="00784AB3">
      <w:pPr>
        <w:pBdr>
          <w:top w:val="single" w:sz="4" w:space="1" w:color="auto"/>
        </w:pBdr>
        <w:jc w:val="both"/>
        <w:rPr>
          <w:rFonts w:ascii="Calibri" w:hAnsi="Calibri" w:cs="Calibri"/>
          <w:b w:val="0"/>
          <w:sz w:val="22"/>
          <w:szCs w:val="22"/>
        </w:rPr>
      </w:pPr>
    </w:p>
    <w:p w14:paraId="0D6B197F"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Position:</w:t>
      </w:r>
      <w:r w:rsidRPr="00916EBF">
        <w:rPr>
          <w:rFonts w:ascii="Calibri" w:hAnsi="Calibri" w:cs="Calibri"/>
          <w:b w:val="0"/>
          <w:sz w:val="22"/>
          <w:szCs w:val="22"/>
        </w:rPr>
        <w:tab/>
        <w:t>_________________________________</w:t>
      </w:r>
    </w:p>
    <w:p w14:paraId="44E871BC" w14:textId="77777777" w:rsidR="00784AB3" w:rsidRPr="00916EBF" w:rsidRDefault="00784AB3" w:rsidP="00784AB3">
      <w:pPr>
        <w:pBdr>
          <w:top w:val="single" w:sz="4" w:space="1" w:color="auto"/>
        </w:pBdr>
        <w:jc w:val="both"/>
        <w:rPr>
          <w:rFonts w:ascii="Calibri" w:hAnsi="Calibri" w:cs="Calibri"/>
          <w:b w:val="0"/>
          <w:sz w:val="22"/>
          <w:szCs w:val="22"/>
        </w:rPr>
      </w:pPr>
    </w:p>
    <w:p w14:paraId="7D52FAAF" w14:textId="4D492F7F"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Signed:</w:t>
      </w:r>
      <w:r w:rsidRPr="00916EBF">
        <w:rPr>
          <w:rFonts w:ascii="Calibri" w:hAnsi="Calibri" w:cs="Calibri"/>
          <w:b w:val="0"/>
          <w:sz w:val="22"/>
          <w:szCs w:val="22"/>
        </w:rPr>
        <w:tab/>
      </w:r>
      <w:r w:rsidR="00916EBF" w:rsidRPr="00916EBF">
        <w:rPr>
          <w:rFonts w:ascii="Calibri" w:hAnsi="Calibri" w:cs="Calibri"/>
          <w:b w:val="0"/>
          <w:sz w:val="22"/>
          <w:szCs w:val="22"/>
        </w:rPr>
        <w:tab/>
      </w:r>
      <w:r w:rsidRPr="00916EBF">
        <w:rPr>
          <w:rFonts w:ascii="Calibri" w:hAnsi="Calibri" w:cs="Calibri"/>
          <w:b w:val="0"/>
          <w:sz w:val="22"/>
          <w:szCs w:val="22"/>
        </w:rPr>
        <w:t>_________________________________</w:t>
      </w:r>
    </w:p>
    <w:p w14:paraId="144A5D23" w14:textId="77777777" w:rsidR="00784AB3" w:rsidRPr="00916EBF" w:rsidRDefault="00784AB3" w:rsidP="00784AB3">
      <w:pPr>
        <w:pBdr>
          <w:top w:val="single" w:sz="4" w:space="1" w:color="auto"/>
        </w:pBdr>
        <w:jc w:val="both"/>
        <w:rPr>
          <w:rFonts w:ascii="Calibri" w:hAnsi="Calibri" w:cs="Calibri"/>
          <w:b w:val="0"/>
          <w:sz w:val="22"/>
          <w:szCs w:val="22"/>
        </w:rPr>
      </w:pPr>
    </w:p>
    <w:p w14:paraId="11E808D3"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Date:</w:t>
      </w:r>
      <w:r w:rsidRPr="00916EBF">
        <w:rPr>
          <w:rFonts w:ascii="Calibri" w:hAnsi="Calibri" w:cs="Calibri"/>
          <w:b w:val="0"/>
          <w:sz w:val="22"/>
          <w:szCs w:val="22"/>
        </w:rPr>
        <w:tab/>
      </w:r>
      <w:r w:rsidRPr="00916EBF">
        <w:rPr>
          <w:rFonts w:ascii="Calibri" w:hAnsi="Calibri" w:cs="Calibri"/>
          <w:b w:val="0"/>
          <w:sz w:val="22"/>
          <w:szCs w:val="22"/>
        </w:rPr>
        <w:tab/>
        <w:t>_________________________________</w:t>
      </w:r>
    </w:p>
    <w:p w14:paraId="738610EB" w14:textId="77777777" w:rsidR="00784AB3" w:rsidRPr="00916EBF" w:rsidRDefault="00784AB3" w:rsidP="00784AB3">
      <w:pPr>
        <w:pBdr>
          <w:top w:val="single" w:sz="4" w:space="1" w:color="auto"/>
        </w:pBdr>
        <w:jc w:val="both"/>
        <w:rPr>
          <w:rFonts w:ascii="Calibri" w:hAnsi="Calibri" w:cs="Calibri"/>
          <w:b w:val="0"/>
          <w:sz w:val="24"/>
          <w:szCs w:val="24"/>
        </w:rPr>
      </w:pPr>
    </w:p>
    <w:p w14:paraId="637805D2" w14:textId="77777777" w:rsidR="00784AB3" w:rsidRPr="00916EBF" w:rsidRDefault="00784AB3" w:rsidP="00784AB3">
      <w:pPr>
        <w:jc w:val="both"/>
        <w:rPr>
          <w:rFonts w:ascii="Calibri" w:hAnsi="Calibri" w:cs="Calibri"/>
          <w:b w:val="0"/>
          <w:sz w:val="24"/>
          <w:szCs w:val="24"/>
        </w:rPr>
      </w:pPr>
      <w:r w:rsidRPr="00916EBF">
        <w:rPr>
          <w:rFonts w:ascii="Calibri" w:hAnsi="Calibri" w:cs="Calibri"/>
          <w:b w:val="0"/>
          <w:sz w:val="24"/>
          <w:szCs w:val="24"/>
        </w:rPr>
        <w:br w:type="page"/>
      </w:r>
    </w:p>
    <w:p w14:paraId="2741A1B7" w14:textId="77777777" w:rsidR="00784AB3" w:rsidRPr="00916EBF" w:rsidRDefault="00784AB3" w:rsidP="00784AB3">
      <w:pPr>
        <w:jc w:val="center"/>
        <w:rPr>
          <w:rFonts w:ascii="Calibri" w:hAnsi="Calibri" w:cs="Calibri"/>
          <w:sz w:val="28"/>
          <w:szCs w:val="28"/>
        </w:rPr>
      </w:pPr>
      <w:r w:rsidRPr="00916EBF">
        <w:rPr>
          <w:rFonts w:ascii="Calibri" w:hAnsi="Calibri" w:cs="Calibri"/>
          <w:sz w:val="28"/>
          <w:szCs w:val="28"/>
        </w:rPr>
        <w:t>General Computer Usage Policy</w:t>
      </w:r>
    </w:p>
    <w:p w14:paraId="463F29E8" w14:textId="77777777" w:rsidR="00784AB3" w:rsidRPr="00916EBF" w:rsidRDefault="00784AB3" w:rsidP="00784AB3">
      <w:pPr>
        <w:jc w:val="both"/>
        <w:rPr>
          <w:rFonts w:ascii="Calibri" w:hAnsi="Calibri" w:cs="Calibri"/>
          <w:sz w:val="24"/>
          <w:szCs w:val="24"/>
          <w:u w:val="single"/>
        </w:rPr>
      </w:pPr>
    </w:p>
    <w:p w14:paraId="1ECE16BD" w14:textId="15A09658"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This policy applies to all </w:t>
      </w:r>
      <w:r w:rsidR="00DC7860">
        <w:rPr>
          <w:rFonts w:ascii="Calibri" w:hAnsi="Calibri" w:cs="Calibri"/>
          <w:b w:val="0"/>
          <w:sz w:val="22"/>
          <w:szCs w:val="22"/>
        </w:rPr>
        <w:t>[</w:t>
      </w:r>
      <w:r w:rsidR="00DC7860" w:rsidRPr="00685879">
        <w:rPr>
          <w:rFonts w:ascii="Calibri" w:hAnsi="Calibri" w:cs="Calibri"/>
          <w:b w:val="0"/>
          <w:color w:val="FF0000"/>
          <w:sz w:val="22"/>
          <w:szCs w:val="22"/>
        </w:rPr>
        <w:t>firm name</w:t>
      </w:r>
      <w:r w:rsidR="00DC7860">
        <w:rPr>
          <w:rFonts w:ascii="Calibri" w:hAnsi="Calibri" w:cs="Calibri"/>
          <w:b w:val="0"/>
          <w:sz w:val="22"/>
          <w:szCs w:val="22"/>
        </w:rPr>
        <w:t>]</w:t>
      </w:r>
      <w:r w:rsidRPr="00916EBF">
        <w:rPr>
          <w:rFonts w:ascii="Calibri" w:hAnsi="Calibri" w:cs="Calibri"/>
          <w:b w:val="0"/>
          <w:sz w:val="22"/>
          <w:szCs w:val="22"/>
        </w:rPr>
        <w:t xml:space="preserve"> Solicitors computer users including those without access to Email, the Intranet or the Internet.</w:t>
      </w:r>
    </w:p>
    <w:p w14:paraId="3B7B4B86" w14:textId="77777777" w:rsidR="00784AB3" w:rsidRPr="00916EBF" w:rsidRDefault="00784AB3" w:rsidP="00784AB3">
      <w:pPr>
        <w:jc w:val="both"/>
        <w:rPr>
          <w:rFonts w:ascii="Calibri" w:hAnsi="Calibri" w:cs="Calibri"/>
          <w:b w:val="0"/>
          <w:sz w:val="22"/>
          <w:szCs w:val="22"/>
        </w:rPr>
      </w:pPr>
    </w:p>
    <w:p w14:paraId="13C03C25"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User Ids and Passwords</w:t>
      </w:r>
    </w:p>
    <w:p w14:paraId="3A0FF5F2" w14:textId="77777777" w:rsidR="00784AB3" w:rsidRPr="00916EBF" w:rsidRDefault="00784AB3" w:rsidP="00784AB3">
      <w:pPr>
        <w:ind w:left="720"/>
        <w:jc w:val="both"/>
        <w:rPr>
          <w:rFonts w:ascii="Calibri" w:hAnsi="Calibri" w:cs="Calibri"/>
          <w:b w:val="0"/>
          <w:sz w:val="22"/>
          <w:szCs w:val="22"/>
        </w:rPr>
      </w:pPr>
    </w:p>
    <w:p w14:paraId="72FF7528" w14:textId="5C382A7F" w:rsidR="00784AB3" w:rsidRPr="00916EBF" w:rsidRDefault="00784AB3" w:rsidP="7AF88D8C">
      <w:pPr>
        <w:ind w:left="1440"/>
        <w:jc w:val="both"/>
        <w:rPr>
          <w:rFonts w:ascii="Calibri" w:hAnsi="Calibri" w:cs="Calibri"/>
          <w:b w:val="0"/>
          <w:sz w:val="22"/>
          <w:szCs w:val="22"/>
        </w:rPr>
      </w:pPr>
      <w:r w:rsidRPr="00916EBF">
        <w:rPr>
          <w:rFonts w:ascii="Calibri" w:hAnsi="Calibri" w:cs="Calibri"/>
          <w:b w:val="0"/>
          <w:sz w:val="22"/>
          <w:szCs w:val="22"/>
        </w:rPr>
        <w:t>User Ids and passwords help maintain individual accountability for computer resource usage.  Any employee who obtains a password for accessing the Firm’s Computer resource must keep that password confidential</w:t>
      </w:r>
      <w:r w:rsidRPr="00916EBF">
        <w:rPr>
          <w:rFonts w:ascii="Calibri" w:hAnsi="Calibri" w:cs="Calibri"/>
          <w:b w:val="0"/>
          <w:color w:val="FF0000"/>
          <w:sz w:val="22"/>
          <w:szCs w:val="22"/>
        </w:rPr>
        <w:t xml:space="preserve">. </w:t>
      </w:r>
      <w:r w:rsidRPr="00916EBF">
        <w:rPr>
          <w:rFonts w:ascii="Calibri" w:hAnsi="Calibri" w:cs="Calibri"/>
          <w:b w:val="0"/>
          <w:sz w:val="22"/>
          <w:szCs w:val="22"/>
        </w:rPr>
        <w:t xml:space="preserve">Firm policy prohibits the sharing of user Ids and passwords for all computer systems including those used for access to business applications, Email, Intranet, Internet etc.  However, the </w:t>
      </w:r>
      <w:r w:rsidRPr="00916EBF">
        <w:rPr>
          <w:rFonts w:ascii="Calibri" w:hAnsi="Calibri"/>
          <w:b w:val="0"/>
          <w:sz w:val="22"/>
          <w:szCs w:val="22"/>
        </w:rPr>
        <w:t xml:space="preserve">Firm’s IT Provider </w:t>
      </w:r>
      <w:r w:rsidRPr="00916EBF">
        <w:rPr>
          <w:rFonts w:ascii="Calibri" w:hAnsi="Calibri" w:cs="Calibri"/>
          <w:b w:val="0"/>
          <w:sz w:val="22"/>
          <w:szCs w:val="22"/>
        </w:rPr>
        <w:t xml:space="preserve">may from time to time need to reset a user’s password in order to carry out support tasks.  IT personnel will inform the user and supply the temporary password; it is the user’s responsibility to ensure that their temporarily assigned password is changed after such an instance.  Passwords should not be written down. </w:t>
      </w:r>
      <w:r w:rsidR="00A7310D">
        <w:rPr>
          <w:rFonts w:ascii="Calibri" w:hAnsi="Calibri" w:cs="Calibri"/>
          <w:b w:val="0"/>
          <w:sz w:val="22"/>
          <w:szCs w:val="22"/>
        </w:rPr>
        <w:t>(See Password policy for further information)</w:t>
      </w:r>
    </w:p>
    <w:p w14:paraId="5630AD66" w14:textId="77777777" w:rsidR="00784AB3" w:rsidRPr="00916EBF" w:rsidRDefault="00784AB3" w:rsidP="00784AB3">
      <w:pPr>
        <w:ind w:left="720"/>
        <w:jc w:val="both"/>
        <w:rPr>
          <w:rFonts w:ascii="Calibri" w:hAnsi="Calibri" w:cs="Calibri"/>
          <w:b w:val="0"/>
          <w:sz w:val="22"/>
          <w:szCs w:val="22"/>
        </w:rPr>
      </w:pPr>
    </w:p>
    <w:p w14:paraId="760F9546"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Use of Company Computing Facilities</w:t>
      </w:r>
    </w:p>
    <w:p w14:paraId="61829076"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p>
    <w:p w14:paraId="190DB0CF"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Employees may not use the Firm’s facilities in a manner that would disable or overload any computer system or network, or to circumvent any system intended to protect the privacy or security of another user.</w:t>
      </w:r>
    </w:p>
    <w:p w14:paraId="2BA226A1" w14:textId="77777777" w:rsidR="00784AB3" w:rsidRPr="00916EBF" w:rsidRDefault="00784AB3" w:rsidP="00784AB3">
      <w:pPr>
        <w:jc w:val="both"/>
        <w:rPr>
          <w:rFonts w:ascii="Calibri" w:hAnsi="Calibri" w:cs="Calibri"/>
          <w:b w:val="0"/>
          <w:sz w:val="22"/>
          <w:szCs w:val="22"/>
        </w:rPr>
      </w:pPr>
    </w:p>
    <w:p w14:paraId="789224D7"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&lt;&lt;Firm Name&gt;&gt;, Solicitors computers are installed and maintained for the Firm’s business purposes and are not for personal use.</w:t>
      </w:r>
    </w:p>
    <w:p w14:paraId="17AD93B2" w14:textId="77777777" w:rsidR="00784AB3" w:rsidRPr="00916EBF" w:rsidRDefault="00784AB3" w:rsidP="00784AB3">
      <w:pPr>
        <w:jc w:val="both"/>
        <w:rPr>
          <w:rFonts w:ascii="Calibri" w:hAnsi="Calibri" w:cs="Calibri"/>
          <w:b w:val="0"/>
          <w:sz w:val="22"/>
          <w:szCs w:val="22"/>
        </w:rPr>
      </w:pPr>
    </w:p>
    <w:p w14:paraId="5AB7BBB6"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Installation and Downloading of Software</w:t>
      </w:r>
    </w:p>
    <w:p w14:paraId="0DE4B5B7"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r w:rsidRPr="00916EBF">
        <w:rPr>
          <w:rFonts w:ascii="Calibri" w:hAnsi="Calibri" w:cs="Calibri"/>
          <w:b w:val="0"/>
          <w:sz w:val="22"/>
          <w:szCs w:val="22"/>
        </w:rPr>
        <w:tab/>
      </w:r>
    </w:p>
    <w:p w14:paraId="6A2A9F00"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Software in use on</w:t>
      </w:r>
      <w:r w:rsidRPr="001F2B1C">
        <w:rPr>
          <w:rFonts w:ascii="Calibri" w:hAnsi="Calibri" w:cs="Calibri"/>
          <w:b w:val="0"/>
          <w:color w:val="FF0000"/>
          <w:sz w:val="22"/>
          <w:szCs w:val="22"/>
        </w:rPr>
        <w:t xml:space="preserve"> XXXX</w:t>
      </w:r>
      <w:r w:rsidRPr="00916EBF">
        <w:rPr>
          <w:rFonts w:ascii="Calibri" w:hAnsi="Calibri" w:cs="Calibri"/>
          <w:b w:val="0"/>
          <w:sz w:val="22"/>
          <w:szCs w:val="22"/>
        </w:rPr>
        <w:t xml:space="preserve">, Solicitors computers is licensed and must not be reproduced or copied in any format.  </w:t>
      </w:r>
    </w:p>
    <w:p w14:paraId="66204FF1"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p>
    <w:p w14:paraId="3DA2156E"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 xml:space="preserve">The installing and/or downloading of computer software onto the Firm computers is the exclusive responsibility of </w:t>
      </w:r>
      <w:r w:rsidRPr="001F2B1C">
        <w:rPr>
          <w:rFonts w:ascii="Calibri" w:hAnsi="Calibri" w:cs="Calibri"/>
          <w:b w:val="0"/>
          <w:color w:val="FF0000"/>
          <w:sz w:val="22"/>
          <w:szCs w:val="22"/>
        </w:rPr>
        <w:t>XXXX</w:t>
      </w:r>
      <w:r w:rsidRPr="00916EBF">
        <w:rPr>
          <w:rFonts w:ascii="Calibri" w:hAnsi="Calibri" w:cs="Calibri"/>
          <w:b w:val="0"/>
          <w:sz w:val="22"/>
          <w:szCs w:val="22"/>
        </w:rPr>
        <w:t xml:space="preserve">, Solicitors IT staff/External IT Providers. Furthermore, non-IT staff are not permitted to alter settings on </w:t>
      </w:r>
      <w:r w:rsidRPr="001F2B1C">
        <w:rPr>
          <w:rFonts w:ascii="Calibri" w:hAnsi="Calibri" w:cs="Calibri"/>
          <w:b w:val="0"/>
          <w:color w:val="FF0000"/>
          <w:sz w:val="22"/>
          <w:szCs w:val="22"/>
        </w:rPr>
        <w:t>XXXX,</w:t>
      </w:r>
      <w:r w:rsidRPr="00916EBF">
        <w:rPr>
          <w:rFonts w:ascii="Calibri" w:hAnsi="Calibri" w:cs="Calibri"/>
          <w:b w:val="0"/>
          <w:sz w:val="22"/>
          <w:szCs w:val="22"/>
        </w:rPr>
        <w:t xml:space="preserve"> Solicitors computers.</w:t>
      </w:r>
    </w:p>
    <w:p w14:paraId="2DBF0D7D" w14:textId="77777777" w:rsidR="00784AB3" w:rsidRPr="00916EBF" w:rsidRDefault="00784AB3" w:rsidP="00784AB3">
      <w:pPr>
        <w:jc w:val="both"/>
        <w:rPr>
          <w:rFonts w:ascii="Calibri" w:hAnsi="Calibri" w:cs="Calibri"/>
          <w:b w:val="0"/>
          <w:sz w:val="22"/>
          <w:szCs w:val="22"/>
        </w:rPr>
      </w:pPr>
    </w:p>
    <w:p w14:paraId="53C67AE5"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Installing of Computer Hardware and Computer Peripherals</w:t>
      </w:r>
    </w:p>
    <w:p w14:paraId="6B62F1B3"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r w:rsidRPr="00916EBF">
        <w:rPr>
          <w:rFonts w:ascii="Calibri" w:hAnsi="Calibri" w:cs="Calibri"/>
          <w:b w:val="0"/>
          <w:sz w:val="22"/>
          <w:szCs w:val="22"/>
        </w:rPr>
        <w:tab/>
      </w:r>
    </w:p>
    <w:p w14:paraId="593C418A" w14:textId="77777777" w:rsidR="00784AB3" w:rsidRPr="00916EBF" w:rsidRDefault="7AF88D8C" w:rsidP="7AF88D8C">
      <w:pPr>
        <w:ind w:left="1440"/>
        <w:jc w:val="both"/>
        <w:rPr>
          <w:rFonts w:ascii="Calibri" w:hAnsi="Calibri" w:cs="Calibri"/>
          <w:b w:val="0"/>
          <w:sz w:val="22"/>
          <w:szCs w:val="22"/>
        </w:rPr>
      </w:pPr>
      <w:r w:rsidRPr="00916EBF">
        <w:rPr>
          <w:rFonts w:ascii="Calibri" w:hAnsi="Calibri" w:cs="Calibri"/>
          <w:b w:val="0"/>
          <w:sz w:val="22"/>
          <w:szCs w:val="22"/>
        </w:rPr>
        <w:t>The installing of computer hardware and computer peripherals on to the Firm networks/computers is the exclusive responsibility of the Firm’s IT personnel or personnel designated by the Firm’s IT staff/</w:t>
      </w:r>
      <w:r w:rsidRPr="00916EBF">
        <w:rPr>
          <w:rFonts w:ascii="Calibri" w:hAnsi="Calibri"/>
          <w:b w:val="0"/>
          <w:sz w:val="22"/>
          <w:szCs w:val="22"/>
        </w:rPr>
        <w:t>External IT Providers</w:t>
      </w:r>
      <w:r w:rsidRPr="00916EBF">
        <w:rPr>
          <w:rFonts w:ascii="Calibri" w:hAnsi="Calibri" w:cs="Calibri"/>
          <w:b w:val="0"/>
          <w:sz w:val="22"/>
          <w:szCs w:val="22"/>
        </w:rPr>
        <w:t>.</w:t>
      </w:r>
    </w:p>
    <w:p w14:paraId="02F2C34E" w14:textId="77777777" w:rsidR="00784AB3" w:rsidRPr="00916EBF" w:rsidRDefault="00784AB3" w:rsidP="00784AB3">
      <w:pPr>
        <w:jc w:val="both"/>
        <w:rPr>
          <w:rFonts w:ascii="Calibri" w:hAnsi="Calibri" w:cs="Calibri"/>
          <w:b w:val="0"/>
          <w:sz w:val="22"/>
          <w:szCs w:val="22"/>
        </w:rPr>
      </w:pPr>
    </w:p>
    <w:p w14:paraId="0BB0D107" w14:textId="22420D91"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 xml:space="preserve">Externally provided </w:t>
      </w:r>
      <w:r w:rsidR="0069499D">
        <w:rPr>
          <w:rFonts w:ascii="Calibri" w:hAnsi="Calibri" w:cs="Calibri"/>
          <w:b w:val="0"/>
          <w:sz w:val="22"/>
          <w:szCs w:val="22"/>
        </w:rPr>
        <w:t xml:space="preserve">USB devices </w:t>
      </w:r>
      <w:r w:rsidRPr="00916EBF">
        <w:rPr>
          <w:rFonts w:ascii="Calibri" w:hAnsi="Calibri" w:cs="Calibri"/>
          <w:b w:val="0"/>
          <w:sz w:val="22"/>
          <w:szCs w:val="22"/>
        </w:rPr>
        <w:t>or other Media</w:t>
      </w:r>
    </w:p>
    <w:p w14:paraId="680A4E5D" w14:textId="77777777" w:rsidR="00784AB3" w:rsidRPr="00916EBF" w:rsidRDefault="00784AB3" w:rsidP="00784AB3">
      <w:pPr>
        <w:jc w:val="both"/>
        <w:rPr>
          <w:rFonts w:ascii="Calibri" w:hAnsi="Calibri" w:cs="Calibri"/>
          <w:b w:val="0"/>
          <w:sz w:val="22"/>
          <w:szCs w:val="22"/>
        </w:rPr>
      </w:pPr>
    </w:p>
    <w:p w14:paraId="48A63426" w14:textId="4714DA96" w:rsidR="00784AB3" w:rsidRPr="00916EBF" w:rsidRDefault="40EE1290" w:rsidP="7AF88D8C">
      <w:pPr>
        <w:ind w:left="1440"/>
        <w:jc w:val="both"/>
        <w:rPr>
          <w:rFonts w:ascii="Calibri" w:hAnsi="Calibri" w:cs="Calibri"/>
          <w:b w:val="0"/>
          <w:sz w:val="22"/>
          <w:szCs w:val="22"/>
        </w:rPr>
      </w:pPr>
      <w:r w:rsidRPr="31DFE84A">
        <w:rPr>
          <w:rFonts w:ascii="Calibri" w:hAnsi="Calibri" w:cs="Calibri"/>
          <w:b w:val="0"/>
          <w:color w:val="FF0000"/>
          <w:sz w:val="22"/>
          <w:szCs w:val="22"/>
          <w:u w:val="single"/>
        </w:rPr>
        <w:t>The firm prohibits the use of USB devices or other media</w:t>
      </w:r>
      <w:r w:rsidRPr="31DFE84A">
        <w:rPr>
          <w:rFonts w:ascii="Calibri" w:hAnsi="Calibri" w:cs="Calibri"/>
          <w:b w:val="0"/>
          <w:color w:val="FF0000"/>
          <w:sz w:val="22"/>
          <w:szCs w:val="22"/>
        </w:rPr>
        <w:t>.</w:t>
      </w:r>
      <w:r w:rsidRPr="31DFE84A">
        <w:rPr>
          <w:rFonts w:ascii="Calibri" w:hAnsi="Calibri" w:cs="Calibri"/>
          <w:b w:val="0"/>
          <w:sz w:val="22"/>
          <w:szCs w:val="22"/>
        </w:rPr>
        <w:t xml:space="preserve"> </w:t>
      </w:r>
      <w:r w:rsidRPr="31DFE84A">
        <w:rPr>
          <w:rFonts w:ascii="Calibri" w:hAnsi="Calibri" w:cs="Calibri"/>
          <w:b w:val="0"/>
          <w:i/>
          <w:iCs/>
          <w:sz w:val="22"/>
          <w:szCs w:val="22"/>
        </w:rPr>
        <w:t xml:space="preserve"> </w:t>
      </w:r>
      <w:r w:rsidRPr="31DFE84A">
        <w:rPr>
          <w:rFonts w:ascii="Calibri" w:hAnsi="Calibri" w:cs="Calibri"/>
          <w:bCs/>
          <w:i/>
          <w:iCs/>
          <w:sz w:val="22"/>
          <w:szCs w:val="22"/>
          <w:u w:val="single"/>
        </w:rPr>
        <w:t>OR</w:t>
      </w:r>
      <w:r w:rsidRPr="31DFE84A">
        <w:rPr>
          <w:rFonts w:ascii="Calibri" w:hAnsi="Calibri" w:cs="Calibri"/>
          <w:bCs/>
          <w:i/>
          <w:iCs/>
          <w:sz w:val="22"/>
          <w:szCs w:val="22"/>
        </w:rPr>
        <w:t xml:space="preserve"> </w:t>
      </w:r>
      <w:r w:rsidR="00784AB3" w:rsidRPr="31DFE84A">
        <w:rPr>
          <w:rFonts w:ascii="Calibri" w:hAnsi="Calibri" w:cs="Calibri"/>
          <w:b w:val="0"/>
          <w:sz w:val="22"/>
          <w:szCs w:val="22"/>
        </w:rPr>
        <w:t xml:space="preserve">The introduction of memory sticks, USB Devices or other media onto </w:t>
      </w:r>
      <w:r w:rsidR="00784AB3" w:rsidRPr="31DFE84A">
        <w:rPr>
          <w:rFonts w:ascii="Calibri" w:hAnsi="Calibri" w:cs="Calibri"/>
          <w:b w:val="0"/>
          <w:color w:val="FF0000"/>
          <w:sz w:val="22"/>
          <w:szCs w:val="22"/>
        </w:rPr>
        <w:t>XXXX,</w:t>
      </w:r>
      <w:r w:rsidR="00784AB3" w:rsidRPr="31DFE84A">
        <w:rPr>
          <w:rFonts w:ascii="Calibri" w:hAnsi="Calibri" w:cs="Calibri"/>
          <w:b w:val="0"/>
          <w:sz w:val="22"/>
          <w:szCs w:val="22"/>
        </w:rPr>
        <w:t xml:space="preserve"> Solicitors computers can only be done with the prior knowledge and approval of </w:t>
      </w:r>
      <w:r w:rsidR="00784AB3" w:rsidRPr="31DFE84A">
        <w:rPr>
          <w:rFonts w:ascii="Calibri" w:hAnsi="Calibri" w:cs="Calibri"/>
          <w:b w:val="0"/>
          <w:color w:val="FF0000"/>
          <w:sz w:val="22"/>
          <w:szCs w:val="22"/>
        </w:rPr>
        <w:t>XXXX,</w:t>
      </w:r>
      <w:r w:rsidR="00784AB3" w:rsidRPr="31DFE84A">
        <w:rPr>
          <w:rFonts w:ascii="Calibri" w:hAnsi="Calibri" w:cs="Calibri"/>
          <w:b w:val="0"/>
          <w:sz w:val="22"/>
          <w:szCs w:val="22"/>
        </w:rPr>
        <w:t xml:space="preserve"> Solicitors IT Staff/</w:t>
      </w:r>
      <w:r w:rsidR="00784AB3" w:rsidRPr="31DFE84A">
        <w:rPr>
          <w:rFonts w:ascii="Calibri" w:hAnsi="Calibri"/>
          <w:b w:val="0"/>
          <w:sz w:val="22"/>
          <w:szCs w:val="22"/>
        </w:rPr>
        <w:t>External IT Providers</w:t>
      </w:r>
      <w:r w:rsidR="00784AB3" w:rsidRPr="31DFE84A">
        <w:rPr>
          <w:rFonts w:ascii="Calibri" w:hAnsi="Calibri" w:cs="Calibri"/>
          <w:b w:val="0"/>
          <w:sz w:val="22"/>
          <w:szCs w:val="22"/>
        </w:rPr>
        <w:t>.</w:t>
      </w:r>
    </w:p>
    <w:p w14:paraId="19219836" w14:textId="77777777" w:rsidR="00784AB3" w:rsidRPr="00916EBF" w:rsidRDefault="00784AB3" w:rsidP="00784AB3">
      <w:pPr>
        <w:jc w:val="both"/>
        <w:rPr>
          <w:rFonts w:ascii="Calibri" w:hAnsi="Calibri" w:cs="Calibri"/>
          <w:b w:val="0"/>
          <w:sz w:val="22"/>
          <w:szCs w:val="22"/>
        </w:rPr>
      </w:pPr>
    </w:p>
    <w:p w14:paraId="091D5C37"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Legal Usage</w:t>
      </w:r>
    </w:p>
    <w:p w14:paraId="296FEF7D" w14:textId="77777777" w:rsidR="00784AB3" w:rsidRPr="00916EBF" w:rsidRDefault="00784AB3" w:rsidP="00784AB3">
      <w:pPr>
        <w:jc w:val="both"/>
        <w:rPr>
          <w:rFonts w:ascii="Calibri" w:hAnsi="Calibri" w:cs="Calibri"/>
          <w:b w:val="0"/>
          <w:sz w:val="22"/>
          <w:szCs w:val="22"/>
        </w:rPr>
      </w:pPr>
    </w:p>
    <w:p w14:paraId="750EAFDC"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Computer resources and network capacity may not be used for illegal purposes. Examples of illegal purpose include but are not limited to:</w:t>
      </w:r>
    </w:p>
    <w:p w14:paraId="7194DBDC" w14:textId="77777777" w:rsidR="00784AB3" w:rsidRPr="00916EBF" w:rsidRDefault="00784AB3" w:rsidP="00784AB3">
      <w:pPr>
        <w:ind w:left="2160"/>
        <w:jc w:val="both"/>
        <w:rPr>
          <w:rFonts w:ascii="Calibri" w:hAnsi="Calibri" w:cs="Calibri"/>
          <w:b w:val="0"/>
          <w:sz w:val="22"/>
          <w:szCs w:val="22"/>
        </w:rPr>
      </w:pPr>
    </w:p>
    <w:p w14:paraId="2930A3B5"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Harassment of other users</w:t>
      </w:r>
    </w:p>
    <w:p w14:paraId="344BEAE7"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Destruction of or damage to equipment, software, or data belonging to the Firm</w:t>
      </w:r>
    </w:p>
    <w:p w14:paraId="245AD774"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 xml:space="preserve">Disruption or unauthorized monitoring of electronic communications </w:t>
      </w:r>
    </w:p>
    <w:p w14:paraId="4A87EF3D"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Violations of computer system security</w:t>
      </w:r>
    </w:p>
    <w:p w14:paraId="0285507E"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Unauthorized use of computer accounts, access codes, etc</w:t>
      </w:r>
    </w:p>
    <w:p w14:paraId="11083CFF"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Installation/download of offensive, pornographic or racist material</w:t>
      </w:r>
    </w:p>
    <w:p w14:paraId="769D0D3C" w14:textId="77777777" w:rsidR="00784AB3" w:rsidRPr="00916EBF" w:rsidRDefault="00784AB3" w:rsidP="00784AB3">
      <w:pPr>
        <w:jc w:val="both"/>
        <w:rPr>
          <w:rFonts w:ascii="Calibri" w:hAnsi="Calibri" w:cs="Calibri"/>
          <w:b w:val="0"/>
          <w:sz w:val="22"/>
          <w:szCs w:val="22"/>
        </w:rPr>
      </w:pPr>
    </w:p>
    <w:p w14:paraId="496B6F02"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The rights of XXXX, Solicitors to inspect computer files / records.</w:t>
      </w:r>
    </w:p>
    <w:p w14:paraId="54CD245A" w14:textId="77777777" w:rsidR="00784AB3" w:rsidRPr="00916EBF" w:rsidRDefault="00784AB3" w:rsidP="00784AB3">
      <w:pPr>
        <w:jc w:val="both"/>
        <w:rPr>
          <w:rFonts w:ascii="Calibri" w:hAnsi="Calibri" w:cs="Calibri"/>
          <w:b w:val="0"/>
          <w:sz w:val="22"/>
          <w:szCs w:val="22"/>
        </w:rPr>
      </w:pPr>
    </w:p>
    <w:p w14:paraId="19B5BAF6" w14:textId="5E8BC1D4"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 xml:space="preserve">The Firm reserves the right to inspect any and all files stored on its network, servers, PCs etc. in order to ensure compliance with </w:t>
      </w:r>
      <w:r w:rsidR="00A7310D">
        <w:rPr>
          <w:rFonts w:ascii="Calibri" w:hAnsi="Calibri" w:cs="Calibri"/>
          <w:b w:val="0"/>
          <w:sz w:val="22"/>
          <w:szCs w:val="22"/>
        </w:rPr>
        <w:t xml:space="preserve">this </w:t>
      </w:r>
      <w:r w:rsidRPr="00916EBF">
        <w:rPr>
          <w:rFonts w:ascii="Calibri" w:hAnsi="Calibri" w:cs="Calibri"/>
          <w:b w:val="0"/>
          <w:sz w:val="22"/>
          <w:szCs w:val="22"/>
        </w:rPr>
        <w:t>policy.</w:t>
      </w:r>
    </w:p>
    <w:p w14:paraId="1231BE67" w14:textId="77777777" w:rsidR="00784AB3" w:rsidRPr="00916EBF" w:rsidRDefault="00784AB3" w:rsidP="00784AB3">
      <w:pPr>
        <w:jc w:val="both"/>
        <w:rPr>
          <w:rFonts w:ascii="Calibri" w:hAnsi="Calibri" w:cs="Calibri"/>
          <w:b w:val="0"/>
          <w:sz w:val="22"/>
          <w:szCs w:val="22"/>
        </w:rPr>
      </w:pPr>
    </w:p>
    <w:p w14:paraId="5636FEA3"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Disable access to unattended PCs terminals</w:t>
      </w:r>
    </w:p>
    <w:p w14:paraId="36FEB5B0" w14:textId="77777777" w:rsidR="00784AB3" w:rsidRPr="00916EBF" w:rsidRDefault="00784AB3" w:rsidP="00784AB3">
      <w:pPr>
        <w:jc w:val="both"/>
        <w:rPr>
          <w:rFonts w:ascii="Calibri" w:hAnsi="Calibri" w:cs="Calibri"/>
          <w:b w:val="0"/>
          <w:sz w:val="22"/>
          <w:szCs w:val="22"/>
        </w:rPr>
      </w:pPr>
    </w:p>
    <w:p w14:paraId="14E0C480"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 xml:space="preserve">All personnel when leaving their PC/ Terminal unattended must ensure the PC/Terminal is locked to prevent unauthorised access. </w:t>
      </w:r>
    </w:p>
    <w:p w14:paraId="30D7AA69" w14:textId="77777777" w:rsidR="00784AB3" w:rsidRPr="00916EBF" w:rsidRDefault="00784AB3" w:rsidP="00784AB3">
      <w:pPr>
        <w:jc w:val="both"/>
        <w:rPr>
          <w:rFonts w:ascii="Calibri" w:hAnsi="Calibri" w:cs="Calibri"/>
          <w:b w:val="0"/>
          <w:sz w:val="22"/>
          <w:szCs w:val="22"/>
        </w:rPr>
      </w:pPr>
    </w:p>
    <w:p w14:paraId="6E8F64C2"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Remote Access to the Firms Network</w:t>
      </w:r>
    </w:p>
    <w:p w14:paraId="7196D064" w14:textId="77777777" w:rsidR="00784AB3" w:rsidRPr="00916EBF" w:rsidRDefault="00784AB3" w:rsidP="00784AB3">
      <w:pPr>
        <w:ind w:left="1440"/>
        <w:jc w:val="both"/>
        <w:rPr>
          <w:rFonts w:ascii="Calibri" w:hAnsi="Calibri" w:cs="Calibri"/>
          <w:b w:val="0"/>
          <w:sz w:val="22"/>
          <w:szCs w:val="22"/>
        </w:rPr>
      </w:pPr>
    </w:p>
    <w:p w14:paraId="4698F138" w14:textId="06C2FC0C" w:rsidR="00784AB3" w:rsidRPr="00916EBF" w:rsidRDefault="00784AB3" w:rsidP="00784AB3">
      <w:pPr>
        <w:numPr>
          <w:ilvl w:val="0"/>
          <w:numId w:val="8"/>
        </w:numPr>
        <w:contextualSpacing/>
        <w:jc w:val="both"/>
        <w:rPr>
          <w:rFonts w:ascii="Calibri" w:hAnsi="Calibri" w:cs="Calibri"/>
          <w:b w:val="0"/>
          <w:sz w:val="22"/>
          <w:szCs w:val="22"/>
        </w:rPr>
      </w:pPr>
      <w:r w:rsidRPr="00916EBF">
        <w:rPr>
          <w:rFonts w:ascii="Calibri" w:hAnsi="Calibri" w:cs="Calibri"/>
          <w:b w:val="0"/>
          <w:sz w:val="22"/>
          <w:szCs w:val="22"/>
        </w:rPr>
        <w:t>Remote access to the Firm’s network from an employee’s laptop/smart phone or tablet is only allotted to designated employees by the firms IT</w:t>
      </w:r>
      <w:r w:rsidR="00A7310D">
        <w:rPr>
          <w:rFonts w:ascii="Calibri" w:hAnsi="Calibri" w:cs="Calibri"/>
          <w:b w:val="0"/>
          <w:sz w:val="22"/>
          <w:szCs w:val="22"/>
        </w:rPr>
        <w:t xml:space="preserve"> </w:t>
      </w:r>
      <w:r w:rsidRPr="00916EBF">
        <w:rPr>
          <w:rFonts w:ascii="Calibri" w:hAnsi="Calibri" w:cs="Calibri"/>
          <w:b w:val="0"/>
          <w:sz w:val="22"/>
          <w:szCs w:val="22"/>
        </w:rPr>
        <w:t xml:space="preserve">Staff or External IT Providers. </w:t>
      </w:r>
    </w:p>
    <w:p w14:paraId="34FF1C98" w14:textId="77777777" w:rsidR="00784AB3" w:rsidRPr="00916EBF" w:rsidRDefault="00784AB3" w:rsidP="00784AB3">
      <w:pPr>
        <w:pStyle w:val="Default"/>
        <w:jc w:val="both"/>
        <w:rPr>
          <w:rFonts w:ascii="Calibri" w:hAnsi="Calibri"/>
          <w:color w:val="auto"/>
          <w:sz w:val="22"/>
          <w:szCs w:val="22"/>
        </w:rPr>
      </w:pPr>
    </w:p>
    <w:p w14:paraId="48AC59DB" w14:textId="77777777" w:rsidR="00784AB3" w:rsidRPr="00916EBF"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All confidential and restricted information transmitted via a remote access connection must be encrypted prior to transmission or sent through an encrypted tunnel.</w:t>
      </w:r>
    </w:p>
    <w:p w14:paraId="6D072C0D" w14:textId="77777777" w:rsidR="00784AB3" w:rsidRPr="00916EBF" w:rsidRDefault="00784AB3" w:rsidP="00784AB3">
      <w:pPr>
        <w:pStyle w:val="Default"/>
        <w:jc w:val="both"/>
        <w:rPr>
          <w:rFonts w:ascii="Calibri" w:hAnsi="Calibri"/>
          <w:color w:val="auto"/>
          <w:sz w:val="22"/>
          <w:szCs w:val="22"/>
        </w:rPr>
      </w:pPr>
    </w:p>
    <w:p w14:paraId="541F869C" w14:textId="77777777" w:rsidR="00784AB3" w:rsidRPr="00916EBF"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 xml:space="preserve">Remote access connections must only be used for approved legal purposes. </w:t>
      </w:r>
    </w:p>
    <w:p w14:paraId="48A21919" w14:textId="77777777" w:rsidR="00784AB3" w:rsidRPr="00916EBF" w:rsidRDefault="00784AB3" w:rsidP="00784AB3">
      <w:pPr>
        <w:pStyle w:val="Default"/>
        <w:jc w:val="both"/>
        <w:rPr>
          <w:rFonts w:ascii="Calibri" w:hAnsi="Calibri"/>
          <w:color w:val="auto"/>
          <w:sz w:val="22"/>
          <w:szCs w:val="22"/>
        </w:rPr>
      </w:pPr>
    </w:p>
    <w:p w14:paraId="6D07AE8E" w14:textId="77777777" w:rsidR="00784AB3" w:rsidRPr="00916EBF"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All computer devices that are connected to the Firm’s network remotely must have up to date anti-virus software installed on their mobile device.</w:t>
      </w:r>
    </w:p>
    <w:p w14:paraId="6BD18F9B" w14:textId="77777777" w:rsidR="00784AB3" w:rsidRPr="00916EBF" w:rsidRDefault="00784AB3" w:rsidP="00784AB3">
      <w:pPr>
        <w:pStyle w:val="Default"/>
        <w:ind w:left="2160"/>
        <w:jc w:val="both"/>
        <w:rPr>
          <w:rFonts w:ascii="Calibri" w:hAnsi="Calibri"/>
          <w:color w:val="auto"/>
          <w:sz w:val="22"/>
          <w:szCs w:val="22"/>
        </w:rPr>
      </w:pPr>
    </w:p>
    <w:p w14:paraId="21CF167D" w14:textId="02AAC89C" w:rsidR="00784AB3"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All remote access sessions which are inactive for more than 30 minutes must be automatically ‘locked’ or logged out. Where this is not possible, users must be instructed to manually log off or ‘lock’ their computer device when they have to leave it unattended for any period of time.</w:t>
      </w:r>
    </w:p>
    <w:p w14:paraId="369D1E39" w14:textId="77777777" w:rsidR="004237B6" w:rsidRDefault="004237B6" w:rsidP="004237B6">
      <w:pPr>
        <w:pStyle w:val="ListParagraph"/>
        <w:rPr>
          <w:rFonts w:ascii="Calibri" w:hAnsi="Calibri"/>
          <w:sz w:val="22"/>
          <w:szCs w:val="22"/>
        </w:rPr>
      </w:pPr>
    </w:p>
    <w:p w14:paraId="6CDEB39A" w14:textId="1C6B97D9" w:rsidR="004237B6" w:rsidRPr="00A7310D" w:rsidRDefault="004237B6" w:rsidP="00784AB3">
      <w:pPr>
        <w:pStyle w:val="Default"/>
        <w:numPr>
          <w:ilvl w:val="0"/>
          <w:numId w:val="8"/>
        </w:numPr>
        <w:jc w:val="both"/>
        <w:rPr>
          <w:rFonts w:ascii="Calibri" w:hAnsi="Calibri"/>
          <w:color w:val="auto"/>
          <w:sz w:val="22"/>
          <w:szCs w:val="22"/>
        </w:rPr>
      </w:pPr>
      <w:r w:rsidRPr="00A7310D">
        <w:rPr>
          <w:rFonts w:ascii="Calibri" w:hAnsi="Calibri"/>
          <w:color w:val="auto"/>
          <w:sz w:val="22"/>
          <w:szCs w:val="22"/>
        </w:rPr>
        <w:t xml:space="preserve">Employees </w:t>
      </w:r>
      <w:r w:rsidR="00137173" w:rsidRPr="00A7310D">
        <w:rPr>
          <w:rFonts w:ascii="Calibri" w:hAnsi="Calibri"/>
          <w:color w:val="auto"/>
          <w:sz w:val="22"/>
          <w:szCs w:val="22"/>
        </w:rPr>
        <w:t xml:space="preserve">should also consult the </w:t>
      </w:r>
      <w:r w:rsidR="00673082" w:rsidRPr="00A7310D">
        <w:rPr>
          <w:rFonts w:ascii="Calibri" w:hAnsi="Calibri"/>
          <w:color w:val="auto"/>
          <w:sz w:val="22"/>
          <w:szCs w:val="22"/>
        </w:rPr>
        <w:t>firm’s</w:t>
      </w:r>
      <w:r w:rsidR="00915ADF" w:rsidRPr="00A7310D">
        <w:rPr>
          <w:rFonts w:ascii="Calibri" w:hAnsi="Calibri"/>
          <w:color w:val="auto"/>
          <w:sz w:val="22"/>
          <w:szCs w:val="22"/>
        </w:rPr>
        <w:t xml:space="preserve"> Agile and Remote </w:t>
      </w:r>
      <w:r w:rsidR="00137173" w:rsidRPr="00A7310D">
        <w:rPr>
          <w:rFonts w:ascii="Calibri" w:hAnsi="Calibri"/>
          <w:color w:val="auto"/>
          <w:sz w:val="22"/>
          <w:szCs w:val="22"/>
        </w:rPr>
        <w:t xml:space="preserve">Working Policy and any other related IT Security and GDPR policies.  </w:t>
      </w:r>
    </w:p>
    <w:p w14:paraId="238601FE" w14:textId="0095F244" w:rsidR="00784AB3" w:rsidRDefault="00784AB3" w:rsidP="00784AB3">
      <w:pPr>
        <w:pStyle w:val="Default"/>
        <w:ind w:left="2160"/>
        <w:rPr>
          <w:rFonts w:ascii="Calibri" w:hAnsi="Calibri"/>
          <w:color w:val="auto"/>
          <w:sz w:val="22"/>
          <w:szCs w:val="22"/>
        </w:rPr>
      </w:pPr>
    </w:p>
    <w:p w14:paraId="137BC4E4" w14:textId="77777777" w:rsidR="00B46814" w:rsidRPr="00916EBF" w:rsidRDefault="00B46814" w:rsidP="00784AB3">
      <w:pPr>
        <w:pStyle w:val="Default"/>
        <w:ind w:left="2160"/>
        <w:rPr>
          <w:rFonts w:ascii="Calibri" w:hAnsi="Calibri"/>
          <w:color w:val="auto"/>
          <w:sz w:val="22"/>
          <w:szCs w:val="22"/>
        </w:rPr>
      </w:pPr>
    </w:p>
    <w:p w14:paraId="0F3CABC7" w14:textId="77777777" w:rsidR="00784AB3" w:rsidRPr="00916EBF" w:rsidRDefault="00784AB3" w:rsidP="00784AB3">
      <w:pPr>
        <w:ind w:left="1800"/>
        <w:jc w:val="both"/>
        <w:rPr>
          <w:rFonts w:ascii="Calibri" w:hAnsi="Calibri" w:cs="Calibri"/>
          <w:b w:val="0"/>
          <w:sz w:val="22"/>
          <w:szCs w:val="22"/>
        </w:rPr>
      </w:pPr>
    </w:p>
    <w:p w14:paraId="5B08B5D1" w14:textId="77777777" w:rsidR="00784AB3" w:rsidRPr="00916EBF" w:rsidRDefault="00784AB3" w:rsidP="00784AB3">
      <w:pPr>
        <w:jc w:val="both"/>
        <w:rPr>
          <w:rFonts w:ascii="Calibri" w:hAnsi="Calibri" w:cs="Calibri"/>
          <w:b w:val="0"/>
          <w:sz w:val="22"/>
          <w:szCs w:val="22"/>
        </w:rPr>
      </w:pPr>
    </w:p>
    <w:p w14:paraId="33CFAFA6" w14:textId="77777777" w:rsidR="00784AB3" w:rsidRPr="00916EBF" w:rsidRDefault="00784AB3" w:rsidP="00784AB3">
      <w:pPr>
        <w:jc w:val="both"/>
        <w:rPr>
          <w:rFonts w:ascii="Calibri" w:hAnsi="Calibri" w:cs="Calibri"/>
          <w:sz w:val="22"/>
          <w:szCs w:val="22"/>
        </w:rPr>
      </w:pPr>
      <w:r w:rsidRPr="00916EBF">
        <w:rPr>
          <w:rFonts w:ascii="Calibri" w:hAnsi="Calibri" w:cs="Calibri"/>
          <w:sz w:val="22"/>
          <w:szCs w:val="22"/>
        </w:rPr>
        <w:t>Email Usage Policy</w:t>
      </w:r>
    </w:p>
    <w:p w14:paraId="16DEB4AB" w14:textId="77777777" w:rsidR="00784AB3" w:rsidRPr="00916EBF" w:rsidRDefault="00784AB3" w:rsidP="00784AB3">
      <w:pPr>
        <w:jc w:val="both"/>
        <w:rPr>
          <w:rFonts w:ascii="Calibri" w:hAnsi="Calibri" w:cs="Calibri"/>
          <w:sz w:val="22"/>
          <w:szCs w:val="22"/>
        </w:rPr>
      </w:pPr>
    </w:p>
    <w:p w14:paraId="3E7A9F1C" w14:textId="77777777" w:rsidR="00784AB3" w:rsidRPr="00384B89" w:rsidRDefault="00784AB3" w:rsidP="00784AB3">
      <w:pPr>
        <w:jc w:val="both"/>
        <w:rPr>
          <w:rFonts w:ascii="Calibri" w:hAnsi="Calibri" w:cs="Calibri"/>
          <w:sz w:val="22"/>
          <w:szCs w:val="22"/>
        </w:rPr>
      </w:pPr>
      <w:r w:rsidRPr="00384B89">
        <w:rPr>
          <w:rFonts w:ascii="Calibri" w:hAnsi="Calibri" w:cs="Calibri"/>
          <w:sz w:val="22"/>
          <w:szCs w:val="22"/>
        </w:rPr>
        <w:t>Introduction</w:t>
      </w:r>
    </w:p>
    <w:p w14:paraId="0AD9C6F4" w14:textId="77777777" w:rsidR="00784AB3" w:rsidRPr="00916EBF" w:rsidRDefault="00784AB3" w:rsidP="00784AB3">
      <w:pPr>
        <w:jc w:val="both"/>
        <w:rPr>
          <w:rFonts w:ascii="Calibri" w:hAnsi="Calibri" w:cs="Calibri"/>
          <w:b w:val="0"/>
          <w:sz w:val="22"/>
          <w:szCs w:val="22"/>
        </w:rPr>
      </w:pPr>
    </w:p>
    <w:p w14:paraId="051C3D50" w14:textId="517A4922" w:rsidR="00784AB3" w:rsidRPr="00A7310D" w:rsidRDefault="00784AB3" w:rsidP="00784AB3">
      <w:pPr>
        <w:jc w:val="both"/>
        <w:rPr>
          <w:rFonts w:ascii="Calibri" w:hAnsi="Calibri" w:cs="Calibri"/>
          <w:b w:val="0"/>
          <w:sz w:val="22"/>
          <w:szCs w:val="22"/>
        </w:rPr>
      </w:pPr>
      <w:r w:rsidRPr="00916EBF">
        <w:rPr>
          <w:rFonts w:ascii="Calibri" w:hAnsi="Calibri" w:cs="Calibri"/>
          <w:b w:val="0"/>
          <w:sz w:val="22"/>
          <w:szCs w:val="22"/>
        </w:rPr>
        <w:t>This email policy covers all email usage including laptops, tablets, personal handheld devices such as</w:t>
      </w:r>
      <w:r w:rsidR="00B67D50">
        <w:rPr>
          <w:rFonts w:ascii="Calibri" w:hAnsi="Calibri" w:cs="Calibri"/>
          <w:b w:val="0"/>
          <w:sz w:val="22"/>
          <w:szCs w:val="22"/>
        </w:rPr>
        <w:t xml:space="preserve"> </w:t>
      </w:r>
      <w:r w:rsidR="00B67D50" w:rsidRPr="00A7310D">
        <w:rPr>
          <w:rFonts w:ascii="Calibri" w:hAnsi="Calibri" w:cs="Calibri"/>
          <w:b w:val="0"/>
          <w:sz w:val="22"/>
          <w:szCs w:val="22"/>
        </w:rPr>
        <w:t>smart phones</w:t>
      </w:r>
      <w:r w:rsidRPr="00A7310D">
        <w:rPr>
          <w:rFonts w:ascii="Calibri" w:hAnsi="Calibri" w:cs="Calibri"/>
          <w:b w:val="0"/>
          <w:sz w:val="22"/>
          <w:szCs w:val="22"/>
        </w:rPr>
        <w:t>, iPhones etc.  Email is a personal computerised and efficient communication system that enables the sending and receiving of messages between the Firm’s staff and its clients and business partners.  External email is sent / received via the Internet some of the Firm’s Internet Usage policies also apply to email.  This email policy covers the email itself and any documents or other material that are attached to emails.</w:t>
      </w:r>
    </w:p>
    <w:p w14:paraId="4B1F511A" w14:textId="77777777" w:rsidR="00784AB3" w:rsidRPr="00A7310D" w:rsidRDefault="00784AB3" w:rsidP="00784AB3">
      <w:pPr>
        <w:jc w:val="both"/>
        <w:rPr>
          <w:rFonts w:ascii="Calibri" w:hAnsi="Calibri" w:cs="Calibri"/>
          <w:b w:val="0"/>
          <w:sz w:val="22"/>
          <w:szCs w:val="22"/>
        </w:rPr>
      </w:pPr>
    </w:p>
    <w:p w14:paraId="1EFA5858" w14:textId="232DE43A" w:rsidR="00784AB3" w:rsidRPr="00A7310D" w:rsidRDefault="00784AB3" w:rsidP="00784AB3">
      <w:pPr>
        <w:jc w:val="both"/>
        <w:rPr>
          <w:rFonts w:ascii="Calibri" w:hAnsi="Calibri" w:cs="Calibri"/>
          <w:b w:val="0"/>
          <w:sz w:val="22"/>
          <w:szCs w:val="22"/>
        </w:rPr>
      </w:pPr>
      <w:r w:rsidRPr="00A7310D">
        <w:rPr>
          <w:rFonts w:ascii="Calibri" w:hAnsi="Calibri" w:cs="Calibri"/>
          <w:b w:val="0"/>
          <w:sz w:val="22"/>
          <w:szCs w:val="22"/>
        </w:rPr>
        <w:t xml:space="preserve">There are some risks attached to the sending of emails </w:t>
      </w:r>
      <w:r w:rsidR="00A7310D">
        <w:rPr>
          <w:rFonts w:ascii="Calibri" w:hAnsi="Calibri" w:cs="Calibri"/>
          <w:b w:val="0"/>
          <w:sz w:val="22"/>
          <w:szCs w:val="22"/>
        </w:rPr>
        <w:t>as set out below</w:t>
      </w:r>
      <w:r w:rsidRPr="00A7310D">
        <w:rPr>
          <w:rFonts w:ascii="Calibri" w:hAnsi="Calibri" w:cs="Calibri"/>
          <w:b w:val="0"/>
          <w:sz w:val="22"/>
          <w:szCs w:val="22"/>
        </w:rPr>
        <w:t>:</w:t>
      </w:r>
    </w:p>
    <w:p w14:paraId="65F9C3DC" w14:textId="77777777" w:rsidR="00784AB3" w:rsidRPr="00A7310D" w:rsidRDefault="00784AB3" w:rsidP="00784AB3">
      <w:pPr>
        <w:jc w:val="both"/>
        <w:rPr>
          <w:rFonts w:ascii="Calibri" w:hAnsi="Calibri" w:cs="Calibri"/>
          <w:b w:val="0"/>
          <w:sz w:val="22"/>
          <w:szCs w:val="22"/>
        </w:rPr>
      </w:pPr>
    </w:p>
    <w:p w14:paraId="5D744493" w14:textId="16E5D578" w:rsidR="0099543B" w:rsidRPr="00A7310D" w:rsidRDefault="0099543B" w:rsidP="00784AB3">
      <w:pPr>
        <w:numPr>
          <w:ilvl w:val="0"/>
          <w:numId w:val="3"/>
        </w:numPr>
        <w:contextualSpacing/>
        <w:jc w:val="both"/>
        <w:rPr>
          <w:rFonts w:ascii="Calibri" w:hAnsi="Calibri" w:cs="Calibri"/>
          <w:b w:val="0"/>
          <w:sz w:val="22"/>
          <w:szCs w:val="22"/>
        </w:rPr>
      </w:pPr>
      <w:r w:rsidRPr="00A7310D">
        <w:rPr>
          <w:rFonts w:ascii="Calibri" w:hAnsi="Calibri" w:cs="Calibri"/>
          <w:b w:val="0"/>
          <w:sz w:val="22"/>
          <w:szCs w:val="22"/>
        </w:rPr>
        <w:t>Remember that email is effectively on official headed paper and can be traced back to place, date and time of sending</w:t>
      </w:r>
      <w:r w:rsidR="00A7310D">
        <w:rPr>
          <w:rFonts w:ascii="Calibri" w:hAnsi="Calibri" w:cs="Calibri"/>
          <w:b w:val="0"/>
          <w:sz w:val="22"/>
          <w:szCs w:val="22"/>
        </w:rPr>
        <w:t>.</w:t>
      </w:r>
      <w:r w:rsidRPr="00A7310D">
        <w:rPr>
          <w:rFonts w:ascii="Calibri" w:hAnsi="Calibri" w:cs="Calibri"/>
          <w:b w:val="0"/>
          <w:sz w:val="22"/>
          <w:szCs w:val="22"/>
        </w:rPr>
        <w:t xml:space="preserve"> Make sure you are satisfied with its content and that it has been approved at the appropriate level</w:t>
      </w:r>
      <w:r w:rsidR="000A4A26" w:rsidRPr="00A7310D">
        <w:rPr>
          <w:rFonts w:ascii="Calibri" w:hAnsi="Calibri" w:cs="Calibri"/>
          <w:b w:val="0"/>
          <w:sz w:val="22"/>
          <w:szCs w:val="22"/>
        </w:rPr>
        <w:t>.  Double check the address of the intended recipient.  Once the ‘send’ key is pressed, email cannot be stopped or retrieved.  Deleting an email from your system does not make it untraceable.</w:t>
      </w:r>
    </w:p>
    <w:p w14:paraId="038FD0F0" w14:textId="77777777" w:rsidR="000A4A26" w:rsidRDefault="000A4A26" w:rsidP="000A4A26">
      <w:pPr>
        <w:ind w:left="786"/>
        <w:contextualSpacing/>
        <w:jc w:val="both"/>
        <w:rPr>
          <w:rFonts w:ascii="Calibri" w:hAnsi="Calibri" w:cs="Calibri"/>
          <w:b w:val="0"/>
          <w:sz w:val="22"/>
          <w:szCs w:val="22"/>
        </w:rPr>
      </w:pPr>
    </w:p>
    <w:p w14:paraId="62889CCF" w14:textId="1DDA5ED1"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Email is a form of publishing.  Thus, libel and defamation laws apply that would not count in private conversations or correspondence.</w:t>
      </w:r>
    </w:p>
    <w:p w14:paraId="5023141B" w14:textId="77777777" w:rsidR="00784AB3" w:rsidRPr="00916EBF" w:rsidRDefault="00784AB3" w:rsidP="00784AB3">
      <w:pPr>
        <w:jc w:val="both"/>
        <w:rPr>
          <w:rFonts w:ascii="Calibri" w:hAnsi="Calibri" w:cs="Calibri"/>
          <w:b w:val="0"/>
          <w:sz w:val="22"/>
          <w:szCs w:val="22"/>
        </w:rPr>
      </w:pPr>
    </w:p>
    <w:p w14:paraId="3626973A" w14:textId="77777777"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Your message may go to the persons or be intercepted by persons other than the intended recipient and, if confidential or commercially sensitive, this could be damaging to the Firm.</w:t>
      </w:r>
    </w:p>
    <w:p w14:paraId="1F3B1409" w14:textId="77777777" w:rsidR="00784AB3" w:rsidRPr="00916EBF" w:rsidRDefault="00784AB3" w:rsidP="00784AB3">
      <w:pPr>
        <w:jc w:val="both"/>
        <w:rPr>
          <w:rFonts w:ascii="Calibri" w:hAnsi="Calibri" w:cs="Calibri"/>
          <w:b w:val="0"/>
          <w:sz w:val="22"/>
          <w:szCs w:val="22"/>
        </w:rPr>
      </w:pPr>
    </w:p>
    <w:p w14:paraId="45E1CD0A" w14:textId="77777777"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Letters, files and other documents attached to emails may belong to others and there may be copyright implications in sending or receiving them without permission.</w:t>
      </w:r>
    </w:p>
    <w:p w14:paraId="562C75D1" w14:textId="77777777" w:rsidR="00784AB3" w:rsidRPr="00916EBF" w:rsidRDefault="00784AB3" w:rsidP="00784AB3">
      <w:pPr>
        <w:jc w:val="both"/>
        <w:rPr>
          <w:rFonts w:ascii="Calibri" w:hAnsi="Calibri" w:cs="Calibri"/>
          <w:b w:val="0"/>
          <w:sz w:val="22"/>
          <w:szCs w:val="22"/>
        </w:rPr>
      </w:pPr>
    </w:p>
    <w:p w14:paraId="2817391A" w14:textId="1A230ED7"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Email messages may legally bind the </w:t>
      </w:r>
      <w:r w:rsidR="00A7310D">
        <w:rPr>
          <w:rFonts w:ascii="Calibri" w:hAnsi="Calibri" w:cs="Calibri"/>
          <w:b w:val="0"/>
          <w:sz w:val="22"/>
          <w:szCs w:val="22"/>
        </w:rPr>
        <w:t>f</w:t>
      </w:r>
      <w:r w:rsidRPr="00916EBF">
        <w:rPr>
          <w:rFonts w:ascii="Calibri" w:hAnsi="Calibri" w:cs="Calibri"/>
          <w:b w:val="0"/>
          <w:sz w:val="22"/>
          <w:szCs w:val="22"/>
        </w:rPr>
        <w:t>irm contractually in certain instances without the proper authority being obtained internally.</w:t>
      </w:r>
    </w:p>
    <w:p w14:paraId="664355AD" w14:textId="77777777" w:rsidR="00784AB3" w:rsidRPr="00916EBF" w:rsidRDefault="00784AB3" w:rsidP="00784AB3">
      <w:pPr>
        <w:rPr>
          <w:rFonts w:ascii="Calibri" w:hAnsi="Calibri" w:cs="Calibri"/>
          <w:b w:val="0"/>
          <w:sz w:val="22"/>
          <w:szCs w:val="22"/>
        </w:rPr>
      </w:pPr>
    </w:p>
    <w:p w14:paraId="235E0E7E" w14:textId="77777777" w:rsidR="00784AB3" w:rsidRPr="00916EBF" w:rsidRDefault="00784AB3" w:rsidP="00784AB3">
      <w:pPr>
        <w:numPr>
          <w:ilvl w:val="0"/>
          <w:numId w:val="3"/>
        </w:numPr>
        <w:contextualSpacing/>
        <w:jc w:val="both"/>
        <w:rPr>
          <w:rFonts w:ascii="Calibri" w:hAnsi="Calibri" w:cs="Calibri"/>
          <w:b w:val="0"/>
          <w:color w:val="FF0000"/>
          <w:sz w:val="22"/>
          <w:szCs w:val="22"/>
        </w:rPr>
      </w:pPr>
      <w:r w:rsidRPr="00916EBF">
        <w:rPr>
          <w:rFonts w:ascii="Calibri" w:hAnsi="Calibri" w:cs="Calibri"/>
          <w:b w:val="0"/>
          <w:sz w:val="22"/>
          <w:szCs w:val="22"/>
        </w:rPr>
        <w:t>Email communications are not always assumed privileged communications. Communications which qualify as privileged communications are those which contain legal advice. Not all email communications can be assumed to contain legal advice</w:t>
      </w:r>
      <w:r w:rsidRPr="00916EBF">
        <w:rPr>
          <w:rFonts w:ascii="Calibri" w:hAnsi="Calibri" w:cs="Calibri"/>
          <w:b w:val="0"/>
          <w:color w:val="FF0000"/>
          <w:sz w:val="22"/>
          <w:szCs w:val="22"/>
        </w:rPr>
        <w:t xml:space="preserve">. </w:t>
      </w:r>
    </w:p>
    <w:p w14:paraId="1A965116" w14:textId="77777777" w:rsidR="00784AB3" w:rsidRPr="00916EBF" w:rsidRDefault="00784AB3" w:rsidP="00784AB3">
      <w:pPr>
        <w:jc w:val="both"/>
        <w:rPr>
          <w:rFonts w:ascii="Calibri" w:hAnsi="Calibri" w:cs="Calibri"/>
          <w:b w:val="0"/>
          <w:sz w:val="22"/>
          <w:szCs w:val="22"/>
        </w:rPr>
      </w:pPr>
    </w:p>
    <w:p w14:paraId="7340DE38" w14:textId="77777777" w:rsidR="00784AB3" w:rsidRPr="00916EBF" w:rsidRDefault="7AF88D8C" w:rsidP="7AF88D8C">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All personal data contained in emails may be accessible under the </w:t>
      </w:r>
      <w:r w:rsidRPr="00916EBF">
        <w:rPr>
          <w:rFonts w:ascii="Calibri" w:hAnsi="Calibri"/>
          <w:b w:val="0"/>
          <w:sz w:val="22"/>
          <w:szCs w:val="22"/>
        </w:rPr>
        <w:t>General Data Protection Regulation and the Data Protection Act 2018</w:t>
      </w:r>
      <w:r w:rsidRPr="00916EBF">
        <w:rPr>
          <w:rFonts w:ascii="Calibri" w:hAnsi="Calibri" w:cs="Calibri"/>
          <w:b w:val="0"/>
          <w:sz w:val="22"/>
          <w:szCs w:val="22"/>
        </w:rPr>
        <w:t xml:space="preserve"> and furthermore, a substantial portion of emails to Government and other public bodies may be accessible under Freedom of Information legislation.</w:t>
      </w:r>
    </w:p>
    <w:p w14:paraId="7DF4E37C" w14:textId="77777777" w:rsidR="00784AB3" w:rsidRPr="00916EBF" w:rsidRDefault="00784AB3" w:rsidP="00784AB3">
      <w:pPr>
        <w:jc w:val="both"/>
        <w:rPr>
          <w:rFonts w:ascii="Calibri" w:hAnsi="Calibri" w:cs="Calibri"/>
          <w:b w:val="0"/>
          <w:sz w:val="22"/>
          <w:szCs w:val="22"/>
        </w:rPr>
      </w:pPr>
    </w:p>
    <w:p w14:paraId="036A50BF" w14:textId="44E99DD5"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Email is speedy and as such messages written in haste or written carelessly would give rise to legal liability on the </w:t>
      </w:r>
      <w:r w:rsidR="00A7310D">
        <w:rPr>
          <w:rFonts w:ascii="Calibri" w:hAnsi="Calibri" w:cs="Calibri"/>
          <w:b w:val="0"/>
          <w:sz w:val="22"/>
          <w:szCs w:val="22"/>
        </w:rPr>
        <w:t>f</w:t>
      </w:r>
      <w:r w:rsidRPr="00916EBF">
        <w:rPr>
          <w:rFonts w:ascii="Calibri" w:hAnsi="Calibri" w:cs="Calibri"/>
          <w:b w:val="0"/>
          <w:sz w:val="22"/>
          <w:szCs w:val="22"/>
        </w:rPr>
        <w:t>irm</w:t>
      </w:r>
      <w:r w:rsidR="00274814">
        <w:rPr>
          <w:rFonts w:ascii="Calibri" w:hAnsi="Calibri" w:cs="Calibri"/>
          <w:b w:val="0"/>
          <w:sz w:val="22"/>
          <w:szCs w:val="22"/>
        </w:rPr>
        <w:t>s</w:t>
      </w:r>
      <w:r w:rsidRPr="00916EBF">
        <w:rPr>
          <w:rFonts w:ascii="Calibri" w:hAnsi="Calibri" w:cs="Calibri"/>
          <w:b w:val="0"/>
          <w:sz w:val="22"/>
          <w:szCs w:val="22"/>
        </w:rPr>
        <w:t xml:space="preserve"> part such as claims for defamation etc.</w:t>
      </w:r>
    </w:p>
    <w:p w14:paraId="44FB30F8" w14:textId="77777777" w:rsidR="00784AB3" w:rsidRPr="00916EBF" w:rsidRDefault="00784AB3" w:rsidP="00784AB3">
      <w:pPr>
        <w:jc w:val="both"/>
        <w:rPr>
          <w:rFonts w:ascii="Calibri" w:hAnsi="Calibri" w:cs="Calibri"/>
          <w:b w:val="0"/>
          <w:sz w:val="22"/>
          <w:szCs w:val="22"/>
        </w:rPr>
      </w:pPr>
    </w:p>
    <w:p w14:paraId="5D8E3DDA" w14:textId="1845BD4B"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 Email messages to a particular address may be intercepted, viewed by other persons in the addressee organisation, forwarded without your knowledge, altered or cut and pasted into another email without authority</w:t>
      </w:r>
      <w:r w:rsidRPr="00916EBF">
        <w:rPr>
          <w:rFonts w:ascii="Calibri" w:hAnsi="Calibri" w:cs="Calibri"/>
          <w:b w:val="0"/>
          <w:i/>
          <w:sz w:val="22"/>
          <w:szCs w:val="22"/>
        </w:rPr>
        <w:t xml:space="preserve">. </w:t>
      </w:r>
      <w:r w:rsidRPr="00916EBF">
        <w:rPr>
          <w:rFonts w:ascii="Calibri" w:hAnsi="Calibri" w:cs="Calibri"/>
          <w:b w:val="0"/>
          <w:sz w:val="22"/>
          <w:szCs w:val="22"/>
        </w:rPr>
        <w:t xml:space="preserve">If client communications are conducted via email, any legal advices, Section </w:t>
      </w:r>
      <w:r w:rsidR="0084435D" w:rsidRPr="00274814">
        <w:rPr>
          <w:rFonts w:ascii="Calibri" w:hAnsi="Calibri" w:cs="Calibri"/>
          <w:b w:val="0"/>
          <w:sz w:val="22"/>
          <w:szCs w:val="22"/>
        </w:rPr>
        <w:t>150</w:t>
      </w:r>
      <w:r w:rsidR="007301A2" w:rsidRPr="00274814">
        <w:rPr>
          <w:rFonts w:ascii="Calibri" w:hAnsi="Calibri" w:cs="Calibri"/>
          <w:b w:val="0"/>
          <w:sz w:val="22"/>
          <w:szCs w:val="22"/>
        </w:rPr>
        <w:t xml:space="preserve"> notice</w:t>
      </w:r>
      <w:r w:rsidRPr="00916EBF">
        <w:rPr>
          <w:rFonts w:ascii="Calibri" w:hAnsi="Calibri" w:cs="Calibri"/>
          <w:b w:val="0"/>
          <w:sz w:val="22"/>
          <w:szCs w:val="22"/>
        </w:rPr>
        <w:t>/engagement letter and acceptance of instructions or changes in instructions must be sent in the form of a covering letter with the firm’s letterhead to the client in PDF format only. This ensures that any of the content will not be interfered or tampered with in any way.</w:t>
      </w:r>
    </w:p>
    <w:p w14:paraId="1DA6542E" w14:textId="77777777" w:rsidR="00784AB3" w:rsidRPr="00916EBF" w:rsidRDefault="00784AB3" w:rsidP="00784AB3">
      <w:pPr>
        <w:jc w:val="both"/>
        <w:rPr>
          <w:rFonts w:ascii="Calibri" w:hAnsi="Calibri" w:cs="Calibri"/>
          <w:b w:val="0"/>
          <w:sz w:val="22"/>
          <w:szCs w:val="22"/>
        </w:rPr>
      </w:pPr>
    </w:p>
    <w:p w14:paraId="2CBB001E" w14:textId="77777777" w:rsidR="00784AB3" w:rsidRPr="00916EBF" w:rsidRDefault="00784AB3" w:rsidP="00784AB3">
      <w:pPr>
        <w:numPr>
          <w:ilvl w:val="0"/>
          <w:numId w:val="7"/>
        </w:numPr>
        <w:spacing w:before="120" w:after="120"/>
        <w:contextualSpacing/>
        <w:jc w:val="both"/>
        <w:rPr>
          <w:rFonts w:ascii="Calibri" w:hAnsi="Calibri" w:cs="Calibri"/>
          <w:b w:val="0"/>
          <w:sz w:val="22"/>
          <w:szCs w:val="22"/>
        </w:rPr>
      </w:pPr>
      <w:r w:rsidRPr="00916EBF">
        <w:rPr>
          <w:rFonts w:ascii="Calibri" w:hAnsi="Calibri" w:cs="Calibri"/>
          <w:b w:val="0"/>
          <w:sz w:val="22"/>
          <w:szCs w:val="22"/>
        </w:rPr>
        <w:t xml:space="preserve"> Instructions or changes in instructions by the client via email will not be deemed to be accepted by the firm unless a confirmatory email, </w:t>
      </w:r>
      <w:r w:rsidRPr="00916EBF">
        <w:rPr>
          <w:rFonts w:ascii="Calibri" w:hAnsi="Calibri"/>
          <w:b w:val="0"/>
          <w:sz w:val="22"/>
          <w:szCs w:val="22"/>
        </w:rPr>
        <w:t>telephone call with an attendance placed on the file or a letter is sent back by the fee earner to the client</w:t>
      </w:r>
      <w:r w:rsidRPr="00916EBF">
        <w:rPr>
          <w:rFonts w:ascii="Calibri" w:hAnsi="Calibri"/>
          <w:sz w:val="22"/>
          <w:szCs w:val="22"/>
        </w:rPr>
        <w:t xml:space="preserve">. </w:t>
      </w:r>
    </w:p>
    <w:p w14:paraId="3041E394" w14:textId="77777777" w:rsidR="00784AB3" w:rsidRPr="00916EBF" w:rsidRDefault="00784AB3" w:rsidP="00784AB3">
      <w:pPr>
        <w:jc w:val="both"/>
        <w:rPr>
          <w:rFonts w:ascii="Calibri" w:hAnsi="Calibri" w:cs="Calibri"/>
          <w:b w:val="0"/>
          <w:sz w:val="22"/>
          <w:szCs w:val="22"/>
        </w:rPr>
      </w:pPr>
    </w:p>
    <w:p w14:paraId="47283B26" w14:textId="033B9C9D"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Email messages can carry computer viruses which are damaging to the </w:t>
      </w:r>
      <w:r w:rsidR="00274814">
        <w:rPr>
          <w:rFonts w:ascii="Calibri" w:hAnsi="Calibri" w:cs="Calibri"/>
          <w:b w:val="0"/>
          <w:sz w:val="22"/>
          <w:szCs w:val="22"/>
        </w:rPr>
        <w:t>f</w:t>
      </w:r>
      <w:r w:rsidRPr="00916EBF">
        <w:rPr>
          <w:rFonts w:ascii="Calibri" w:hAnsi="Calibri" w:cs="Calibri"/>
          <w:b w:val="0"/>
          <w:sz w:val="22"/>
          <w:szCs w:val="22"/>
        </w:rPr>
        <w:t>irm’s / others computer systems.</w:t>
      </w:r>
    </w:p>
    <w:p w14:paraId="42C6D796" w14:textId="21FC7B82" w:rsidR="00784AB3" w:rsidRPr="00916EBF" w:rsidRDefault="00784AB3" w:rsidP="00784AB3">
      <w:pPr>
        <w:jc w:val="both"/>
        <w:rPr>
          <w:rFonts w:ascii="Calibri" w:hAnsi="Calibri" w:cs="Calibri"/>
          <w:b w:val="0"/>
          <w:sz w:val="22"/>
          <w:szCs w:val="22"/>
        </w:rPr>
      </w:pPr>
    </w:p>
    <w:p w14:paraId="5AD5DD8B"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The above risks are taken into account in formulating the following Email Acceptable usage policy.</w:t>
      </w:r>
    </w:p>
    <w:p w14:paraId="54E11D2A" w14:textId="00A3D8F3" w:rsidR="00784AB3" w:rsidRPr="00916EBF" w:rsidRDefault="00784AB3" w:rsidP="00784AB3">
      <w:pPr>
        <w:jc w:val="both"/>
        <w:rPr>
          <w:rFonts w:ascii="Calibri" w:hAnsi="Calibri" w:cs="Calibri"/>
          <w:b w:val="0"/>
          <w:sz w:val="22"/>
          <w:szCs w:val="22"/>
        </w:rPr>
      </w:pPr>
    </w:p>
    <w:p w14:paraId="74CA2C55" w14:textId="77777777" w:rsidR="00784AB3" w:rsidRPr="00384B89" w:rsidRDefault="00784AB3" w:rsidP="00784AB3">
      <w:pPr>
        <w:jc w:val="both"/>
        <w:rPr>
          <w:rFonts w:ascii="Calibri" w:hAnsi="Calibri" w:cs="Calibri"/>
          <w:sz w:val="22"/>
          <w:szCs w:val="22"/>
        </w:rPr>
      </w:pPr>
      <w:r w:rsidRPr="00384B89">
        <w:rPr>
          <w:rFonts w:ascii="Calibri" w:hAnsi="Calibri" w:cs="Calibri"/>
          <w:sz w:val="22"/>
          <w:szCs w:val="22"/>
        </w:rPr>
        <w:t>Rules of Acceptable Usage</w:t>
      </w:r>
    </w:p>
    <w:p w14:paraId="31126E5D" w14:textId="77777777" w:rsidR="00784AB3" w:rsidRPr="00384B89" w:rsidRDefault="00784AB3" w:rsidP="00784AB3">
      <w:pPr>
        <w:jc w:val="both"/>
        <w:rPr>
          <w:rFonts w:ascii="Calibri" w:hAnsi="Calibri" w:cs="Calibri"/>
          <w:sz w:val="22"/>
          <w:szCs w:val="22"/>
        </w:rPr>
      </w:pPr>
    </w:p>
    <w:p w14:paraId="5C761B14" w14:textId="3978949B"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Email messages must be appropriate and professional.  The </w:t>
      </w:r>
      <w:r w:rsidR="00274814">
        <w:rPr>
          <w:rFonts w:ascii="Calibri" w:hAnsi="Calibri" w:cs="Calibri"/>
          <w:b w:val="0"/>
          <w:sz w:val="22"/>
          <w:szCs w:val="22"/>
        </w:rPr>
        <w:t>f</w:t>
      </w:r>
      <w:r w:rsidRPr="00916EBF">
        <w:rPr>
          <w:rFonts w:ascii="Calibri" w:hAnsi="Calibri" w:cs="Calibri"/>
          <w:b w:val="0"/>
          <w:sz w:val="22"/>
          <w:szCs w:val="22"/>
        </w:rPr>
        <w:t xml:space="preserve">irm’s name which is included in every message reflects on the </w:t>
      </w:r>
      <w:r w:rsidR="00274814">
        <w:rPr>
          <w:rFonts w:ascii="Calibri" w:hAnsi="Calibri" w:cs="Calibri"/>
          <w:b w:val="0"/>
          <w:sz w:val="22"/>
          <w:szCs w:val="22"/>
        </w:rPr>
        <w:t>f</w:t>
      </w:r>
      <w:r w:rsidRPr="00916EBF">
        <w:rPr>
          <w:rFonts w:ascii="Calibri" w:hAnsi="Calibri" w:cs="Calibri"/>
          <w:b w:val="0"/>
          <w:sz w:val="22"/>
          <w:szCs w:val="22"/>
        </w:rPr>
        <w:t>irm’s image and reputation.</w:t>
      </w:r>
    </w:p>
    <w:p w14:paraId="2DE403A5" w14:textId="77777777" w:rsidR="00784AB3" w:rsidRPr="00916EBF" w:rsidRDefault="00784AB3" w:rsidP="00784AB3">
      <w:pPr>
        <w:jc w:val="both"/>
        <w:rPr>
          <w:rFonts w:ascii="Calibri" w:hAnsi="Calibri" w:cs="Calibri"/>
          <w:b w:val="0"/>
          <w:sz w:val="22"/>
          <w:szCs w:val="22"/>
        </w:rPr>
      </w:pPr>
    </w:p>
    <w:p w14:paraId="63B321C3" w14:textId="5695CFE5"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274814">
        <w:rPr>
          <w:rFonts w:ascii="Calibri" w:hAnsi="Calibri" w:cs="Calibri"/>
          <w:b w:val="0"/>
          <w:sz w:val="22"/>
          <w:szCs w:val="22"/>
        </w:rPr>
        <w:t>f</w:t>
      </w:r>
      <w:r w:rsidRPr="00916EBF">
        <w:rPr>
          <w:rFonts w:ascii="Calibri" w:hAnsi="Calibri" w:cs="Calibri"/>
          <w:b w:val="0"/>
          <w:sz w:val="22"/>
          <w:szCs w:val="22"/>
        </w:rPr>
        <w:t>irm email system is installed and maintained primarily for business purposes.  You may send some personal messages, but such messages should be minimised and kept as short as possible.  Personal emails are also governed by the Acceptable Use Rules as set out in this policy.</w:t>
      </w:r>
    </w:p>
    <w:p w14:paraId="62431CDC" w14:textId="77777777" w:rsidR="00784AB3" w:rsidRPr="00916EBF" w:rsidRDefault="00784AB3" w:rsidP="00784AB3">
      <w:pPr>
        <w:jc w:val="both"/>
        <w:rPr>
          <w:rFonts w:ascii="Calibri" w:hAnsi="Calibri" w:cs="Calibri"/>
          <w:b w:val="0"/>
          <w:sz w:val="22"/>
          <w:szCs w:val="22"/>
        </w:rPr>
      </w:pPr>
    </w:p>
    <w:p w14:paraId="5D099ACF"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Confidential or commercially sensitive information should not be sent by email unless you are using appropriate encryption procedures.</w:t>
      </w:r>
    </w:p>
    <w:p w14:paraId="49E398E2" w14:textId="77777777" w:rsidR="00784AB3" w:rsidRPr="00916EBF" w:rsidRDefault="00784AB3" w:rsidP="00784AB3">
      <w:pPr>
        <w:jc w:val="both"/>
        <w:rPr>
          <w:rFonts w:ascii="Calibri" w:hAnsi="Calibri" w:cs="Calibri"/>
          <w:b w:val="0"/>
          <w:sz w:val="22"/>
          <w:szCs w:val="22"/>
        </w:rPr>
      </w:pPr>
    </w:p>
    <w:p w14:paraId="450DFDE4"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Employees may not send chain letters, any form of mass mailing or engage in spamming.</w:t>
      </w:r>
    </w:p>
    <w:p w14:paraId="16287F21" w14:textId="77777777" w:rsidR="00784AB3" w:rsidRPr="00916EBF" w:rsidRDefault="00784AB3" w:rsidP="00784AB3">
      <w:pPr>
        <w:jc w:val="both"/>
        <w:rPr>
          <w:rFonts w:ascii="Calibri" w:hAnsi="Calibri" w:cs="Calibri"/>
          <w:b w:val="0"/>
          <w:sz w:val="22"/>
          <w:szCs w:val="22"/>
        </w:rPr>
      </w:pPr>
    </w:p>
    <w:p w14:paraId="2BD493C3"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Extra caution must be taken with email messages in respect of disparaging remarks contained therein.  Do not use indecent, obscene, sexist, racist or other inappropriate remarks in written form, in cartoon form, or otherwise.</w:t>
      </w:r>
    </w:p>
    <w:p w14:paraId="5BE93A62" w14:textId="77777777" w:rsidR="00784AB3" w:rsidRPr="00916EBF" w:rsidRDefault="00784AB3" w:rsidP="00784AB3">
      <w:pPr>
        <w:jc w:val="both"/>
        <w:rPr>
          <w:rFonts w:ascii="Calibri" w:hAnsi="Calibri" w:cs="Calibri"/>
          <w:b w:val="0"/>
          <w:sz w:val="22"/>
          <w:szCs w:val="22"/>
        </w:rPr>
      </w:pPr>
    </w:p>
    <w:p w14:paraId="1BB841C9" w14:textId="1B1D2421" w:rsidR="00784AB3" w:rsidRPr="00916EBF" w:rsidRDefault="7AF88D8C" w:rsidP="7AF88D8C">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If you receive any offensive, unpleasant, harassing or intimidating messages via email you are requested to inform the office manager or </w:t>
      </w:r>
      <w:r w:rsidR="00D8417C">
        <w:rPr>
          <w:rFonts w:ascii="Calibri" w:hAnsi="Calibri"/>
          <w:b w:val="0"/>
          <w:sz w:val="22"/>
          <w:szCs w:val="22"/>
        </w:rPr>
        <w:t>f</w:t>
      </w:r>
      <w:r w:rsidRPr="00916EBF">
        <w:rPr>
          <w:rFonts w:ascii="Calibri" w:hAnsi="Calibri"/>
          <w:b w:val="0"/>
          <w:sz w:val="22"/>
          <w:szCs w:val="22"/>
        </w:rPr>
        <w:t>ir</w:t>
      </w:r>
      <w:r w:rsidR="00D8417C">
        <w:rPr>
          <w:rFonts w:ascii="Calibri" w:hAnsi="Calibri"/>
          <w:b w:val="0"/>
          <w:sz w:val="22"/>
          <w:szCs w:val="22"/>
        </w:rPr>
        <w:t>ms</w:t>
      </w:r>
      <w:r w:rsidRPr="00916EBF">
        <w:rPr>
          <w:rFonts w:ascii="Calibri" w:hAnsi="Calibri"/>
          <w:b w:val="0"/>
          <w:sz w:val="22"/>
          <w:szCs w:val="22"/>
        </w:rPr>
        <w:t xml:space="preserve"> IT Provider</w:t>
      </w:r>
      <w:r w:rsidRPr="00916EBF">
        <w:rPr>
          <w:rFonts w:ascii="Calibri" w:hAnsi="Calibri" w:cs="Calibri"/>
          <w:b w:val="0"/>
          <w:sz w:val="22"/>
          <w:szCs w:val="22"/>
        </w:rPr>
        <w:t xml:space="preserve"> immediately.  It is important that such messages are traced as quickly as possible.</w:t>
      </w:r>
    </w:p>
    <w:p w14:paraId="384BA73E" w14:textId="77777777" w:rsidR="00784AB3" w:rsidRPr="00916EBF" w:rsidRDefault="00784AB3" w:rsidP="00784AB3">
      <w:pPr>
        <w:jc w:val="both"/>
        <w:rPr>
          <w:rFonts w:ascii="Calibri" w:hAnsi="Calibri" w:cs="Calibri"/>
          <w:b w:val="0"/>
          <w:sz w:val="22"/>
          <w:szCs w:val="22"/>
        </w:rPr>
      </w:pPr>
    </w:p>
    <w:p w14:paraId="4AF166EC"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Documents or other material that would breach copyright must not be attached to emails.</w:t>
      </w:r>
    </w:p>
    <w:p w14:paraId="34B3F2EB" w14:textId="77777777" w:rsidR="00784AB3" w:rsidRPr="00916EBF" w:rsidRDefault="00784AB3" w:rsidP="00784AB3">
      <w:pPr>
        <w:jc w:val="both"/>
        <w:rPr>
          <w:rFonts w:ascii="Calibri" w:hAnsi="Calibri" w:cs="Calibri"/>
          <w:b w:val="0"/>
          <w:sz w:val="22"/>
          <w:szCs w:val="22"/>
        </w:rPr>
      </w:pPr>
    </w:p>
    <w:p w14:paraId="271EEC5D"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Email users must not access the email of colleagues without the colleagues’ and/or management’s permission.</w:t>
      </w:r>
    </w:p>
    <w:p w14:paraId="7D34F5C7" w14:textId="77777777" w:rsidR="00784AB3" w:rsidRPr="00916EBF" w:rsidRDefault="00784AB3" w:rsidP="00784AB3">
      <w:pPr>
        <w:jc w:val="both"/>
        <w:rPr>
          <w:rFonts w:ascii="Calibri" w:hAnsi="Calibri" w:cs="Calibri"/>
          <w:b w:val="0"/>
          <w:sz w:val="22"/>
          <w:szCs w:val="22"/>
        </w:rPr>
      </w:pPr>
    </w:p>
    <w:p w14:paraId="0773BD40" w14:textId="78833AEA"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8417C">
        <w:rPr>
          <w:rFonts w:ascii="Calibri" w:hAnsi="Calibri" w:cs="Calibri"/>
          <w:b w:val="0"/>
          <w:sz w:val="22"/>
          <w:szCs w:val="22"/>
        </w:rPr>
        <w:t>f</w:t>
      </w:r>
      <w:r w:rsidRPr="00916EBF">
        <w:rPr>
          <w:rFonts w:ascii="Calibri" w:hAnsi="Calibri" w:cs="Calibri"/>
          <w:b w:val="0"/>
          <w:sz w:val="22"/>
          <w:szCs w:val="22"/>
        </w:rPr>
        <w:t>irm-approved disclaimer must be attached to all emails.</w:t>
      </w:r>
    </w:p>
    <w:p w14:paraId="0B4020A7" w14:textId="77777777" w:rsidR="00784AB3" w:rsidRPr="00916EBF" w:rsidRDefault="00784AB3" w:rsidP="00784AB3">
      <w:pPr>
        <w:jc w:val="both"/>
        <w:rPr>
          <w:rFonts w:ascii="Calibri" w:hAnsi="Calibri" w:cs="Calibri"/>
          <w:b w:val="0"/>
          <w:sz w:val="22"/>
          <w:szCs w:val="22"/>
        </w:rPr>
      </w:pPr>
    </w:p>
    <w:p w14:paraId="3074D142" w14:textId="6E99D9B2"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8417C">
        <w:rPr>
          <w:rFonts w:ascii="Calibri" w:hAnsi="Calibri" w:cs="Calibri"/>
          <w:b w:val="0"/>
          <w:sz w:val="22"/>
          <w:szCs w:val="22"/>
        </w:rPr>
        <w:t>f</w:t>
      </w:r>
      <w:r w:rsidRPr="00916EBF">
        <w:rPr>
          <w:rFonts w:ascii="Calibri" w:hAnsi="Calibri" w:cs="Calibri"/>
          <w:b w:val="0"/>
          <w:sz w:val="22"/>
          <w:szCs w:val="22"/>
        </w:rPr>
        <w:t>irm has content filtering software</w:t>
      </w:r>
      <w:r w:rsidR="00D8417C">
        <w:rPr>
          <w:rFonts w:ascii="Calibri" w:hAnsi="Calibri" w:cs="Calibri"/>
          <w:b w:val="0"/>
          <w:sz w:val="22"/>
          <w:szCs w:val="22"/>
        </w:rPr>
        <w:t xml:space="preserve"> in place</w:t>
      </w:r>
      <w:r w:rsidRPr="00916EBF">
        <w:rPr>
          <w:rFonts w:ascii="Calibri" w:hAnsi="Calibri" w:cs="Calibri"/>
          <w:b w:val="0"/>
          <w:sz w:val="22"/>
          <w:szCs w:val="22"/>
        </w:rPr>
        <w:t xml:space="preserve"> that may be used to intercept unsuitable material either entering or leaving the </w:t>
      </w:r>
      <w:r w:rsidR="00D8417C">
        <w:rPr>
          <w:rFonts w:ascii="Calibri" w:hAnsi="Calibri" w:cs="Calibri"/>
          <w:b w:val="0"/>
          <w:sz w:val="22"/>
          <w:szCs w:val="22"/>
        </w:rPr>
        <w:t>f</w:t>
      </w:r>
      <w:r w:rsidRPr="00916EBF">
        <w:rPr>
          <w:rFonts w:ascii="Calibri" w:hAnsi="Calibri" w:cs="Calibri"/>
          <w:b w:val="0"/>
          <w:sz w:val="22"/>
          <w:szCs w:val="22"/>
        </w:rPr>
        <w:t>irm through the email system.</w:t>
      </w:r>
    </w:p>
    <w:p w14:paraId="1D7B270A" w14:textId="77777777" w:rsidR="00784AB3" w:rsidRPr="00916EBF" w:rsidRDefault="00784AB3" w:rsidP="00784AB3">
      <w:pPr>
        <w:jc w:val="both"/>
        <w:rPr>
          <w:rFonts w:ascii="Calibri" w:hAnsi="Calibri" w:cs="Calibri"/>
          <w:b w:val="0"/>
          <w:sz w:val="22"/>
          <w:szCs w:val="22"/>
        </w:rPr>
      </w:pPr>
    </w:p>
    <w:p w14:paraId="46A0033F" w14:textId="2AEFE826"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All business-related email must be sent by the secure </w:t>
      </w:r>
      <w:r w:rsidR="00D8417C">
        <w:rPr>
          <w:rFonts w:ascii="Calibri" w:hAnsi="Calibri" w:cs="Calibri"/>
          <w:b w:val="0"/>
          <w:sz w:val="22"/>
          <w:szCs w:val="22"/>
        </w:rPr>
        <w:t>f</w:t>
      </w:r>
      <w:r w:rsidRPr="00916EBF">
        <w:rPr>
          <w:rFonts w:ascii="Calibri" w:hAnsi="Calibri" w:cs="Calibri"/>
          <w:b w:val="0"/>
          <w:sz w:val="22"/>
          <w:szCs w:val="22"/>
        </w:rPr>
        <w:t xml:space="preserve">irm’s email system provided on user PCs e.g. Google Mail or MS Outlook.  Whilst access to Internet-based or other mail systems e.g. Hotmail, </w:t>
      </w:r>
      <w:r w:rsidR="007301A2" w:rsidRPr="00D8417C">
        <w:rPr>
          <w:rFonts w:ascii="Calibri" w:hAnsi="Calibri" w:cs="Calibri"/>
          <w:b w:val="0"/>
          <w:sz w:val="22"/>
          <w:szCs w:val="22"/>
        </w:rPr>
        <w:t>Gmail</w:t>
      </w:r>
      <w:r w:rsidRPr="00916EBF">
        <w:rPr>
          <w:rFonts w:ascii="Calibri" w:hAnsi="Calibri" w:cs="Calibri"/>
          <w:b w:val="0"/>
          <w:sz w:val="22"/>
          <w:szCs w:val="22"/>
        </w:rPr>
        <w:t>,</w:t>
      </w:r>
      <w:r w:rsidR="00D8417C">
        <w:rPr>
          <w:rFonts w:ascii="Calibri" w:hAnsi="Calibri" w:cs="Calibri"/>
          <w:b w:val="0"/>
          <w:sz w:val="22"/>
          <w:szCs w:val="22"/>
        </w:rPr>
        <w:t xml:space="preserve"> etc</w:t>
      </w:r>
      <w:r w:rsidRPr="00916EBF">
        <w:rPr>
          <w:rFonts w:ascii="Calibri" w:hAnsi="Calibri" w:cs="Calibri"/>
          <w:b w:val="0"/>
          <w:sz w:val="22"/>
          <w:szCs w:val="22"/>
        </w:rPr>
        <w:t xml:space="preserve"> is acceptable this should be restricted to out of office hours i.e. pre-9.00am, between 1.00pm and 2.00pm and after 5.30pm except in exceptional circumstances.</w:t>
      </w:r>
    </w:p>
    <w:p w14:paraId="4F904CB7" w14:textId="77777777" w:rsidR="00784AB3" w:rsidRPr="00916EBF" w:rsidRDefault="00784AB3" w:rsidP="00784AB3">
      <w:pPr>
        <w:jc w:val="both"/>
        <w:rPr>
          <w:rFonts w:ascii="Calibri" w:hAnsi="Calibri" w:cs="Calibri"/>
          <w:b w:val="0"/>
          <w:sz w:val="22"/>
          <w:szCs w:val="22"/>
        </w:rPr>
      </w:pPr>
    </w:p>
    <w:p w14:paraId="2E85F8E9" w14:textId="570D10BD"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Information that contains personal data (that relates to an individual which includes sole trade businesses) must be dealt with in accordance with the </w:t>
      </w:r>
      <w:r w:rsidR="0086091A">
        <w:rPr>
          <w:rFonts w:ascii="Calibri" w:hAnsi="Calibri" w:cs="Calibri"/>
          <w:b w:val="0"/>
          <w:sz w:val="22"/>
          <w:szCs w:val="22"/>
        </w:rPr>
        <w:t>f</w:t>
      </w:r>
      <w:r w:rsidRPr="00916EBF">
        <w:rPr>
          <w:rFonts w:ascii="Calibri" w:hAnsi="Calibri" w:cs="Calibri"/>
          <w:b w:val="0"/>
          <w:sz w:val="22"/>
          <w:szCs w:val="22"/>
        </w:rPr>
        <w:t xml:space="preserve">irm’s Data Protection Policy </w:t>
      </w:r>
    </w:p>
    <w:p w14:paraId="06971CD3" w14:textId="77777777" w:rsidR="00784AB3" w:rsidRPr="00916EBF" w:rsidRDefault="00784AB3" w:rsidP="00784AB3">
      <w:pPr>
        <w:rPr>
          <w:rFonts w:ascii="Calibri" w:hAnsi="Calibri" w:cs="Calibri"/>
          <w:b w:val="0"/>
          <w:sz w:val="22"/>
          <w:szCs w:val="22"/>
        </w:rPr>
      </w:pPr>
    </w:p>
    <w:p w14:paraId="7891671D" w14:textId="125F1843"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b w:val="0"/>
          <w:bCs/>
          <w:iCs/>
          <w:sz w:val="22"/>
          <w:szCs w:val="22"/>
        </w:rPr>
        <w:t>Th</w:t>
      </w:r>
      <w:r w:rsidR="0086091A">
        <w:rPr>
          <w:rFonts w:ascii="Calibri" w:hAnsi="Calibri"/>
          <w:b w:val="0"/>
          <w:bCs/>
          <w:iCs/>
          <w:sz w:val="22"/>
          <w:szCs w:val="22"/>
        </w:rPr>
        <w:t>e f</w:t>
      </w:r>
      <w:r w:rsidRPr="00916EBF">
        <w:rPr>
          <w:rFonts w:ascii="Calibri" w:hAnsi="Calibri"/>
          <w:b w:val="0"/>
          <w:bCs/>
          <w:iCs/>
          <w:sz w:val="22"/>
          <w:szCs w:val="22"/>
        </w:rPr>
        <w:t>irm</w:t>
      </w:r>
      <w:r w:rsidRPr="00916EBF">
        <w:rPr>
          <w:rFonts w:ascii="Calibri" w:hAnsi="Calibri"/>
          <w:b w:val="0"/>
          <w:bCs/>
          <w:i/>
          <w:iCs/>
          <w:sz w:val="22"/>
          <w:szCs w:val="22"/>
        </w:rPr>
        <w:t xml:space="preserve"> </w:t>
      </w:r>
      <w:r w:rsidRPr="00916EBF">
        <w:rPr>
          <w:rFonts w:ascii="Calibri" w:hAnsi="Calibri"/>
          <w:b w:val="0"/>
          <w:bCs/>
          <w:sz w:val="22"/>
          <w:szCs w:val="22"/>
        </w:rPr>
        <w:t xml:space="preserve">reserves and intends to exercise the right to review, audit, intercept, access and disclose all messages created, received or sent over the electronic mail system for any purpose. All computer pass codes must be provided to </w:t>
      </w:r>
      <w:r w:rsidRPr="00916EBF">
        <w:rPr>
          <w:rFonts w:ascii="Calibri" w:hAnsi="Calibri"/>
          <w:b w:val="0"/>
          <w:bCs/>
          <w:i/>
          <w:iCs/>
          <w:sz w:val="22"/>
          <w:szCs w:val="22"/>
        </w:rPr>
        <w:t xml:space="preserve">(office manager/managing partner/ External IT Providers). </w:t>
      </w:r>
      <w:r w:rsidRPr="00916EBF">
        <w:rPr>
          <w:rFonts w:ascii="Calibri" w:hAnsi="Calibri"/>
          <w:b w:val="0"/>
          <w:bCs/>
          <w:sz w:val="22"/>
          <w:szCs w:val="22"/>
        </w:rPr>
        <w:t xml:space="preserve">No pass code may be used that is unknown to the </w:t>
      </w:r>
      <w:r w:rsidR="0086091A">
        <w:rPr>
          <w:rFonts w:ascii="Calibri" w:hAnsi="Calibri"/>
          <w:b w:val="0"/>
          <w:bCs/>
          <w:sz w:val="22"/>
          <w:szCs w:val="22"/>
        </w:rPr>
        <w:t>f</w:t>
      </w:r>
      <w:r w:rsidRPr="00916EBF">
        <w:rPr>
          <w:rFonts w:ascii="Calibri" w:hAnsi="Calibri"/>
          <w:b w:val="0"/>
          <w:bCs/>
          <w:sz w:val="22"/>
          <w:szCs w:val="22"/>
        </w:rPr>
        <w:t xml:space="preserve">irm. </w:t>
      </w:r>
    </w:p>
    <w:p w14:paraId="2A1F701D" w14:textId="77777777" w:rsidR="00784AB3" w:rsidRPr="00916EBF" w:rsidRDefault="00784AB3" w:rsidP="00784AB3">
      <w:pPr>
        <w:rPr>
          <w:rFonts w:ascii="Calibri" w:hAnsi="Calibri" w:cs="Calibri"/>
          <w:b w:val="0"/>
          <w:sz w:val="22"/>
          <w:szCs w:val="22"/>
        </w:rPr>
      </w:pPr>
    </w:p>
    <w:p w14:paraId="34FF1A6F" w14:textId="0400905F"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b w:val="0"/>
          <w:bCs/>
          <w:sz w:val="22"/>
          <w:szCs w:val="22"/>
        </w:rPr>
        <w:t xml:space="preserve">Notwithstanding the </w:t>
      </w:r>
      <w:r w:rsidR="0086091A">
        <w:rPr>
          <w:rFonts w:ascii="Calibri" w:hAnsi="Calibri"/>
          <w:b w:val="0"/>
          <w:bCs/>
          <w:sz w:val="22"/>
          <w:szCs w:val="22"/>
        </w:rPr>
        <w:t>firms</w:t>
      </w:r>
      <w:r w:rsidRPr="00916EBF">
        <w:rPr>
          <w:rFonts w:ascii="Calibri" w:hAnsi="Calibri"/>
          <w:b w:val="0"/>
          <w:bCs/>
          <w:sz w:val="22"/>
          <w:szCs w:val="22"/>
        </w:rPr>
        <w:t xml:space="preserve"> right to retrieve and read any electronic mail messages, such messages should be treated as confidential by other employees and accessed only by the intended recipient. Employees are not authorised to retrieve or read any e-mail messages that are not sent to them. </w:t>
      </w:r>
    </w:p>
    <w:p w14:paraId="03EFCA41" w14:textId="77777777" w:rsidR="00784AB3" w:rsidRPr="00916EBF" w:rsidRDefault="00784AB3" w:rsidP="00784AB3">
      <w:pPr>
        <w:rPr>
          <w:rFonts w:ascii="Calibri" w:hAnsi="Calibri" w:cs="Calibri"/>
          <w:b w:val="0"/>
          <w:sz w:val="22"/>
          <w:szCs w:val="22"/>
        </w:rPr>
      </w:pPr>
    </w:p>
    <w:p w14:paraId="3256299F" w14:textId="72507D6A"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b w:val="0"/>
          <w:bCs/>
          <w:sz w:val="22"/>
          <w:szCs w:val="22"/>
        </w:rPr>
        <w:t xml:space="preserve">Any exception to this policy must receive prior approval from the </w:t>
      </w:r>
      <w:r w:rsidR="0086091A">
        <w:rPr>
          <w:rFonts w:ascii="Calibri" w:hAnsi="Calibri"/>
          <w:b w:val="0"/>
          <w:bCs/>
          <w:sz w:val="22"/>
          <w:szCs w:val="22"/>
        </w:rPr>
        <w:t>f</w:t>
      </w:r>
      <w:r w:rsidRPr="00916EBF">
        <w:rPr>
          <w:rFonts w:ascii="Calibri" w:hAnsi="Calibri"/>
          <w:b w:val="0"/>
          <w:bCs/>
          <w:sz w:val="22"/>
          <w:szCs w:val="22"/>
        </w:rPr>
        <w:t>irm. However, the confidentiality of any message should not be assumed. Even when a message is erased it is still possible to retrieve and read that message. If any breach of our E-mail policy is observed then disciplinary action up to and including dismissal may be taken</w:t>
      </w:r>
      <w:r w:rsidRPr="00916EBF">
        <w:rPr>
          <w:rFonts w:ascii="Calibri" w:hAnsi="Calibri"/>
          <w:bCs/>
          <w:sz w:val="22"/>
          <w:szCs w:val="22"/>
        </w:rPr>
        <w:t xml:space="preserve">. </w:t>
      </w:r>
    </w:p>
    <w:p w14:paraId="5B95CD12" w14:textId="50E58656" w:rsidR="00784AB3" w:rsidRDefault="00784AB3" w:rsidP="00784AB3">
      <w:pPr>
        <w:jc w:val="both"/>
        <w:rPr>
          <w:rFonts w:ascii="Calibri" w:hAnsi="Calibri" w:cs="Calibri"/>
          <w:b w:val="0"/>
          <w:sz w:val="22"/>
          <w:szCs w:val="22"/>
        </w:rPr>
      </w:pPr>
    </w:p>
    <w:p w14:paraId="105F702E" w14:textId="77777777" w:rsidR="00384B89" w:rsidRPr="00916EBF" w:rsidRDefault="00384B89" w:rsidP="00784AB3">
      <w:pPr>
        <w:jc w:val="both"/>
        <w:rPr>
          <w:rFonts w:ascii="Calibri" w:hAnsi="Calibri" w:cs="Calibri"/>
          <w:b w:val="0"/>
          <w:sz w:val="22"/>
          <w:szCs w:val="22"/>
        </w:rPr>
      </w:pPr>
    </w:p>
    <w:p w14:paraId="269BD2B3" w14:textId="607B0427" w:rsidR="00784AB3" w:rsidRPr="00915ADF" w:rsidRDefault="7AF88D8C" w:rsidP="31DFE84A">
      <w:pPr>
        <w:jc w:val="both"/>
        <w:rPr>
          <w:rFonts w:ascii="Calibri" w:hAnsi="Calibri" w:cs="Calibri"/>
          <w:color w:val="FF0000"/>
          <w:sz w:val="22"/>
          <w:szCs w:val="22"/>
          <w:u w:val="single"/>
        </w:rPr>
      </w:pPr>
      <w:r w:rsidRPr="31DFE84A">
        <w:rPr>
          <w:rFonts w:ascii="Calibri" w:hAnsi="Calibri" w:cs="Calibri"/>
          <w:sz w:val="22"/>
          <w:szCs w:val="22"/>
        </w:rPr>
        <w:t xml:space="preserve">Intranet Usage Policy </w:t>
      </w:r>
      <w:r w:rsidRPr="31DFE84A">
        <w:rPr>
          <w:rFonts w:ascii="Calibri" w:hAnsi="Calibri" w:cs="Calibri"/>
          <w:color w:val="FF0000"/>
          <w:sz w:val="22"/>
          <w:szCs w:val="22"/>
          <w:u w:val="single"/>
        </w:rPr>
        <w:t>(</w:t>
      </w:r>
      <w:r w:rsidR="0086091A" w:rsidRPr="31DFE84A">
        <w:rPr>
          <w:rFonts w:ascii="Calibri" w:hAnsi="Calibri" w:cs="Calibri"/>
          <w:color w:val="FF0000"/>
          <w:sz w:val="22"/>
          <w:szCs w:val="22"/>
          <w:u w:val="single"/>
        </w:rPr>
        <w:t xml:space="preserve">relevant only in circumstances where a firm </w:t>
      </w:r>
      <w:r w:rsidR="00397D28" w:rsidRPr="31DFE84A">
        <w:rPr>
          <w:rFonts w:ascii="Calibri" w:hAnsi="Calibri" w:cs="Calibri"/>
          <w:color w:val="FF0000"/>
          <w:sz w:val="22"/>
          <w:szCs w:val="22"/>
          <w:u w:val="single"/>
        </w:rPr>
        <w:t>has an intranet</w:t>
      </w:r>
      <w:r w:rsidR="31EB7611" w:rsidRPr="31DFE84A">
        <w:rPr>
          <w:rFonts w:ascii="Calibri" w:hAnsi="Calibri" w:cs="Calibri"/>
          <w:color w:val="FF0000"/>
          <w:sz w:val="22"/>
          <w:szCs w:val="22"/>
          <w:u w:val="single"/>
        </w:rPr>
        <w:t xml:space="preserve"> – delete if not applicable</w:t>
      </w:r>
      <w:r w:rsidR="00397D28" w:rsidRPr="31DFE84A">
        <w:rPr>
          <w:rFonts w:ascii="Calibri" w:hAnsi="Calibri" w:cs="Calibri"/>
          <w:color w:val="FF0000"/>
          <w:sz w:val="22"/>
          <w:szCs w:val="22"/>
          <w:u w:val="single"/>
        </w:rPr>
        <w:t>)</w:t>
      </w:r>
    </w:p>
    <w:p w14:paraId="5220BBB2" w14:textId="77777777" w:rsidR="00784AB3" w:rsidRPr="00916EBF" w:rsidRDefault="00784AB3" w:rsidP="00784AB3">
      <w:pPr>
        <w:jc w:val="both"/>
        <w:rPr>
          <w:rFonts w:ascii="Calibri" w:hAnsi="Calibri" w:cs="Calibri"/>
          <w:b w:val="0"/>
          <w:sz w:val="22"/>
          <w:szCs w:val="22"/>
        </w:rPr>
      </w:pPr>
    </w:p>
    <w:p w14:paraId="1AFD851D" w14:textId="77777777" w:rsidR="00784AB3" w:rsidRPr="00397D28" w:rsidRDefault="00784AB3" w:rsidP="00784AB3">
      <w:pPr>
        <w:jc w:val="both"/>
        <w:rPr>
          <w:rFonts w:ascii="Calibri" w:hAnsi="Calibri" w:cs="Calibri"/>
          <w:bCs/>
          <w:sz w:val="22"/>
          <w:szCs w:val="22"/>
        </w:rPr>
      </w:pPr>
      <w:r w:rsidRPr="00397D28">
        <w:rPr>
          <w:rFonts w:ascii="Calibri" w:hAnsi="Calibri" w:cs="Calibri"/>
          <w:bCs/>
          <w:sz w:val="22"/>
          <w:szCs w:val="22"/>
        </w:rPr>
        <w:t>Introduction</w:t>
      </w:r>
    </w:p>
    <w:p w14:paraId="13CB595B" w14:textId="77777777" w:rsidR="00784AB3" w:rsidRPr="00916EBF" w:rsidRDefault="00784AB3" w:rsidP="00784AB3">
      <w:pPr>
        <w:jc w:val="both"/>
        <w:rPr>
          <w:rFonts w:ascii="Calibri" w:hAnsi="Calibri" w:cs="Calibri"/>
          <w:b w:val="0"/>
          <w:sz w:val="22"/>
          <w:szCs w:val="22"/>
        </w:rPr>
      </w:pPr>
    </w:p>
    <w:p w14:paraId="0C7D1B59" w14:textId="28C20729"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The Intranet is a powerful tool for sharing information within the </w:t>
      </w:r>
      <w:r w:rsidR="00397D28">
        <w:rPr>
          <w:rFonts w:ascii="Calibri" w:hAnsi="Calibri" w:cs="Calibri"/>
          <w:b w:val="0"/>
          <w:sz w:val="22"/>
          <w:szCs w:val="22"/>
        </w:rPr>
        <w:t>f</w:t>
      </w:r>
      <w:r w:rsidRPr="00916EBF">
        <w:rPr>
          <w:rFonts w:ascii="Calibri" w:hAnsi="Calibri" w:cs="Calibri"/>
          <w:b w:val="0"/>
          <w:sz w:val="22"/>
          <w:szCs w:val="22"/>
        </w:rPr>
        <w:t xml:space="preserve">irm. The information included on the intranet will include information which is important and confidential to the </w:t>
      </w:r>
      <w:r w:rsidR="00397D28">
        <w:rPr>
          <w:rFonts w:ascii="Calibri" w:hAnsi="Calibri" w:cs="Calibri"/>
          <w:b w:val="0"/>
          <w:sz w:val="22"/>
          <w:szCs w:val="22"/>
        </w:rPr>
        <w:t>f</w:t>
      </w:r>
      <w:r w:rsidRPr="00916EBF">
        <w:rPr>
          <w:rFonts w:ascii="Calibri" w:hAnsi="Calibri" w:cs="Calibri"/>
          <w:b w:val="0"/>
          <w:sz w:val="22"/>
          <w:szCs w:val="22"/>
        </w:rPr>
        <w:t xml:space="preserve">irm and, if this is used inappropriately, it could have serious consequences for the </w:t>
      </w:r>
      <w:r w:rsidR="00397D28">
        <w:rPr>
          <w:rFonts w:ascii="Calibri" w:hAnsi="Calibri" w:cs="Calibri"/>
          <w:b w:val="0"/>
          <w:sz w:val="22"/>
          <w:szCs w:val="22"/>
        </w:rPr>
        <w:t>f</w:t>
      </w:r>
      <w:r w:rsidRPr="00916EBF">
        <w:rPr>
          <w:rFonts w:ascii="Calibri" w:hAnsi="Calibri" w:cs="Calibri"/>
          <w:b w:val="0"/>
          <w:sz w:val="22"/>
          <w:szCs w:val="22"/>
        </w:rPr>
        <w:t>irm.</w:t>
      </w:r>
    </w:p>
    <w:p w14:paraId="6D9C8D39" w14:textId="77777777" w:rsidR="00784AB3" w:rsidRPr="00916EBF" w:rsidRDefault="00784AB3" w:rsidP="00784AB3">
      <w:pPr>
        <w:jc w:val="both"/>
        <w:rPr>
          <w:rFonts w:ascii="Calibri" w:hAnsi="Calibri" w:cs="Calibri"/>
          <w:b w:val="0"/>
          <w:sz w:val="22"/>
          <w:szCs w:val="22"/>
        </w:rPr>
      </w:pPr>
    </w:p>
    <w:p w14:paraId="1CE4D5A7" w14:textId="6B6C3E6F"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This </w:t>
      </w:r>
      <w:r w:rsidR="00397D28">
        <w:rPr>
          <w:rFonts w:ascii="Calibri" w:hAnsi="Calibri" w:cs="Calibri"/>
          <w:b w:val="0"/>
          <w:sz w:val="22"/>
          <w:szCs w:val="22"/>
        </w:rPr>
        <w:t>i</w:t>
      </w:r>
      <w:r w:rsidRPr="00916EBF">
        <w:rPr>
          <w:rFonts w:ascii="Calibri" w:hAnsi="Calibri" w:cs="Calibri"/>
          <w:b w:val="0"/>
          <w:sz w:val="22"/>
          <w:szCs w:val="22"/>
        </w:rPr>
        <w:t xml:space="preserve">ntranet usage policy is designed to help you understand the </w:t>
      </w:r>
      <w:r w:rsidR="00397D28">
        <w:rPr>
          <w:rFonts w:ascii="Calibri" w:hAnsi="Calibri" w:cs="Calibri"/>
          <w:b w:val="0"/>
          <w:sz w:val="22"/>
          <w:szCs w:val="22"/>
        </w:rPr>
        <w:t>f</w:t>
      </w:r>
      <w:r w:rsidRPr="00916EBF">
        <w:rPr>
          <w:rFonts w:ascii="Calibri" w:hAnsi="Calibri" w:cs="Calibri"/>
          <w:b w:val="0"/>
          <w:sz w:val="22"/>
          <w:szCs w:val="22"/>
        </w:rPr>
        <w:t>irm expectation for use of the Intranet.</w:t>
      </w:r>
    </w:p>
    <w:p w14:paraId="675E05EE" w14:textId="77777777" w:rsidR="00784AB3" w:rsidRPr="00916EBF" w:rsidRDefault="00784AB3" w:rsidP="00784AB3">
      <w:pPr>
        <w:jc w:val="both"/>
        <w:rPr>
          <w:rFonts w:ascii="Calibri" w:hAnsi="Calibri" w:cs="Calibri"/>
          <w:b w:val="0"/>
          <w:sz w:val="22"/>
          <w:szCs w:val="22"/>
        </w:rPr>
      </w:pPr>
    </w:p>
    <w:p w14:paraId="601DE17E" w14:textId="5D01883E"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You are required to use the </w:t>
      </w:r>
      <w:r w:rsidR="00397D28">
        <w:rPr>
          <w:rFonts w:ascii="Calibri" w:hAnsi="Calibri" w:cs="Calibri"/>
          <w:b w:val="0"/>
          <w:sz w:val="22"/>
          <w:szCs w:val="22"/>
        </w:rPr>
        <w:t>i</w:t>
      </w:r>
      <w:r w:rsidRPr="00916EBF">
        <w:rPr>
          <w:rFonts w:ascii="Calibri" w:hAnsi="Calibri" w:cs="Calibri"/>
          <w:b w:val="0"/>
          <w:sz w:val="22"/>
          <w:szCs w:val="22"/>
        </w:rPr>
        <w:t xml:space="preserve">ntranet in accordance with all existing the existing </w:t>
      </w:r>
      <w:r w:rsidR="00397D28">
        <w:rPr>
          <w:rFonts w:ascii="Calibri" w:hAnsi="Calibri" w:cs="Calibri"/>
          <w:b w:val="0"/>
          <w:sz w:val="22"/>
          <w:szCs w:val="22"/>
        </w:rPr>
        <w:t>p</w:t>
      </w:r>
      <w:r w:rsidRPr="00916EBF">
        <w:rPr>
          <w:rFonts w:ascii="Calibri" w:hAnsi="Calibri" w:cs="Calibri"/>
          <w:b w:val="0"/>
          <w:sz w:val="22"/>
          <w:szCs w:val="22"/>
        </w:rPr>
        <w:t xml:space="preserve">ractice policies and to respect copyright, software licensing rules, property rights, privacy, data protection requirements, confidentiality, information and data security when using the </w:t>
      </w:r>
      <w:r w:rsidR="00397D28">
        <w:rPr>
          <w:rFonts w:ascii="Calibri" w:hAnsi="Calibri" w:cs="Calibri"/>
          <w:b w:val="0"/>
          <w:sz w:val="22"/>
          <w:szCs w:val="22"/>
        </w:rPr>
        <w:t>i</w:t>
      </w:r>
      <w:r w:rsidRPr="00916EBF">
        <w:rPr>
          <w:rFonts w:ascii="Calibri" w:hAnsi="Calibri" w:cs="Calibri"/>
          <w:b w:val="0"/>
          <w:sz w:val="22"/>
          <w:szCs w:val="22"/>
        </w:rPr>
        <w:t xml:space="preserve">ntranet.  </w:t>
      </w:r>
    </w:p>
    <w:p w14:paraId="2FC17F8B" w14:textId="77777777" w:rsidR="00784AB3" w:rsidRPr="00916EBF" w:rsidRDefault="00784AB3" w:rsidP="00784AB3">
      <w:pPr>
        <w:jc w:val="both"/>
        <w:rPr>
          <w:rFonts w:ascii="Calibri" w:hAnsi="Calibri" w:cs="Calibri"/>
          <w:b w:val="0"/>
          <w:sz w:val="22"/>
          <w:szCs w:val="22"/>
        </w:rPr>
      </w:pPr>
    </w:p>
    <w:p w14:paraId="21858056" w14:textId="77777777" w:rsidR="00784AB3" w:rsidRPr="00397D28" w:rsidRDefault="00784AB3" w:rsidP="00784AB3">
      <w:pPr>
        <w:jc w:val="both"/>
        <w:rPr>
          <w:rFonts w:ascii="Calibri" w:hAnsi="Calibri" w:cs="Calibri"/>
          <w:bCs/>
          <w:sz w:val="22"/>
          <w:szCs w:val="22"/>
        </w:rPr>
      </w:pPr>
      <w:r w:rsidRPr="00397D28">
        <w:rPr>
          <w:rFonts w:ascii="Calibri" w:hAnsi="Calibri" w:cs="Calibri"/>
          <w:bCs/>
          <w:sz w:val="22"/>
          <w:szCs w:val="22"/>
        </w:rPr>
        <w:t>Rules of acceptable use</w:t>
      </w:r>
    </w:p>
    <w:p w14:paraId="0A4F7224" w14:textId="77777777" w:rsidR="00784AB3" w:rsidRPr="00916EBF" w:rsidRDefault="00784AB3" w:rsidP="00784AB3">
      <w:pPr>
        <w:jc w:val="both"/>
        <w:rPr>
          <w:rFonts w:ascii="Calibri" w:hAnsi="Calibri" w:cs="Calibri"/>
          <w:b w:val="0"/>
          <w:sz w:val="22"/>
          <w:szCs w:val="22"/>
        </w:rPr>
      </w:pPr>
    </w:p>
    <w:p w14:paraId="64E2F4A9" w14:textId="77777777"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You should treat information which you obtain from the intranet as confidential information and only disclose it to people who are authorised to receive it.</w:t>
      </w:r>
    </w:p>
    <w:p w14:paraId="5AE48A43" w14:textId="77777777" w:rsidR="00784AB3" w:rsidRPr="00916EBF" w:rsidRDefault="00784AB3" w:rsidP="00784AB3">
      <w:pPr>
        <w:jc w:val="both"/>
        <w:rPr>
          <w:rFonts w:ascii="Calibri" w:hAnsi="Calibri" w:cs="Calibri"/>
          <w:b w:val="0"/>
          <w:sz w:val="22"/>
          <w:szCs w:val="22"/>
        </w:rPr>
      </w:pPr>
    </w:p>
    <w:p w14:paraId="07002518" w14:textId="41E3AEC4"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Any information which you download from the intranet which contains personal data (information relating to an individual which includes sole trade businesses) must be dealt with in accordance with the </w:t>
      </w:r>
      <w:r w:rsidR="00D65279">
        <w:rPr>
          <w:rFonts w:ascii="Calibri" w:hAnsi="Calibri" w:cs="Calibri"/>
          <w:b w:val="0"/>
          <w:sz w:val="22"/>
          <w:szCs w:val="22"/>
        </w:rPr>
        <w:t>firms</w:t>
      </w:r>
      <w:r w:rsidRPr="00916EBF">
        <w:rPr>
          <w:rFonts w:ascii="Calibri" w:hAnsi="Calibri" w:cs="Calibri"/>
          <w:b w:val="0"/>
          <w:sz w:val="22"/>
          <w:szCs w:val="22"/>
        </w:rPr>
        <w:t xml:space="preserve"> Data Protection Policy.</w:t>
      </w:r>
    </w:p>
    <w:p w14:paraId="50F40DEB" w14:textId="77777777" w:rsidR="00784AB3" w:rsidRPr="00916EBF" w:rsidRDefault="00784AB3" w:rsidP="00784AB3">
      <w:pPr>
        <w:jc w:val="both"/>
        <w:rPr>
          <w:rFonts w:ascii="Calibri" w:hAnsi="Calibri" w:cs="Calibri"/>
          <w:b w:val="0"/>
          <w:sz w:val="22"/>
          <w:szCs w:val="22"/>
        </w:rPr>
      </w:pPr>
    </w:p>
    <w:p w14:paraId="6D82FB0F" w14:textId="67F24321"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Before adding any information to the intranet which contains personal data, make sure you have complied with the </w:t>
      </w:r>
      <w:r w:rsidR="00D65279">
        <w:rPr>
          <w:rFonts w:ascii="Calibri" w:hAnsi="Calibri" w:cs="Calibri"/>
          <w:b w:val="0"/>
          <w:sz w:val="22"/>
          <w:szCs w:val="22"/>
        </w:rPr>
        <w:t>firms</w:t>
      </w:r>
      <w:r w:rsidRPr="00916EBF">
        <w:rPr>
          <w:rFonts w:ascii="Calibri" w:hAnsi="Calibri" w:cs="Calibri"/>
          <w:b w:val="0"/>
          <w:sz w:val="22"/>
          <w:szCs w:val="22"/>
        </w:rPr>
        <w:t xml:space="preserve"> Data Protection Policy and remember that the individual is entitled to access such information.  </w:t>
      </w:r>
    </w:p>
    <w:p w14:paraId="77A52294" w14:textId="77777777" w:rsidR="00784AB3" w:rsidRPr="00916EBF" w:rsidRDefault="00784AB3" w:rsidP="00784AB3">
      <w:pPr>
        <w:jc w:val="both"/>
        <w:rPr>
          <w:rFonts w:ascii="Calibri" w:hAnsi="Calibri" w:cs="Calibri"/>
          <w:b w:val="0"/>
          <w:sz w:val="22"/>
          <w:szCs w:val="22"/>
        </w:rPr>
      </w:pPr>
    </w:p>
    <w:p w14:paraId="394CB85E" w14:textId="3E436892"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65279">
        <w:rPr>
          <w:rFonts w:ascii="Calibri" w:hAnsi="Calibri" w:cs="Calibri"/>
          <w:b w:val="0"/>
          <w:sz w:val="22"/>
          <w:szCs w:val="22"/>
        </w:rPr>
        <w:t>f</w:t>
      </w:r>
      <w:r w:rsidRPr="00916EBF">
        <w:rPr>
          <w:rFonts w:ascii="Calibri" w:hAnsi="Calibri" w:cs="Calibri"/>
          <w:b w:val="0"/>
          <w:sz w:val="22"/>
          <w:szCs w:val="22"/>
        </w:rPr>
        <w:t xml:space="preserve">irm has software and systems in place that monitor and record all intranet usage.  The chief reason for deploying these systems is to assure the safety and security of the </w:t>
      </w:r>
      <w:r w:rsidR="00D65279">
        <w:rPr>
          <w:rFonts w:ascii="Calibri" w:hAnsi="Calibri" w:cs="Calibri"/>
          <w:b w:val="0"/>
          <w:sz w:val="22"/>
          <w:szCs w:val="22"/>
        </w:rPr>
        <w:t>firms</w:t>
      </w:r>
      <w:r w:rsidRPr="00916EBF">
        <w:rPr>
          <w:rFonts w:ascii="Calibri" w:hAnsi="Calibri" w:cs="Calibri"/>
          <w:b w:val="0"/>
          <w:sz w:val="22"/>
          <w:szCs w:val="22"/>
        </w:rPr>
        <w:t xml:space="preserve"> network.  Any employee who attempts to disable, defeat or circumvent any company security facility will be subject to disciplinary action that may lead to dismissal without notice.</w:t>
      </w:r>
    </w:p>
    <w:p w14:paraId="007DCDA8" w14:textId="77777777" w:rsidR="00784AB3" w:rsidRPr="00916EBF" w:rsidRDefault="00784AB3" w:rsidP="00784AB3">
      <w:pPr>
        <w:jc w:val="both"/>
        <w:rPr>
          <w:rFonts w:ascii="Calibri" w:hAnsi="Calibri" w:cs="Calibri"/>
          <w:b w:val="0"/>
          <w:sz w:val="22"/>
          <w:szCs w:val="22"/>
        </w:rPr>
      </w:pPr>
    </w:p>
    <w:p w14:paraId="3859F642" w14:textId="7EDF8286"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User I</w:t>
      </w:r>
      <w:r w:rsidR="00D65279">
        <w:rPr>
          <w:rFonts w:ascii="Calibri" w:hAnsi="Calibri" w:cs="Calibri"/>
          <w:b w:val="0"/>
          <w:sz w:val="22"/>
          <w:szCs w:val="22"/>
        </w:rPr>
        <w:t>D</w:t>
      </w:r>
      <w:r w:rsidRPr="00916EBF">
        <w:rPr>
          <w:rFonts w:ascii="Calibri" w:hAnsi="Calibri" w:cs="Calibri"/>
          <w:b w:val="0"/>
          <w:sz w:val="22"/>
          <w:szCs w:val="22"/>
        </w:rPr>
        <w:t>s and passwords help maintain individual accountability for intranet resource usage.  Any employee who obtains a password or ID for an intranet resource must keep that password confidential.  Firm policy prohibits the sharing of user I</w:t>
      </w:r>
      <w:r w:rsidR="00D65279">
        <w:rPr>
          <w:rFonts w:ascii="Calibri" w:hAnsi="Calibri" w:cs="Calibri"/>
          <w:b w:val="0"/>
          <w:sz w:val="22"/>
          <w:szCs w:val="22"/>
        </w:rPr>
        <w:t>D</w:t>
      </w:r>
      <w:r w:rsidRPr="00916EBF">
        <w:rPr>
          <w:rFonts w:ascii="Calibri" w:hAnsi="Calibri" w:cs="Calibri"/>
          <w:b w:val="0"/>
          <w:sz w:val="22"/>
          <w:szCs w:val="22"/>
        </w:rPr>
        <w:t xml:space="preserve">s and passwords for all systems including those obtained for access to the intranet.  </w:t>
      </w:r>
    </w:p>
    <w:p w14:paraId="450EA2D7" w14:textId="77777777" w:rsidR="00784AB3" w:rsidRPr="00916EBF" w:rsidRDefault="00784AB3" w:rsidP="00784AB3">
      <w:pPr>
        <w:jc w:val="both"/>
        <w:rPr>
          <w:rFonts w:ascii="Calibri" w:hAnsi="Calibri" w:cs="Calibri"/>
          <w:b w:val="0"/>
          <w:sz w:val="22"/>
          <w:szCs w:val="22"/>
        </w:rPr>
      </w:pPr>
    </w:p>
    <w:p w14:paraId="50DA1846" w14:textId="7FBB8DBC"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As set out in the email policy all contributions postings etc. will be subject to libel and defamation laws apply that would not count in private conversations or correspondence and you should not post or use any information that contains indecent, obscene, sexist, racist or other inappropriate remarks in written form, in cartoon form, or otherwise that would cause offence to or refers to any other employee of the </w:t>
      </w:r>
      <w:r w:rsidR="00D65279">
        <w:rPr>
          <w:rFonts w:ascii="Calibri" w:hAnsi="Calibri" w:cs="Calibri"/>
          <w:b w:val="0"/>
          <w:sz w:val="22"/>
          <w:szCs w:val="22"/>
        </w:rPr>
        <w:t>f</w:t>
      </w:r>
      <w:r w:rsidRPr="00916EBF">
        <w:rPr>
          <w:rFonts w:ascii="Calibri" w:hAnsi="Calibri" w:cs="Calibri"/>
          <w:b w:val="0"/>
          <w:sz w:val="22"/>
          <w:szCs w:val="22"/>
        </w:rPr>
        <w:t>irm.</w:t>
      </w:r>
    </w:p>
    <w:p w14:paraId="3DD355C9" w14:textId="77777777" w:rsidR="00784AB3" w:rsidRPr="00916EBF" w:rsidRDefault="00784AB3" w:rsidP="00784AB3">
      <w:pPr>
        <w:jc w:val="both"/>
        <w:rPr>
          <w:rFonts w:ascii="Calibri" w:hAnsi="Calibri" w:cs="Calibri"/>
          <w:b w:val="0"/>
          <w:sz w:val="22"/>
          <w:szCs w:val="22"/>
        </w:rPr>
      </w:pPr>
    </w:p>
    <w:p w14:paraId="5AEB3987" w14:textId="5637E39C"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65279">
        <w:rPr>
          <w:rFonts w:ascii="Calibri" w:hAnsi="Calibri" w:cs="Calibri"/>
          <w:b w:val="0"/>
          <w:sz w:val="22"/>
          <w:szCs w:val="22"/>
        </w:rPr>
        <w:t>f</w:t>
      </w:r>
      <w:r w:rsidRPr="00916EBF">
        <w:rPr>
          <w:rFonts w:ascii="Calibri" w:hAnsi="Calibri" w:cs="Calibri"/>
          <w:b w:val="0"/>
          <w:sz w:val="22"/>
          <w:szCs w:val="22"/>
        </w:rPr>
        <w:t xml:space="preserve">irm may withdraw or reduce your access to the </w:t>
      </w:r>
      <w:r w:rsidR="00D65279">
        <w:rPr>
          <w:rFonts w:ascii="Calibri" w:hAnsi="Calibri" w:cs="Calibri"/>
          <w:b w:val="0"/>
          <w:sz w:val="22"/>
          <w:szCs w:val="22"/>
        </w:rPr>
        <w:t>i</w:t>
      </w:r>
      <w:r w:rsidRPr="00916EBF">
        <w:rPr>
          <w:rFonts w:ascii="Calibri" w:hAnsi="Calibri" w:cs="Calibri"/>
          <w:b w:val="0"/>
          <w:sz w:val="22"/>
          <w:szCs w:val="22"/>
        </w:rPr>
        <w:t>ntranet at any time.</w:t>
      </w:r>
    </w:p>
    <w:p w14:paraId="1A81F0B1" w14:textId="77777777" w:rsidR="00784AB3" w:rsidRPr="00916EBF" w:rsidRDefault="00784AB3" w:rsidP="00784AB3">
      <w:pPr>
        <w:jc w:val="both"/>
        <w:rPr>
          <w:rFonts w:ascii="Calibri" w:hAnsi="Calibri" w:cs="Calibri"/>
          <w:b w:val="0"/>
          <w:sz w:val="22"/>
          <w:szCs w:val="22"/>
        </w:rPr>
      </w:pPr>
    </w:p>
    <w:p w14:paraId="3B1B280F" w14:textId="09D11D77"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The information in the intranet should not be relied upon for any purpose other than to allow you to perform your role </w:t>
      </w:r>
      <w:r w:rsidR="00D65279">
        <w:rPr>
          <w:rFonts w:ascii="Calibri" w:hAnsi="Calibri" w:cs="Calibri"/>
          <w:b w:val="0"/>
          <w:sz w:val="22"/>
          <w:szCs w:val="22"/>
        </w:rPr>
        <w:t>with</w:t>
      </w:r>
      <w:r w:rsidRPr="00916EBF">
        <w:rPr>
          <w:rFonts w:ascii="Calibri" w:hAnsi="Calibri" w:cs="Calibri"/>
          <w:b w:val="0"/>
          <w:sz w:val="22"/>
          <w:szCs w:val="22"/>
        </w:rPr>
        <w:t xml:space="preserve">in the </w:t>
      </w:r>
      <w:r w:rsidR="00D65279">
        <w:rPr>
          <w:rFonts w:ascii="Calibri" w:hAnsi="Calibri" w:cs="Calibri"/>
          <w:b w:val="0"/>
          <w:sz w:val="22"/>
          <w:szCs w:val="22"/>
        </w:rPr>
        <w:t>f</w:t>
      </w:r>
      <w:r w:rsidRPr="00916EBF">
        <w:rPr>
          <w:rFonts w:ascii="Calibri" w:hAnsi="Calibri" w:cs="Calibri"/>
          <w:b w:val="0"/>
          <w:sz w:val="22"/>
          <w:szCs w:val="22"/>
        </w:rPr>
        <w:t xml:space="preserve">irm.  The Intranet may contain information which is provided to enable employees to perform their roles effectively within the </w:t>
      </w:r>
      <w:r w:rsidR="00D65279">
        <w:rPr>
          <w:rFonts w:ascii="Calibri" w:hAnsi="Calibri" w:cs="Calibri"/>
          <w:b w:val="0"/>
          <w:sz w:val="22"/>
          <w:szCs w:val="22"/>
        </w:rPr>
        <w:t>f</w:t>
      </w:r>
      <w:r w:rsidRPr="00916EBF">
        <w:rPr>
          <w:rFonts w:ascii="Calibri" w:hAnsi="Calibri" w:cs="Calibri"/>
          <w:b w:val="0"/>
          <w:sz w:val="22"/>
          <w:szCs w:val="22"/>
        </w:rPr>
        <w:t xml:space="preserve">irm (such as information about the performance of the </w:t>
      </w:r>
      <w:r w:rsidR="00D65279">
        <w:rPr>
          <w:rFonts w:ascii="Calibri" w:hAnsi="Calibri" w:cs="Calibri"/>
          <w:b w:val="0"/>
          <w:sz w:val="22"/>
          <w:szCs w:val="22"/>
        </w:rPr>
        <w:t>f</w:t>
      </w:r>
      <w:r w:rsidRPr="00916EBF">
        <w:rPr>
          <w:rFonts w:ascii="Calibri" w:hAnsi="Calibri" w:cs="Calibri"/>
          <w:b w:val="0"/>
          <w:sz w:val="22"/>
          <w:szCs w:val="22"/>
        </w:rPr>
        <w:t xml:space="preserve">irm, its clients and competitors) and this information should not be relied upon when not performing these roles (such as deciding whether to buy shares in any clients of the </w:t>
      </w:r>
      <w:r w:rsidR="00D65279">
        <w:rPr>
          <w:rFonts w:ascii="Calibri" w:hAnsi="Calibri" w:cs="Calibri"/>
          <w:b w:val="0"/>
          <w:sz w:val="22"/>
          <w:szCs w:val="22"/>
        </w:rPr>
        <w:t>f</w:t>
      </w:r>
      <w:r w:rsidRPr="00916EBF">
        <w:rPr>
          <w:rFonts w:ascii="Calibri" w:hAnsi="Calibri" w:cs="Calibri"/>
          <w:b w:val="0"/>
          <w:sz w:val="22"/>
          <w:szCs w:val="22"/>
        </w:rPr>
        <w:t>irm).</w:t>
      </w:r>
    </w:p>
    <w:p w14:paraId="717AAFBA" w14:textId="77777777" w:rsidR="00784AB3" w:rsidRPr="00916EBF" w:rsidRDefault="00784AB3" w:rsidP="00784AB3">
      <w:pPr>
        <w:jc w:val="both"/>
        <w:rPr>
          <w:rFonts w:ascii="Calibri" w:hAnsi="Calibri" w:cs="Calibri"/>
          <w:b w:val="0"/>
          <w:sz w:val="22"/>
          <w:szCs w:val="22"/>
        </w:rPr>
      </w:pPr>
    </w:p>
    <w:p w14:paraId="64ED76FD" w14:textId="0B7BBFDE"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This intranet site contains material which is owned by or licensed to the </w:t>
      </w:r>
      <w:r w:rsidR="00D65279">
        <w:rPr>
          <w:rFonts w:ascii="Calibri" w:hAnsi="Calibri" w:cs="Calibri"/>
          <w:b w:val="0"/>
          <w:sz w:val="22"/>
          <w:szCs w:val="22"/>
        </w:rPr>
        <w:t>f</w:t>
      </w:r>
      <w:r w:rsidRPr="00916EBF">
        <w:rPr>
          <w:rFonts w:ascii="Calibri" w:hAnsi="Calibri" w:cs="Calibri"/>
          <w:b w:val="0"/>
          <w:sz w:val="22"/>
          <w:szCs w:val="22"/>
        </w:rPr>
        <w:t>irm.  This material includes, but is not limited to, the design, layout, look, appearance and graphics.  It is protected by intellectual property laws including, but not limited to, copyright.</w:t>
      </w:r>
    </w:p>
    <w:p w14:paraId="56EE48EE" w14:textId="77777777" w:rsidR="00784AB3" w:rsidRPr="00916EBF" w:rsidRDefault="00784AB3" w:rsidP="00784AB3">
      <w:pPr>
        <w:jc w:val="both"/>
        <w:rPr>
          <w:rFonts w:ascii="Calibri" w:hAnsi="Calibri" w:cs="Calibri"/>
          <w:b w:val="0"/>
          <w:sz w:val="22"/>
          <w:szCs w:val="22"/>
        </w:rPr>
      </w:pPr>
    </w:p>
    <w:p w14:paraId="5379E5D3" w14:textId="77777777" w:rsidR="00784AB3" w:rsidRPr="00916EBF" w:rsidRDefault="00784AB3" w:rsidP="00784AB3">
      <w:pPr>
        <w:jc w:val="both"/>
        <w:rPr>
          <w:rFonts w:ascii="Calibri" w:hAnsi="Calibri" w:cs="Calibri"/>
          <w:sz w:val="22"/>
          <w:szCs w:val="22"/>
        </w:rPr>
      </w:pPr>
      <w:r w:rsidRPr="00916EBF">
        <w:rPr>
          <w:rFonts w:ascii="Calibri" w:hAnsi="Calibri" w:cs="Calibri"/>
          <w:sz w:val="22"/>
          <w:szCs w:val="22"/>
        </w:rPr>
        <w:t>Internet Usage Policy</w:t>
      </w:r>
    </w:p>
    <w:p w14:paraId="2908EB2C" w14:textId="77777777" w:rsidR="00784AB3" w:rsidRPr="00916EBF" w:rsidRDefault="00784AB3" w:rsidP="00784AB3">
      <w:pPr>
        <w:jc w:val="both"/>
        <w:rPr>
          <w:rFonts w:ascii="Calibri" w:hAnsi="Calibri" w:cs="Calibri"/>
          <w:b w:val="0"/>
          <w:sz w:val="22"/>
          <w:szCs w:val="22"/>
        </w:rPr>
      </w:pPr>
    </w:p>
    <w:p w14:paraId="0FB577B2" w14:textId="77777777" w:rsidR="00784AB3" w:rsidRPr="00D65279" w:rsidRDefault="00784AB3" w:rsidP="00784AB3">
      <w:pPr>
        <w:jc w:val="both"/>
        <w:rPr>
          <w:rFonts w:ascii="Calibri" w:hAnsi="Calibri" w:cs="Calibri"/>
          <w:bCs/>
          <w:sz w:val="22"/>
          <w:szCs w:val="22"/>
        </w:rPr>
      </w:pPr>
      <w:r w:rsidRPr="00D65279">
        <w:rPr>
          <w:rFonts w:ascii="Calibri" w:hAnsi="Calibri" w:cs="Calibri"/>
          <w:bCs/>
          <w:sz w:val="22"/>
          <w:szCs w:val="22"/>
        </w:rPr>
        <w:t>Introduction</w:t>
      </w:r>
    </w:p>
    <w:p w14:paraId="121FD38A" w14:textId="77777777" w:rsidR="00784AB3" w:rsidRPr="00916EBF" w:rsidRDefault="00784AB3" w:rsidP="00784AB3">
      <w:pPr>
        <w:jc w:val="both"/>
        <w:rPr>
          <w:rFonts w:ascii="Calibri" w:hAnsi="Calibri" w:cs="Calibri"/>
          <w:b w:val="0"/>
          <w:sz w:val="22"/>
          <w:szCs w:val="22"/>
        </w:rPr>
      </w:pPr>
    </w:p>
    <w:p w14:paraId="0E9720C1" w14:textId="3894F81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The Internet is a powerful tool for accessing information and communicating with external organisations and individuals.  However, the internet suffers from significant and widespread security and integrity risks and has the potential to be used in ways that are inappropriate to the goals of the </w:t>
      </w:r>
      <w:r w:rsidR="00D65279">
        <w:rPr>
          <w:rFonts w:ascii="Calibri" w:hAnsi="Calibri" w:cs="Calibri"/>
          <w:b w:val="0"/>
          <w:sz w:val="22"/>
          <w:szCs w:val="22"/>
        </w:rPr>
        <w:t>f</w:t>
      </w:r>
      <w:r w:rsidRPr="00916EBF">
        <w:rPr>
          <w:rFonts w:ascii="Calibri" w:hAnsi="Calibri" w:cs="Calibri"/>
          <w:b w:val="0"/>
          <w:sz w:val="22"/>
          <w:szCs w:val="22"/>
        </w:rPr>
        <w:t>irm.</w:t>
      </w:r>
    </w:p>
    <w:p w14:paraId="1FE2DD96" w14:textId="77777777" w:rsidR="00784AB3" w:rsidRPr="00916EBF" w:rsidRDefault="00784AB3" w:rsidP="00784AB3">
      <w:pPr>
        <w:jc w:val="both"/>
        <w:rPr>
          <w:rFonts w:ascii="Calibri" w:hAnsi="Calibri" w:cs="Calibri"/>
          <w:b w:val="0"/>
          <w:sz w:val="22"/>
          <w:szCs w:val="22"/>
        </w:rPr>
      </w:pPr>
    </w:p>
    <w:p w14:paraId="4FA174C5" w14:textId="6A25BE9F"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The facilities to provide internet access represent a considerable commitment of company resources for telecommunications, networking, software, storage, etc.  This internet usage policy is designed to help you understand the </w:t>
      </w:r>
      <w:r w:rsidR="00D65279">
        <w:rPr>
          <w:rFonts w:ascii="Calibri" w:hAnsi="Calibri" w:cs="Calibri"/>
          <w:b w:val="0"/>
          <w:sz w:val="22"/>
          <w:szCs w:val="22"/>
        </w:rPr>
        <w:t>firms</w:t>
      </w:r>
      <w:r w:rsidRPr="00916EBF">
        <w:rPr>
          <w:rFonts w:ascii="Calibri" w:hAnsi="Calibri" w:cs="Calibri"/>
          <w:b w:val="0"/>
          <w:sz w:val="22"/>
          <w:szCs w:val="22"/>
        </w:rPr>
        <w:t xml:space="preserve"> expectations for the use of this resource.  As the internet is a business tool, provided to you at significant cost, you are expected during office hours to use your internet access for business-related purposes.  You are required to conduct yourself appropriately on the internet (i.e. all existing company policies apply) and to respect copyright, software licensing rules, property rights, privacy, confidentiality, information and data security, etc. at all times when using the </w:t>
      </w:r>
      <w:r w:rsidR="00D65279">
        <w:rPr>
          <w:rFonts w:ascii="Calibri" w:hAnsi="Calibri" w:cs="Calibri"/>
          <w:b w:val="0"/>
          <w:sz w:val="22"/>
          <w:szCs w:val="22"/>
        </w:rPr>
        <w:t xml:space="preserve">firms </w:t>
      </w:r>
      <w:r w:rsidRPr="00916EBF">
        <w:rPr>
          <w:rFonts w:ascii="Calibri" w:hAnsi="Calibri" w:cs="Calibri"/>
          <w:b w:val="0"/>
          <w:sz w:val="22"/>
          <w:szCs w:val="22"/>
        </w:rPr>
        <w:t xml:space="preserve">resources to access the Internet. </w:t>
      </w:r>
    </w:p>
    <w:p w14:paraId="27357532" w14:textId="77777777" w:rsidR="00784AB3" w:rsidRPr="00916EBF" w:rsidRDefault="00784AB3" w:rsidP="00784AB3">
      <w:pPr>
        <w:jc w:val="both"/>
        <w:rPr>
          <w:rFonts w:ascii="Calibri" w:hAnsi="Calibri" w:cs="Calibri"/>
          <w:b w:val="0"/>
          <w:sz w:val="22"/>
          <w:szCs w:val="22"/>
        </w:rPr>
      </w:pPr>
    </w:p>
    <w:p w14:paraId="747FD696"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The following Internet Acceptable Usage Policy covers administration, technical and security considerations.</w:t>
      </w:r>
    </w:p>
    <w:p w14:paraId="07F023C8" w14:textId="77777777" w:rsidR="00784AB3" w:rsidRPr="00916EBF" w:rsidRDefault="00784AB3" w:rsidP="00784AB3">
      <w:pPr>
        <w:jc w:val="both"/>
        <w:rPr>
          <w:rFonts w:ascii="Calibri" w:hAnsi="Calibri" w:cs="Calibri"/>
          <w:b w:val="0"/>
          <w:sz w:val="22"/>
          <w:szCs w:val="22"/>
        </w:rPr>
      </w:pPr>
    </w:p>
    <w:p w14:paraId="507D43DB" w14:textId="0A2962F0" w:rsidR="00784AB3" w:rsidRPr="00384B89" w:rsidRDefault="00784AB3" w:rsidP="00784AB3">
      <w:pPr>
        <w:jc w:val="both"/>
        <w:rPr>
          <w:rFonts w:ascii="Calibri" w:hAnsi="Calibri" w:cs="Calibri"/>
          <w:sz w:val="22"/>
          <w:szCs w:val="22"/>
        </w:rPr>
      </w:pPr>
      <w:r w:rsidRPr="00384B89">
        <w:rPr>
          <w:rFonts w:ascii="Calibri" w:hAnsi="Calibri" w:cs="Calibri"/>
          <w:sz w:val="22"/>
          <w:szCs w:val="22"/>
        </w:rPr>
        <w:t>Rule</w:t>
      </w:r>
      <w:r w:rsidR="00384B89" w:rsidRPr="00384B89">
        <w:rPr>
          <w:rFonts w:ascii="Calibri" w:hAnsi="Calibri" w:cs="Calibri"/>
          <w:sz w:val="22"/>
          <w:szCs w:val="22"/>
        </w:rPr>
        <w:t>s</w:t>
      </w:r>
      <w:r w:rsidRPr="00384B89">
        <w:rPr>
          <w:rFonts w:ascii="Calibri" w:hAnsi="Calibri" w:cs="Calibri"/>
          <w:sz w:val="22"/>
          <w:szCs w:val="22"/>
        </w:rPr>
        <w:t xml:space="preserve"> of Acceptable Usage</w:t>
      </w:r>
    </w:p>
    <w:p w14:paraId="4BDB5498" w14:textId="77777777" w:rsidR="00784AB3" w:rsidRPr="00916EBF" w:rsidRDefault="00784AB3" w:rsidP="00784AB3">
      <w:pPr>
        <w:jc w:val="both"/>
        <w:rPr>
          <w:rFonts w:ascii="Calibri" w:hAnsi="Calibri" w:cs="Calibri"/>
          <w:b w:val="0"/>
          <w:sz w:val="22"/>
          <w:szCs w:val="22"/>
        </w:rPr>
      </w:pPr>
    </w:p>
    <w:p w14:paraId="7A6C911A" w14:textId="43C64EDB" w:rsidR="00784AB3" w:rsidRDefault="7AF88D8C" w:rsidP="7AF88D8C">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The </w:t>
      </w:r>
      <w:r w:rsidR="00D65279">
        <w:rPr>
          <w:rFonts w:ascii="Calibri" w:hAnsi="Calibri" w:cs="Calibri"/>
          <w:b w:val="0"/>
          <w:sz w:val="22"/>
          <w:szCs w:val="22"/>
        </w:rPr>
        <w:t>f</w:t>
      </w:r>
      <w:r w:rsidRPr="00916EBF">
        <w:rPr>
          <w:rFonts w:ascii="Calibri" w:hAnsi="Calibri" w:cs="Calibri"/>
          <w:b w:val="0"/>
          <w:sz w:val="22"/>
          <w:szCs w:val="22"/>
        </w:rPr>
        <w:t xml:space="preserve">irm has software and systems in place that monitor and record all Internet usage.  The chief reason for deploying these systems is to assure the safety and security of the </w:t>
      </w:r>
      <w:r w:rsidR="00D65279">
        <w:rPr>
          <w:rFonts w:ascii="Calibri" w:hAnsi="Calibri" w:cs="Calibri"/>
          <w:b w:val="0"/>
          <w:sz w:val="22"/>
          <w:szCs w:val="22"/>
        </w:rPr>
        <w:t>firms</w:t>
      </w:r>
      <w:r w:rsidRPr="00916EBF">
        <w:rPr>
          <w:rFonts w:ascii="Calibri" w:hAnsi="Calibri" w:cs="Calibri"/>
          <w:b w:val="0"/>
          <w:sz w:val="22"/>
          <w:szCs w:val="22"/>
        </w:rPr>
        <w:t xml:space="preserve"> network.  Any employee who attempts to disable, defeat or circumvent any company security facility will be subject to disciplinary action that may lead to dismissal. </w:t>
      </w:r>
    </w:p>
    <w:p w14:paraId="392029FF" w14:textId="77777777" w:rsidR="00EF67BB" w:rsidRPr="00916EBF" w:rsidRDefault="00EF67BB" w:rsidP="00EF67BB">
      <w:pPr>
        <w:ind w:left="709"/>
        <w:contextualSpacing/>
        <w:jc w:val="both"/>
        <w:rPr>
          <w:rFonts w:ascii="Calibri" w:hAnsi="Calibri" w:cs="Calibri"/>
          <w:b w:val="0"/>
          <w:sz w:val="22"/>
          <w:szCs w:val="22"/>
        </w:rPr>
      </w:pPr>
    </w:p>
    <w:p w14:paraId="6F592A77" w14:textId="35F04D39" w:rsidR="00784AB3" w:rsidRPr="00916EBF" w:rsidRDefault="7AF88D8C" w:rsidP="7AF88D8C">
      <w:pPr>
        <w:numPr>
          <w:ilvl w:val="0"/>
          <w:numId w:val="6"/>
        </w:numPr>
        <w:ind w:left="709"/>
        <w:contextualSpacing/>
        <w:jc w:val="both"/>
        <w:rPr>
          <w:rFonts w:ascii="Calibri" w:hAnsi="Calibri"/>
          <w:b w:val="0"/>
          <w:sz w:val="22"/>
          <w:szCs w:val="22"/>
        </w:rPr>
      </w:pPr>
      <w:r w:rsidRPr="00916EBF">
        <w:rPr>
          <w:rFonts w:ascii="Calibri" w:hAnsi="Calibri" w:cs="Calibri"/>
          <w:b w:val="0"/>
          <w:sz w:val="22"/>
          <w:szCs w:val="22"/>
        </w:rPr>
        <w:t xml:space="preserve">Any files or software downloaded via the internet onto the </w:t>
      </w:r>
      <w:r w:rsidR="00D65279">
        <w:rPr>
          <w:rFonts w:ascii="Calibri" w:hAnsi="Calibri" w:cs="Calibri"/>
          <w:b w:val="0"/>
          <w:sz w:val="22"/>
          <w:szCs w:val="22"/>
        </w:rPr>
        <w:t>firm</w:t>
      </w:r>
      <w:r w:rsidRPr="00916EBF">
        <w:rPr>
          <w:rFonts w:ascii="Calibri" w:hAnsi="Calibri" w:cs="Calibri"/>
          <w:b w:val="0"/>
          <w:sz w:val="22"/>
          <w:szCs w:val="22"/>
        </w:rPr>
        <w:t xml:space="preserve">s network become the property of the </w:t>
      </w:r>
      <w:r w:rsidR="00D65279">
        <w:rPr>
          <w:rFonts w:ascii="Calibri" w:hAnsi="Calibri" w:cs="Calibri"/>
          <w:b w:val="0"/>
          <w:sz w:val="22"/>
          <w:szCs w:val="22"/>
        </w:rPr>
        <w:t>f</w:t>
      </w:r>
      <w:r w:rsidRPr="00916EBF">
        <w:rPr>
          <w:rFonts w:ascii="Calibri" w:hAnsi="Calibri" w:cs="Calibri"/>
          <w:b w:val="0"/>
          <w:sz w:val="22"/>
          <w:szCs w:val="22"/>
        </w:rPr>
        <w:t xml:space="preserve">irm.  Any such files or software may be used only in ways that are consistent with their licences or copyright.  Software is not to be downloaded without prior approval of the </w:t>
      </w:r>
      <w:r w:rsidRPr="00916EBF">
        <w:rPr>
          <w:rFonts w:ascii="Calibri" w:hAnsi="Calibri"/>
          <w:b w:val="0"/>
          <w:sz w:val="22"/>
          <w:szCs w:val="22"/>
        </w:rPr>
        <w:t>Office Manager/External IT Provider.</w:t>
      </w:r>
    </w:p>
    <w:p w14:paraId="74869460" w14:textId="77777777" w:rsidR="00784AB3" w:rsidRPr="00916EBF" w:rsidRDefault="00784AB3" w:rsidP="00784AB3">
      <w:pPr>
        <w:jc w:val="both"/>
        <w:rPr>
          <w:rFonts w:ascii="Calibri" w:hAnsi="Calibri" w:cs="Calibri"/>
          <w:b w:val="0"/>
          <w:color w:val="FF0000"/>
          <w:sz w:val="22"/>
          <w:szCs w:val="22"/>
        </w:rPr>
      </w:pPr>
    </w:p>
    <w:p w14:paraId="336571B1" w14:textId="57A38759" w:rsidR="00EF67BB" w:rsidRDefault="7AF88D8C" w:rsidP="00EF67BB">
      <w:pPr>
        <w:numPr>
          <w:ilvl w:val="0"/>
          <w:numId w:val="6"/>
        </w:numPr>
        <w:ind w:left="709"/>
        <w:contextualSpacing/>
        <w:jc w:val="both"/>
        <w:rPr>
          <w:rFonts w:ascii="Calibri" w:hAnsi="Calibri" w:cs="Calibri"/>
          <w:b w:val="0"/>
          <w:sz w:val="22"/>
          <w:szCs w:val="22"/>
        </w:rPr>
      </w:pPr>
      <w:r w:rsidRPr="31DFE84A">
        <w:rPr>
          <w:rFonts w:ascii="Calibri" w:hAnsi="Calibri" w:cs="Calibri"/>
          <w:b w:val="0"/>
          <w:sz w:val="22"/>
          <w:szCs w:val="22"/>
        </w:rPr>
        <w:t xml:space="preserve">The </w:t>
      </w:r>
      <w:r w:rsidR="00D65279" w:rsidRPr="31DFE84A">
        <w:rPr>
          <w:rFonts w:ascii="Calibri" w:hAnsi="Calibri" w:cs="Calibri"/>
          <w:b w:val="0"/>
          <w:sz w:val="22"/>
          <w:szCs w:val="22"/>
        </w:rPr>
        <w:t>f</w:t>
      </w:r>
      <w:r w:rsidRPr="31DFE84A">
        <w:rPr>
          <w:rFonts w:ascii="Calibri" w:hAnsi="Calibri" w:cs="Calibri"/>
          <w:b w:val="0"/>
          <w:sz w:val="22"/>
          <w:szCs w:val="22"/>
        </w:rPr>
        <w:t>irm reserves the right to inspect any and all files stored on its network/on its PCs in order to ensure compliance with policy.</w:t>
      </w:r>
    </w:p>
    <w:p w14:paraId="55C770A9" w14:textId="77777777" w:rsidR="00EF67BB" w:rsidRDefault="00EF67BB" w:rsidP="00EF67BB">
      <w:pPr>
        <w:pStyle w:val="ListParagraph"/>
        <w:rPr>
          <w:rFonts w:ascii="Calibri" w:hAnsi="Calibri" w:cs="Calibri"/>
          <w:b w:val="0"/>
          <w:sz w:val="22"/>
          <w:szCs w:val="22"/>
        </w:rPr>
      </w:pPr>
    </w:p>
    <w:p w14:paraId="74F3CBED" w14:textId="18F7F796" w:rsidR="00784AB3" w:rsidRPr="00EF67BB" w:rsidRDefault="7AF88D8C" w:rsidP="00EF67BB">
      <w:pPr>
        <w:numPr>
          <w:ilvl w:val="0"/>
          <w:numId w:val="6"/>
        </w:numPr>
        <w:ind w:left="709"/>
        <w:contextualSpacing/>
        <w:jc w:val="both"/>
        <w:rPr>
          <w:rFonts w:ascii="Calibri" w:hAnsi="Calibri" w:cs="Calibri"/>
          <w:b w:val="0"/>
          <w:sz w:val="22"/>
          <w:szCs w:val="22"/>
        </w:rPr>
      </w:pPr>
      <w:r w:rsidRPr="00EF67BB">
        <w:rPr>
          <w:rFonts w:ascii="Calibri" w:hAnsi="Calibri" w:cs="Calibri"/>
          <w:b w:val="0"/>
          <w:sz w:val="22"/>
          <w:szCs w:val="22"/>
        </w:rPr>
        <w:t>User I</w:t>
      </w:r>
      <w:r w:rsidR="00D65279">
        <w:rPr>
          <w:rFonts w:ascii="Calibri" w:hAnsi="Calibri" w:cs="Calibri"/>
          <w:b w:val="0"/>
          <w:sz w:val="22"/>
          <w:szCs w:val="22"/>
        </w:rPr>
        <w:t>D</w:t>
      </w:r>
      <w:r w:rsidRPr="00EF67BB">
        <w:rPr>
          <w:rFonts w:ascii="Calibri" w:hAnsi="Calibri" w:cs="Calibri"/>
          <w:b w:val="0"/>
          <w:sz w:val="22"/>
          <w:szCs w:val="22"/>
        </w:rPr>
        <w:t>s and passwords help maintain individual accountability for internet resource usage.  Any employee who obtains a password or ID for an internet resource must keep that password confidential.  Company policy prohibits the sharing of user I</w:t>
      </w:r>
      <w:r w:rsidR="00D65279">
        <w:rPr>
          <w:rFonts w:ascii="Calibri" w:hAnsi="Calibri" w:cs="Calibri"/>
          <w:b w:val="0"/>
          <w:sz w:val="22"/>
          <w:szCs w:val="22"/>
        </w:rPr>
        <w:t>D</w:t>
      </w:r>
      <w:r w:rsidRPr="00EF67BB">
        <w:rPr>
          <w:rFonts w:ascii="Calibri" w:hAnsi="Calibri" w:cs="Calibri"/>
          <w:b w:val="0"/>
          <w:sz w:val="22"/>
          <w:szCs w:val="22"/>
        </w:rPr>
        <w:t xml:space="preserve">s and passwords for all systems including those obtained for access to internet sites. </w:t>
      </w:r>
      <w:r w:rsidRPr="00EF67BB">
        <w:rPr>
          <w:rFonts w:ascii="Calibri" w:eastAsia="ITC Avant Garde Gothic" w:hAnsi="Calibri" w:cs="ITC Avant Garde Gothic"/>
          <w:b w:val="0"/>
          <w:sz w:val="22"/>
          <w:szCs w:val="22"/>
        </w:rPr>
        <w:t>Please review the requirements of the firm’s password policy</w:t>
      </w:r>
      <w:r w:rsidRPr="00EF67BB">
        <w:rPr>
          <w:rFonts w:ascii="Calibri" w:hAnsi="Calibri"/>
          <w:b w:val="0"/>
          <w:sz w:val="22"/>
          <w:szCs w:val="22"/>
        </w:rPr>
        <w:t xml:space="preserve">. </w:t>
      </w:r>
    </w:p>
    <w:p w14:paraId="54738AF4" w14:textId="77777777" w:rsidR="00784AB3" w:rsidRPr="00916EBF" w:rsidRDefault="00784AB3" w:rsidP="7AF88D8C">
      <w:pPr>
        <w:rPr>
          <w:rFonts w:ascii="Calibri" w:hAnsi="Calibri"/>
          <w:b w:val="0"/>
          <w:sz w:val="22"/>
          <w:szCs w:val="22"/>
        </w:rPr>
      </w:pPr>
    </w:p>
    <w:p w14:paraId="05FDD668" w14:textId="24125961"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Sexually explicit, pornographic, racist, profane or other offensive material may not be accessed, downloaded, displayed, archived, stored, distributed or recorded using the </w:t>
      </w:r>
      <w:r w:rsidR="00D65279">
        <w:rPr>
          <w:rFonts w:ascii="Calibri" w:hAnsi="Calibri" w:cs="Calibri"/>
          <w:b w:val="0"/>
          <w:sz w:val="22"/>
          <w:szCs w:val="22"/>
        </w:rPr>
        <w:t>f</w:t>
      </w:r>
      <w:r w:rsidRPr="00916EBF">
        <w:rPr>
          <w:rFonts w:ascii="Calibri" w:hAnsi="Calibri" w:cs="Calibri"/>
          <w:b w:val="0"/>
          <w:sz w:val="22"/>
          <w:szCs w:val="22"/>
        </w:rPr>
        <w:t>irm network or computing resources.</w:t>
      </w:r>
    </w:p>
    <w:p w14:paraId="46ABBD8F" w14:textId="77777777" w:rsidR="00784AB3" w:rsidRPr="00916EBF" w:rsidRDefault="00784AB3" w:rsidP="00784AB3">
      <w:pPr>
        <w:jc w:val="both"/>
        <w:rPr>
          <w:rFonts w:ascii="Calibri" w:hAnsi="Calibri" w:cs="Calibri"/>
          <w:b w:val="0"/>
          <w:sz w:val="22"/>
          <w:szCs w:val="22"/>
        </w:rPr>
      </w:pPr>
    </w:p>
    <w:p w14:paraId="1F7F9A7E" w14:textId="2DE8BE45"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Employees may not use the </w:t>
      </w:r>
      <w:r w:rsidR="00D65279">
        <w:rPr>
          <w:rFonts w:ascii="Calibri" w:hAnsi="Calibri" w:cs="Calibri"/>
          <w:b w:val="0"/>
          <w:sz w:val="22"/>
          <w:szCs w:val="22"/>
        </w:rPr>
        <w:t>f</w:t>
      </w:r>
      <w:r w:rsidRPr="00916EBF">
        <w:rPr>
          <w:rFonts w:ascii="Calibri" w:hAnsi="Calibri" w:cs="Calibri"/>
          <w:b w:val="0"/>
          <w:sz w:val="22"/>
          <w:szCs w:val="22"/>
        </w:rPr>
        <w:t>irm</w:t>
      </w:r>
      <w:r w:rsidR="00D65279">
        <w:rPr>
          <w:rFonts w:ascii="Calibri" w:hAnsi="Calibri" w:cs="Calibri"/>
          <w:b w:val="0"/>
          <w:sz w:val="22"/>
          <w:szCs w:val="22"/>
        </w:rPr>
        <w:t>s</w:t>
      </w:r>
      <w:r w:rsidRPr="00916EBF">
        <w:rPr>
          <w:rFonts w:ascii="Calibri" w:hAnsi="Calibri" w:cs="Calibri"/>
          <w:b w:val="0"/>
          <w:sz w:val="22"/>
          <w:szCs w:val="22"/>
        </w:rPr>
        <w:t xml:space="preserve"> internet facilities to download or distribute pirated material (software or data) or to download images, video or audio unless in the case of the latter downloads there is a business-related use for the material.</w:t>
      </w:r>
    </w:p>
    <w:p w14:paraId="06BBA33E" w14:textId="77777777" w:rsidR="00784AB3" w:rsidRPr="00916EBF" w:rsidRDefault="00784AB3" w:rsidP="00784AB3">
      <w:pPr>
        <w:jc w:val="both"/>
        <w:rPr>
          <w:rFonts w:ascii="Calibri" w:hAnsi="Calibri" w:cs="Calibri"/>
          <w:b w:val="0"/>
          <w:sz w:val="22"/>
          <w:szCs w:val="22"/>
        </w:rPr>
      </w:pPr>
    </w:p>
    <w:p w14:paraId="36F18794" w14:textId="0622BFF6"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Employees may not use the </w:t>
      </w:r>
      <w:r w:rsidR="005E29D8">
        <w:rPr>
          <w:rFonts w:ascii="Calibri" w:hAnsi="Calibri" w:cs="Calibri"/>
          <w:b w:val="0"/>
          <w:sz w:val="22"/>
          <w:szCs w:val="22"/>
        </w:rPr>
        <w:t>firms</w:t>
      </w:r>
      <w:r w:rsidRPr="00916EBF">
        <w:rPr>
          <w:rFonts w:ascii="Calibri" w:hAnsi="Calibri" w:cs="Calibri"/>
          <w:b w:val="0"/>
          <w:sz w:val="22"/>
          <w:szCs w:val="22"/>
        </w:rPr>
        <w:t xml:space="preserve"> internet facilities to deliberately propagate any virus, worm, or Trojan horse code.</w:t>
      </w:r>
    </w:p>
    <w:p w14:paraId="464FCBC1" w14:textId="77777777" w:rsidR="00784AB3" w:rsidRPr="00916EBF" w:rsidRDefault="00784AB3" w:rsidP="00784AB3">
      <w:pPr>
        <w:jc w:val="both"/>
        <w:rPr>
          <w:rFonts w:ascii="Calibri" w:hAnsi="Calibri" w:cs="Calibri"/>
          <w:b w:val="0"/>
          <w:sz w:val="22"/>
          <w:szCs w:val="22"/>
        </w:rPr>
      </w:pPr>
    </w:p>
    <w:p w14:paraId="1490C702" w14:textId="0AA37A5B" w:rsidR="00784AB3" w:rsidRDefault="7AF88D8C" w:rsidP="7AF88D8C">
      <w:pPr>
        <w:numPr>
          <w:ilvl w:val="0"/>
          <w:numId w:val="6"/>
        </w:numPr>
        <w:ind w:left="709" w:hanging="338"/>
        <w:contextualSpacing/>
        <w:jc w:val="both"/>
        <w:rPr>
          <w:rFonts w:ascii="Calibri" w:hAnsi="Calibri" w:cs="Calibri"/>
          <w:b w:val="0"/>
          <w:sz w:val="22"/>
          <w:szCs w:val="22"/>
        </w:rPr>
      </w:pPr>
      <w:r w:rsidRPr="00916EBF">
        <w:rPr>
          <w:rFonts w:ascii="Calibri" w:hAnsi="Calibri" w:cs="Calibri"/>
          <w:b w:val="0"/>
          <w:sz w:val="22"/>
          <w:szCs w:val="22"/>
        </w:rPr>
        <w:t xml:space="preserve">Employees may not use the </w:t>
      </w:r>
      <w:r w:rsidR="005E29D8">
        <w:rPr>
          <w:rFonts w:ascii="Calibri" w:hAnsi="Calibri" w:cs="Calibri"/>
          <w:b w:val="0"/>
          <w:sz w:val="22"/>
          <w:szCs w:val="22"/>
        </w:rPr>
        <w:t>firm</w:t>
      </w:r>
      <w:r w:rsidRPr="00916EBF">
        <w:rPr>
          <w:rFonts w:ascii="Calibri" w:hAnsi="Calibri" w:cs="Calibri"/>
          <w:b w:val="0"/>
          <w:sz w:val="22"/>
          <w:szCs w:val="22"/>
        </w:rPr>
        <w:t>s facilities to disable or overload any computer system or network, or to circumvent any system intended to protect the privacy or security of another user.</w:t>
      </w:r>
    </w:p>
    <w:p w14:paraId="3B958FF3" w14:textId="77777777" w:rsidR="005E29D8" w:rsidRDefault="005E29D8" w:rsidP="005E29D8">
      <w:pPr>
        <w:pStyle w:val="ListParagraph"/>
        <w:rPr>
          <w:rFonts w:ascii="Calibri" w:hAnsi="Calibri" w:cs="Calibri"/>
          <w:b w:val="0"/>
          <w:sz w:val="22"/>
          <w:szCs w:val="22"/>
        </w:rPr>
      </w:pPr>
    </w:p>
    <w:p w14:paraId="38852337" w14:textId="7E51F094" w:rsidR="00784AB3" w:rsidRPr="00916EBF" w:rsidRDefault="7AF88D8C" w:rsidP="7AF88D8C">
      <w:pPr>
        <w:numPr>
          <w:ilvl w:val="0"/>
          <w:numId w:val="6"/>
        </w:numPr>
        <w:ind w:left="709" w:hanging="338"/>
        <w:contextualSpacing/>
        <w:jc w:val="both"/>
        <w:rPr>
          <w:rFonts w:ascii="Calibri" w:hAnsi="Calibri"/>
          <w:b w:val="0"/>
          <w:sz w:val="22"/>
          <w:szCs w:val="22"/>
        </w:rPr>
      </w:pPr>
      <w:r w:rsidRPr="00916EBF">
        <w:rPr>
          <w:rFonts w:ascii="Calibri" w:hAnsi="Calibri" w:cs="Calibri"/>
          <w:b w:val="0"/>
          <w:sz w:val="22"/>
          <w:szCs w:val="22"/>
        </w:rPr>
        <w:t xml:space="preserve">The use of social networking sites such as but not limited to Facebook, </w:t>
      </w:r>
      <w:r w:rsidR="00DC7860">
        <w:rPr>
          <w:rFonts w:ascii="Calibri" w:hAnsi="Calibri" w:cs="Calibri"/>
          <w:b w:val="0"/>
          <w:sz w:val="22"/>
          <w:szCs w:val="22"/>
        </w:rPr>
        <w:t>Instagram,</w:t>
      </w:r>
      <w:r w:rsidRPr="00916EBF">
        <w:rPr>
          <w:rFonts w:ascii="Calibri" w:hAnsi="Calibri" w:cs="Calibri"/>
          <w:b w:val="0"/>
          <w:sz w:val="22"/>
          <w:szCs w:val="22"/>
        </w:rPr>
        <w:t xml:space="preserve"> Twitter etc newsgroup and chat room forums are forbidden except for authorised personnel and even then, only for specific business purposes. </w:t>
      </w:r>
      <w:r w:rsidRPr="00916EBF">
        <w:rPr>
          <w:rFonts w:ascii="Calibri" w:eastAsia="ITC Avant Garde Gothic" w:hAnsi="Calibri" w:cs="ITC Avant Garde Gothic"/>
          <w:b w:val="0"/>
          <w:sz w:val="22"/>
          <w:szCs w:val="22"/>
        </w:rPr>
        <w:t xml:space="preserve">Please refer to the </w:t>
      </w:r>
      <w:r w:rsidR="005E29D8">
        <w:rPr>
          <w:rFonts w:ascii="Calibri" w:eastAsia="ITC Avant Garde Gothic" w:hAnsi="Calibri" w:cs="ITC Avant Garde Gothic"/>
          <w:b w:val="0"/>
          <w:sz w:val="22"/>
          <w:szCs w:val="22"/>
        </w:rPr>
        <w:t>firm</w:t>
      </w:r>
      <w:r w:rsidRPr="00916EBF">
        <w:rPr>
          <w:rFonts w:ascii="Calibri" w:eastAsia="ITC Avant Garde Gothic" w:hAnsi="Calibri" w:cs="ITC Avant Garde Gothic"/>
          <w:b w:val="0"/>
          <w:sz w:val="22"/>
          <w:szCs w:val="22"/>
        </w:rPr>
        <w:t>s Social Media Policy.</w:t>
      </w:r>
    </w:p>
    <w:p w14:paraId="3382A365" w14:textId="77777777" w:rsidR="00784AB3" w:rsidRPr="00916EBF" w:rsidRDefault="00784AB3" w:rsidP="00784AB3">
      <w:pPr>
        <w:jc w:val="both"/>
        <w:rPr>
          <w:rFonts w:ascii="Calibri" w:hAnsi="Calibri" w:cs="Calibri"/>
          <w:b w:val="0"/>
          <w:color w:val="FF0000"/>
          <w:sz w:val="22"/>
          <w:szCs w:val="22"/>
        </w:rPr>
      </w:pPr>
    </w:p>
    <w:p w14:paraId="4951984E" w14:textId="61616B0D"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All email must be sent by the secure </w:t>
      </w:r>
      <w:r w:rsidR="005E29D8">
        <w:rPr>
          <w:rFonts w:ascii="Calibri" w:hAnsi="Calibri" w:cs="Calibri"/>
          <w:b w:val="0"/>
          <w:sz w:val="22"/>
          <w:szCs w:val="22"/>
        </w:rPr>
        <w:t>firm</w:t>
      </w:r>
      <w:r w:rsidRPr="00916EBF">
        <w:rPr>
          <w:rFonts w:ascii="Calibri" w:hAnsi="Calibri" w:cs="Calibri"/>
          <w:b w:val="0"/>
          <w:sz w:val="22"/>
          <w:szCs w:val="22"/>
        </w:rPr>
        <w:t xml:space="preserve">s email system provided on user PCs.  Whilst access to Internet-based or other email systems e.g. Hotmail, </w:t>
      </w:r>
      <w:r w:rsidR="005E29D8" w:rsidRPr="005E29D8">
        <w:rPr>
          <w:rFonts w:ascii="Calibri" w:hAnsi="Calibri" w:cs="Calibri"/>
          <w:b w:val="0"/>
          <w:sz w:val="22"/>
          <w:szCs w:val="22"/>
        </w:rPr>
        <w:t>g</w:t>
      </w:r>
      <w:r w:rsidR="006960FB" w:rsidRPr="005E29D8">
        <w:rPr>
          <w:rFonts w:ascii="Calibri" w:hAnsi="Calibri" w:cs="Calibri"/>
          <w:b w:val="0"/>
          <w:sz w:val="22"/>
          <w:szCs w:val="22"/>
        </w:rPr>
        <w:t>mail</w:t>
      </w:r>
      <w:r w:rsidRPr="00916EBF">
        <w:rPr>
          <w:rFonts w:ascii="Calibri" w:hAnsi="Calibri" w:cs="Calibri"/>
          <w:b w:val="0"/>
          <w:sz w:val="22"/>
          <w:szCs w:val="22"/>
        </w:rPr>
        <w:t>, is acceptable this should be restricted to outside office hours i.e. pre-9.00am, between 1.00pm and 2.00pm and after 5.30pm except in exceptional circumstances.</w:t>
      </w:r>
    </w:p>
    <w:p w14:paraId="62199465" w14:textId="7B795FF9" w:rsidR="00784AB3" w:rsidRPr="00916EBF" w:rsidRDefault="00784AB3" w:rsidP="00784AB3">
      <w:pPr>
        <w:jc w:val="both"/>
        <w:rPr>
          <w:rFonts w:ascii="Calibri" w:hAnsi="Calibri" w:cs="Calibri"/>
          <w:b w:val="0"/>
          <w:sz w:val="22"/>
          <w:szCs w:val="22"/>
        </w:rPr>
      </w:pPr>
    </w:p>
    <w:p w14:paraId="754F7281" w14:textId="66F8C0B2" w:rsidR="00784AB3" w:rsidRPr="00916EBF" w:rsidRDefault="00784AB3" w:rsidP="00784AB3">
      <w:pPr>
        <w:jc w:val="both"/>
        <w:rPr>
          <w:rFonts w:ascii="Calibri" w:hAnsi="Calibri"/>
          <w:b w:val="0"/>
          <w:sz w:val="22"/>
          <w:szCs w:val="22"/>
        </w:rPr>
      </w:pPr>
      <w:r w:rsidRPr="00916EBF">
        <w:rPr>
          <w:rFonts w:ascii="Calibri" w:hAnsi="Calibri"/>
          <w:b w:val="0"/>
          <w:sz w:val="22"/>
          <w:szCs w:val="22"/>
        </w:rPr>
        <w:t>Any breaches of these rules will be treated seriously and will be subject to disciplinary action up to and including dismissal. For details of our disciplinary procedures please refer to t</w:t>
      </w:r>
      <w:r w:rsidR="005E29D8">
        <w:rPr>
          <w:rFonts w:ascii="Calibri" w:hAnsi="Calibri"/>
          <w:b w:val="0"/>
          <w:sz w:val="22"/>
          <w:szCs w:val="22"/>
        </w:rPr>
        <w:t>he firms E</w:t>
      </w:r>
      <w:r w:rsidRPr="00916EBF">
        <w:rPr>
          <w:rFonts w:ascii="Calibri" w:hAnsi="Calibri"/>
          <w:b w:val="0"/>
          <w:sz w:val="22"/>
          <w:szCs w:val="22"/>
        </w:rPr>
        <w:t xml:space="preserve">mployee </w:t>
      </w:r>
      <w:r w:rsidR="005E29D8">
        <w:rPr>
          <w:rFonts w:ascii="Calibri" w:hAnsi="Calibri"/>
          <w:b w:val="0"/>
          <w:sz w:val="22"/>
          <w:szCs w:val="22"/>
        </w:rPr>
        <w:t>H</w:t>
      </w:r>
      <w:r w:rsidRPr="00916EBF">
        <w:rPr>
          <w:rFonts w:ascii="Calibri" w:hAnsi="Calibri"/>
          <w:b w:val="0"/>
          <w:sz w:val="22"/>
          <w:szCs w:val="22"/>
        </w:rPr>
        <w:t>andbook.</w:t>
      </w:r>
    </w:p>
    <w:p w14:paraId="0DA123B1" w14:textId="77777777" w:rsidR="00784AB3" w:rsidRPr="00916EBF" w:rsidRDefault="00784AB3" w:rsidP="00784AB3">
      <w:pPr>
        <w:jc w:val="both"/>
        <w:rPr>
          <w:rFonts w:ascii="Calibri" w:hAnsi="Calibri"/>
          <w:b w:val="0"/>
          <w:sz w:val="24"/>
          <w:szCs w:val="24"/>
        </w:rPr>
      </w:pPr>
    </w:p>
    <w:p w14:paraId="4C4CEA3D" w14:textId="77777777" w:rsidR="00784AB3" w:rsidRPr="00916EBF" w:rsidRDefault="00784AB3" w:rsidP="00784AB3">
      <w:pPr>
        <w:jc w:val="both"/>
        <w:rPr>
          <w:rFonts w:ascii="Calibri" w:hAnsi="Calibri" w:cs="Calibri"/>
          <w:b w:val="0"/>
          <w:sz w:val="24"/>
          <w:szCs w:val="24"/>
        </w:rPr>
      </w:pPr>
    </w:p>
    <w:p w14:paraId="0C3DE6A6" w14:textId="77777777" w:rsidR="00784AB3" w:rsidRPr="00916EBF" w:rsidRDefault="00784AB3" w:rsidP="00784AB3">
      <w:pPr>
        <w:jc w:val="both"/>
        <w:rPr>
          <w:rFonts w:ascii="Calibri" w:hAnsi="Calibri" w:cs="Calibri"/>
          <w:szCs w:val="26"/>
        </w:rPr>
      </w:pPr>
      <w:r w:rsidRPr="00916EBF">
        <w:rPr>
          <w:rFonts w:ascii="Calibri" w:hAnsi="Calibri" w:cs="Calibri"/>
          <w:szCs w:val="26"/>
        </w:rPr>
        <w:t>Signed:</w:t>
      </w:r>
    </w:p>
    <w:p w14:paraId="50895670" w14:textId="77777777" w:rsidR="00784AB3" w:rsidRPr="00916EBF" w:rsidRDefault="00784AB3" w:rsidP="00784AB3">
      <w:pPr>
        <w:jc w:val="both"/>
        <w:rPr>
          <w:rFonts w:ascii="Calibri" w:hAnsi="Calibri" w:cs="Calibri"/>
          <w:szCs w:val="26"/>
        </w:rPr>
      </w:pPr>
    </w:p>
    <w:p w14:paraId="532EB8A1" w14:textId="77777777" w:rsidR="00784AB3" w:rsidRPr="00916EBF" w:rsidRDefault="00784AB3" w:rsidP="00784AB3">
      <w:pPr>
        <w:jc w:val="both"/>
        <w:rPr>
          <w:rFonts w:ascii="Calibri" w:hAnsi="Calibri" w:cs="Calibri"/>
          <w:szCs w:val="26"/>
        </w:rPr>
      </w:pPr>
      <w:r w:rsidRPr="00916EBF">
        <w:rPr>
          <w:rFonts w:ascii="Calibri" w:hAnsi="Calibri" w:cs="Calibri"/>
          <w:szCs w:val="26"/>
        </w:rPr>
        <w:t>Dated:</w:t>
      </w:r>
    </w:p>
    <w:p w14:paraId="38C1F859" w14:textId="77777777" w:rsidR="00784AB3" w:rsidRPr="00916EBF" w:rsidRDefault="00784AB3" w:rsidP="00784AB3">
      <w:pPr>
        <w:jc w:val="both"/>
        <w:rPr>
          <w:rFonts w:ascii="Calibri" w:hAnsi="Calibri" w:cs="Calibri"/>
          <w:szCs w:val="26"/>
        </w:rPr>
      </w:pPr>
    </w:p>
    <w:p w14:paraId="4910BA93" w14:textId="77777777" w:rsidR="00784AB3" w:rsidRPr="00916EBF" w:rsidRDefault="00784AB3" w:rsidP="00784AB3">
      <w:pPr>
        <w:jc w:val="both"/>
        <w:rPr>
          <w:rFonts w:ascii="Calibri" w:hAnsi="Calibri" w:cs="Calibri"/>
          <w:szCs w:val="26"/>
        </w:rPr>
      </w:pPr>
      <w:r w:rsidRPr="00916EBF">
        <w:rPr>
          <w:rFonts w:ascii="Calibri" w:hAnsi="Calibri" w:cs="Calibri"/>
          <w:szCs w:val="26"/>
        </w:rPr>
        <w:t>Date of next review:</w:t>
      </w:r>
    </w:p>
    <w:p w14:paraId="0C8FE7CE" w14:textId="77777777" w:rsidR="00CC2DEE" w:rsidRPr="00916EBF" w:rsidRDefault="00CC2DEE">
      <w:pPr>
        <w:rPr>
          <w:rFonts w:ascii="Calibri" w:hAnsi="Calibri"/>
        </w:rPr>
      </w:pPr>
    </w:p>
    <w:sectPr w:rsidR="00CC2DEE" w:rsidRPr="00916EBF" w:rsidSect="00CC2DEE">
      <w:headerReference w:type="default" r:id="rId10"/>
      <w:footerReference w:type="default" r:id="rId11"/>
      <w:headerReference w:type="first" r:id="rId12"/>
      <w:footerReference w:type="first" r:id="rId13"/>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8E53F" w14:textId="77777777" w:rsidR="008375A0" w:rsidRDefault="008375A0">
      <w:r>
        <w:separator/>
      </w:r>
    </w:p>
  </w:endnote>
  <w:endnote w:type="continuationSeparator" w:id="0">
    <w:p w14:paraId="1DB6474D" w14:textId="77777777" w:rsidR="008375A0" w:rsidRDefault="008375A0">
      <w:r>
        <w:continuationSeparator/>
      </w:r>
    </w:p>
  </w:endnote>
  <w:endnote w:type="continuationNotice" w:id="1">
    <w:p w14:paraId="6DFB58FF" w14:textId="77777777" w:rsidR="008375A0" w:rsidRDefault="00837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8CE22" w14:textId="4C458497" w:rsidR="00CC2DEE" w:rsidRPr="00E269C1" w:rsidRDefault="00417C68" w:rsidP="00CC2DEE">
    <w:pPr>
      <w:rPr>
        <w:rFonts w:ascii="ITC Avant Garde Gothic" w:hAnsi="ITC Avant Garde Gothic"/>
        <w:b w:val="0"/>
      </w:rPr>
    </w:pPr>
    <w:r w:rsidRPr="00E269C1">
      <w:rPr>
        <w:rFonts w:ascii="ITC Avant Garde Gothic" w:hAnsi="ITC Avant Garde Gothic" w:cs="Calibri"/>
        <w:b w:val="0"/>
        <w:sz w:val="20"/>
      </w:rPr>
      <w:t xml:space="preserve">© The </w:t>
    </w:r>
    <w:r w:rsidR="00B46814">
      <w:rPr>
        <w:rFonts w:ascii="ITC Avant Garde Gothic" w:hAnsi="ITC Avant Garde Gothic" w:cs="Calibri"/>
        <w:b w:val="0"/>
        <w:sz w:val="20"/>
      </w:rPr>
      <w:t>Legal Quality Standard of Ireland</w:t>
    </w:r>
    <w:r w:rsidR="008C74A0">
      <w:rPr>
        <w:rFonts w:ascii="ITC Avant Garde Gothic" w:hAnsi="ITC Avant Garde Gothic" w:cs="Calibri"/>
        <w:b w:val="0"/>
        <w:sz w:val="20"/>
      </w:rPr>
      <w:t xml:space="preserve"> 202</w:t>
    </w:r>
    <w:r w:rsidR="00384B89">
      <w:rPr>
        <w:rFonts w:ascii="ITC Avant Garde Gothic" w:hAnsi="ITC Avant Garde Gothic" w:cs="Calibri"/>
        <w:b w:val="0"/>
        <w:sz w:val="20"/>
      </w:rPr>
      <w:t>3 v3</w:t>
    </w:r>
    <w:r>
      <w:rPr>
        <w:rFonts w:ascii="ITC Avant Garde Gothic" w:hAnsi="ITC Avant Garde Gothic" w:cs="Calibri"/>
        <w:b w:val="0"/>
        <w:sz w:val="20"/>
      </w:rPr>
      <w:t>.0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BE50" w14:textId="3D44C8E4" w:rsidR="00CC2DEE" w:rsidRPr="00E269C1" w:rsidRDefault="00417C68" w:rsidP="00CC2DEE">
    <w:pPr>
      <w:rPr>
        <w:rFonts w:ascii="ITC Avant Garde Gothic" w:hAnsi="ITC Avant Garde Gothic"/>
        <w:b w:val="0"/>
      </w:rPr>
    </w:pPr>
    <w:r w:rsidRPr="00E269C1">
      <w:rPr>
        <w:rFonts w:ascii="ITC Avant Garde Gothic" w:hAnsi="ITC Avant Garde Gothic" w:cs="Calibri"/>
        <w:b w:val="0"/>
        <w:sz w:val="20"/>
      </w:rPr>
      <w:t xml:space="preserve">© The </w:t>
    </w:r>
    <w:r w:rsidR="00B46814">
      <w:rPr>
        <w:rFonts w:ascii="ITC Avant Garde Gothic" w:hAnsi="ITC Avant Garde Gothic" w:cs="Calibri"/>
        <w:b w:val="0"/>
        <w:sz w:val="20"/>
      </w:rPr>
      <w:t>Legal Quality Standard of Ireland</w:t>
    </w:r>
    <w:r w:rsidR="008C74A0">
      <w:rPr>
        <w:rFonts w:ascii="ITC Avant Garde Gothic" w:hAnsi="ITC Avant Garde Gothic" w:cs="Calibri"/>
        <w:b w:val="0"/>
        <w:sz w:val="20"/>
      </w:rPr>
      <w:t xml:space="preserve"> 202</w:t>
    </w:r>
    <w:r w:rsidR="00384B89">
      <w:rPr>
        <w:rFonts w:ascii="ITC Avant Garde Gothic" w:hAnsi="ITC Avant Garde Gothic" w:cs="Calibri"/>
        <w:b w:val="0"/>
        <w:sz w:val="20"/>
      </w:rPr>
      <w:t>3 v3</w:t>
    </w:r>
    <w:r>
      <w:rPr>
        <w:rFonts w:ascii="ITC Avant Garde Gothic" w:hAnsi="ITC Avant Garde Gothic" w:cs="Calibri"/>
        <w:b w:val="0"/>
        <w:sz w:val="20"/>
      </w:rPr>
      <w:t>.0</w:t>
    </w:r>
  </w:p>
  <w:p w14:paraId="797E50C6" w14:textId="77777777" w:rsidR="00CC2DEE" w:rsidRPr="000234CD" w:rsidRDefault="00CC2DEE">
    <w:pPr>
      <w:pStyle w:val="Footer"/>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287C3" w14:textId="77777777" w:rsidR="008375A0" w:rsidRDefault="008375A0">
      <w:r>
        <w:separator/>
      </w:r>
    </w:p>
  </w:footnote>
  <w:footnote w:type="continuationSeparator" w:id="0">
    <w:p w14:paraId="5B6BDABE" w14:textId="77777777" w:rsidR="008375A0" w:rsidRDefault="008375A0">
      <w:r>
        <w:continuationSeparator/>
      </w:r>
    </w:p>
  </w:footnote>
  <w:footnote w:type="continuationNotice" w:id="1">
    <w:p w14:paraId="29811E02" w14:textId="77777777" w:rsidR="008375A0" w:rsidRDefault="008375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0C651" w14:textId="423CC882" w:rsidR="00CC2DEE" w:rsidRPr="005F381A" w:rsidRDefault="00B46814" w:rsidP="00CC2DEE">
    <w:pPr>
      <w:pStyle w:val="Header"/>
      <w:ind w:hanging="709"/>
    </w:pPr>
    <w:r w:rsidRPr="00361487">
      <w:rPr>
        <w:noProof/>
        <w:lang w:val="en-IE" w:eastAsia="en-IE"/>
      </w:rPr>
      <w:drawing>
        <wp:inline distT="0" distB="0" distL="0" distR="0" wp14:anchorId="2527764B" wp14:editId="5D41D95E">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18050" w14:textId="3F8AF2B5" w:rsidR="00B46814" w:rsidRDefault="00B46814" w:rsidP="00B46814">
    <w:pPr>
      <w:pStyle w:val="Header"/>
      <w:ind w:left="-709"/>
    </w:pPr>
    <w:r w:rsidRPr="00361487">
      <w:rPr>
        <w:noProof/>
        <w:lang w:val="en-IE" w:eastAsia="en-IE"/>
      </w:rPr>
      <w:drawing>
        <wp:inline distT="0" distB="0" distL="0" distR="0" wp14:anchorId="1B237186" wp14:editId="191B1896">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4E7B"/>
    <w:multiLevelType w:val="hybridMultilevel"/>
    <w:tmpl w:val="E2D491D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DFF2C6F"/>
    <w:multiLevelType w:val="hybridMultilevel"/>
    <w:tmpl w:val="65502EFC"/>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3C40BB9"/>
    <w:multiLevelType w:val="hybridMultilevel"/>
    <w:tmpl w:val="EB0A9D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54246"/>
    <w:multiLevelType w:val="hybridMultilevel"/>
    <w:tmpl w:val="5BC05444"/>
    <w:lvl w:ilvl="0" w:tplc="18090001">
      <w:start w:val="1"/>
      <w:numFmt w:val="bullet"/>
      <w:lvlText w:val=""/>
      <w:lvlJc w:val="left"/>
      <w:pPr>
        <w:ind w:left="2138" w:hanging="360"/>
      </w:pPr>
      <w:rPr>
        <w:rFonts w:ascii="Symbol" w:hAnsi="Symbol" w:hint="default"/>
      </w:rPr>
    </w:lvl>
    <w:lvl w:ilvl="1" w:tplc="18090003" w:tentative="1">
      <w:start w:val="1"/>
      <w:numFmt w:val="bullet"/>
      <w:lvlText w:val="o"/>
      <w:lvlJc w:val="left"/>
      <w:pPr>
        <w:ind w:left="2858" w:hanging="360"/>
      </w:pPr>
      <w:rPr>
        <w:rFonts w:ascii="Courier New" w:hAnsi="Courier New" w:cs="Courier New" w:hint="default"/>
      </w:rPr>
    </w:lvl>
    <w:lvl w:ilvl="2" w:tplc="18090005" w:tentative="1">
      <w:start w:val="1"/>
      <w:numFmt w:val="bullet"/>
      <w:lvlText w:val=""/>
      <w:lvlJc w:val="left"/>
      <w:pPr>
        <w:ind w:left="3578" w:hanging="360"/>
      </w:pPr>
      <w:rPr>
        <w:rFonts w:ascii="Wingdings" w:hAnsi="Wingdings" w:hint="default"/>
      </w:rPr>
    </w:lvl>
    <w:lvl w:ilvl="3" w:tplc="18090001" w:tentative="1">
      <w:start w:val="1"/>
      <w:numFmt w:val="bullet"/>
      <w:lvlText w:val=""/>
      <w:lvlJc w:val="left"/>
      <w:pPr>
        <w:ind w:left="4298" w:hanging="360"/>
      </w:pPr>
      <w:rPr>
        <w:rFonts w:ascii="Symbol" w:hAnsi="Symbol" w:hint="default"/>
      </w:rPr>
    </w:lvl>
    <w:lvl w:ilvl="4" w:tplc="18090003" w:tentative="1">
      <w:start w:val="1"/>
      <w:numFmt w:val="bullet"/>
      <w:lvlText w:val="o"/>
      <w:lvlJc w:val="left"/>
      <w:pPr>
        <w:ind w:left="5018" w:hanging="360"/>
      </w:pPr>
      <w:rPr>
        <w:rFonts w:ascii="Courier New" w:hAnsi="Courier New" w:cs="Courier New" w:hint="default"/>
      </w:rPr>
    </w:lvl>
    <w:lvl w:ilvl="5" w:tplc="18090005" w:tentative="1">
      <w:start w:val="1"/>
      <w:numFmt w:val="bullet"/>
      <w:lvlText w:val=""/>
      <w:lvlJc w:val="left"/>
      <w:pPr>
        <w:ind w:left="5738" w:hanging="360"/>
      </w:pPr>
      <w:rPr>
        <w:rFonts w:ascii="Wingdings" w:hAnsi="Wingdings" w:hint="default"/>
      </w:rPr>
    </w:lvl>
    <w:lvl w:ilvl="6" w:tplc="18090001" w:tentative="1">
      <w:start w:val="1"/>
      <w:numFmt w:val="bullet"/>
      <w:lvlText w:val=""/>
      <w:lvlJc w:val="left"/>
      <w:pPr>
        <w:ind w:left="6458" w:hanging="360"/>
      </w:pPr>
      <w:rPr>
        <w:rFonts w:ascii="Symbol" w:hAnsi="Symbol" w:hint="default"/>
      </w:rPr>
    </w:lvl>
    <w:lvl w:ilvl="7" w:tplc="18090003" w:tentative="1">
      <w:start w:val="1"/>
      <w:numFmt w:val="bullet"/>
      <w:lvlText w:val="o"/>
      <w:lvlJc w:val="left"/>
      <w:pPr>
        <w:ind w:left="7178" w:hanging="360"/>
      </w:pPr>
      <w:rPr>
        <w:rFonts w:ascii="Courier New" w:hAnsi="Courier New" w:cs="Courier New" w:hint="default"/>
      </w:rPr>
    </w:lvl>
    <w:lvl w:ilvl="8" w:tplc="18090005" w:tentative="1">
      <w:start w:val="1"/>
      <w:numFmt w:val="bullet"/>
      <w:lvlText w:val=""/>
      <w:lvlJc w:val="left"/>
      <w:pPr>
        <w:ind w:left="7898" w:hanging="360"/>
      </w:pPr>
      <w:rPr>
        <w:rFonts w:ascii="Wingdings" w:hAnsi="Wingdings" w:hint="default"/>
      </w:rPr>
    </w:lvl>
  </w:abstractNum>
  <w:abstractNum w:abstractNumId="5" w15:restartNumberingAfterBreak="0">
    <w:nsid w:val="1D9C106B"/>
    <w:multiLevelType w:val="hybridMultilevel"/>
    <w:tmpl w:val="FB662A0C"/>
    <w:lvl w:ilvl="0" w:tplc="33F49542">
      <w:start w:val="1"/>
      <w:numFmt w:val="decimal"/>
      <w:lvlText w:val="%1."/>
      <w:lvlJc w:val="left"/>
      <w:pPr>
        <w:ind w:left="144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37A4AEA"/>
    <w:multiLevelType w:val="hybridMultilevel"/>
    <w:tmpl w:val="B4E4085A"/>
    <w:lvl w:ilvl="0" w:tplc="9EA49DE6">
      <w:start w:val="1"/>
      <w:numFmt w:val="decimal"/>
      <w:lvlText w:val="%1."/>
      <w:lvlJc w:val="left"/>
      <w:pPr>
        <w:ind w:left="1440" w:hanging="360"/>
      </w:pPr>
      <w:rPr>
        <w:color w:val="auto"/>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7" w15:restartNumberingAfterBreak="0">
    <w:nsid w:val="430A1059"/>
    <w:multiLevelType w:val="hybridMultilevel"/>
    <w:tmpl w:val="B2CA8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AB5D10"/>
    <w:multiLevelType w:val="hybridMultilevel"/>
    <w:tmpl w:val="47DC3972"/>
    <w:lvl w:ilvl="0" w:tplc="592697EE">
      <w:start w:val="1"/>
      <w:numFmt w:val="bullet"/>
      <w:lvlText w:val=""/>
      <w:lvlJc w:val="left"/>
      <w:pPr>
        <w:ind w:left="786" w:hanging="360"/>
      </w:pPr>
      <w:rPr>
        <w:rFonts w:ascii="Symbol" w:hAnsi="Symbol" w:hint="default"/>
        <w:color w:val="auto"/>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9" w15:restartNumberingAfterBreak="0">
    <w:nsid w:val="7E5D7AA5"/>
    <w:multiLevelType w:val="hybridMultilevel"/>
    <w:tmpl w:val="4FDE6686"/>
    <w:lvl w:ilvl="0" w:tplc="8C48497E">
      <w:start w:val="1"/>
      <w:numFmt w:val="decimal"/>
      <w:lvlText w:val="%1."/>
      <w:lvlJc w:val="left"/>
      <w:pPr>
        <w:ind w:left="108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9"/>
  </w:num>
  <w:num w:numId="5">
    <w:abstractNumId w:val="0"/>
  </w:num>
  <w:num w:numId="6">
    <w:abstractNumId w:val="6"/>
  </w:num>
  <w:num w:numId="7">
    <w:abstractNumId w:val="3"/>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AB3"/>
    <w:rsid w:val="00002F0D"/>
    <w:rsid w:val="000A4A26"/>
    <w:rsid w:val="00137173"/>
    <w:rsid w:val="001F2B1C"/>
    <w:rsid w:val="001F657B"/>
    <w:rsid w:val="002402D9"/>
    <w:rsid w:val="00274814"/>
    <w:rsid w:val="002A7C16"/>
    <w:rsid w:val="0032017F"/>
    <w:rsid w:val="00384B89"/>
    <w:rsid w:val="003946F3"/>
    <w:rsid w:val="00397D28"/>
    <w:rsid w:val="003F7294"/>
    <w:rsid w:val="00417C68"/>
    <w:rsid w:val="004237B6"/>
    <w:rsid w:val="004B31F8"/>
    <w:rsid w:val="005918D0"/>
    <w:rsid w:val="005E29D8"/>
    <w:rsid w:val="00673082"/>
    <w:rsid w:val="00685879"/>
    <w:rsid w:val="0069499D"/>
    <w:rsid w:val="006960FB"/>
    <w:rsid w:val="006B796D"/>
    <w:rsid w:val="007301A2"/>
    <w:rsid w:val="00784AB3"/>
    <w:rsid w:val="008166BE"/>
    <w:rsid w:val="008337A9"/>
    <w:rsid w:val="008375A0"/>
    <w:rsid w:val="0084435D"/>
    <w:rsid w:val="0086091A"/>
    <w:rsid w:val="008C74A0"/>
    <w:rsid w:val="008E192E"/>
    <w:rsid w:val="00915ADF"/>
    <w:rsid w:val="00916EBF"/>
    <w:rsid w:val="0099543B"/>
    <w:rsid w:val="00A7310D"/>
    <w:rsid w:val="00B46814"/>
    <w:rsid w:val="00B67D50"/>
    <w:rsid w:val="00B75636"/>
    <w:rsid w:val="00C03210"/>
    <w:rsid w:val="00C050C6"/>
    <w:rsid w:val="00C352EF"/>
    <w:rsid w:val="00CC2DEE"/>
    <w:rsid w:val="00CD3D8B"/>
    <w:rsid w:val="00D22756"/>
    <w:rsid w:val="00D65279"/>
    <w:rsid w:val="00D8417C"/>
    <w:rsid w:val="00DC7860"/>
    <w:rsid w:val="00EF67BB"/>
    <w:rsid w:val="0256C531"/>
    <w:rsid w:val="04F4EE04"/>
    <w:rsid w:val="226ED634"/>
    <w:rsid w:val="27B0D0E0"/>
    <w:rsid w:val="31DFE84A"/>
    <w:rsid w:val="31EB7611"/>
    <w:rsid w:val="3EA2473B"/>
    <w:rsid w:val="40EE1290"/>
    <w:rsid w:val="4D2783E4"/>
    <w:rsid w:val="4EC35445"/>
    <w:rsid w:val="5079F662"/>
    <w:rsid w:val="523EBD06"/>
    <w:rsid w:val="5602471F"/>
    <w:rsid w:val="6936CA12"/>
    <w:rsid w:val="7A76094B"/>
    <w:rsid w:val="7AF88D8C"/>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1A0B3"/>
  <w15:chartTrackingRefBased/>
  <w15:docId w15:val="{FE97BA27-5956-DD49-909C-7DC07161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AB3"/>
    <w:rPr>
      <w:rFonts w:ascii="Times New Roman" w:eastAsia="Calibri" w:hAnsi="Times New Roman"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4AB3"/>
    <w:pPr>
      <w:tabs>
        <w:tab w:val="center" w:pos="4513"/>
        <w:tab w:val="right" w:pos="9026"/>
      </w:tabs>
    </w:pPr>
    <w:rPr>
      <w:lang w:val="x-none" w:eastAsia="x-none"/>
    </w:rPr>
  </w:style>
  <w:style w:type="character" w:customStyle="1" w:styleId="HeaderChar">
    <w:name w:val="Header Char"/>
    <w:basedOn w:val="DefaultParagraphFont"/>
    <w:link w:val="Header"/>
    <w:uiPriority w:val="99"/>
    <w:rsid w:val="00784AB3"/>
    <w:rPr>
      <w:rFonts w:ascii="Times New Roman" w:eastAsia="Calibri" w:hAnsi="Times New Roman" w:cs="Times New Roman"/>
      <w:b/>
      <w:sz w:val="26"/>
      <w:szCs w:val="20"/>
      <w:lang w:val="x-none" w:eastAsia="x-none"/>
    </w:rPr>
  </w:style>
  <w:style w:type="paragraph" w:styleId="Footer">
    <w:name w:val="footer"/>
    <w:basedOn w:val="Normal"/>
    <w:link w:val="FooterChar"/>
    <w:uiPriority w:val="99"/>
    <w:unhideWhenUsed/>
    <w:rsid w:val="00784AB3"/>
    <w:pPr>
      <w:tabs>
        <w:tab w:val="center" w:pos="4513"/>
        <w:tab w:val="right" w:pos="9026"/>
      </w:tabs>
    </w:pPr>
    <w:rPr>
      <w:lang w:val="x-none" w:eastAsia="x-none"/>
    </w:rPr>
  </w:style>
  <w:style w:type="character" w:customStyle="1" w:styleId="FooterChar">
    <w:name w:val="Footer Char"/>
    <w:basedOn w:val="DefaultParagraphFont"/>
    <w:link w:val="Footer"/>
    <w:uiPriority w:val="99"/>
    <w:rsid w:val="00784AB3"/>
    <w:rPr>
      <w:rFonts w:ascii="Times New Roman" w:eastAsia="Calibri" w:hAnsi="Times New Roman" w:cs="Times New Roman"/>
      <w:b/>
      <w:sz w:val="26"/>
      <w:szCs w:val="20"/>
      <w:lang w:val="x-none" w:eastAsia="x-none"/>
    </w:rPr>
  </w:style>
  <w:style w:type="paragraph" w:customStyle="1" w:styleId="Default">
    <w:name w:val="Default"/>
    <w:rsid w:val="00784AB3"/>
    <w:pPr>
      <w:autoSpaceDE w:val="0"/>
      <w:autoSpaceDN w:val="0"/>
      <w:adjustRightInd w:val="0"/>
    </w:pPr>
    <w:rPr>
      <w:rFonts w:ascii="Times New Roman" w:eastAsia="Calibri" w:hAnsi="Times New Roman" w:cs="Times New Roman"/>
      <w:color w:val="000000"/>
      <w:lang w:eastAsia="en-IE"/>
    </w:rPr>
  </w:style>
  <w:style w:type="paragraph" w:styleId="ListParagraph">
    <w:name w:val="List Paragraph"/>
    <w:basedOn w:val="Normal"/>
    <w:uiPriority w:val="34"/>
    <w:qFormat/>
    <w:rsid w:val="00EF6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5</_ip_UnifiedCompliancePolicyUIAction>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3C21E-EE54-49F3-BB95-BECEE3A4ABC3}">
  <ds:schemaRefs>
    <ds:schemaRef ds:uri="http://purl.org/dc/terms/"/>
    <ds:schemaRef ds:uri="http://schemas.microsoft.com/sharepoint/v3"/>
    <ds:schemaRef ds:uri="http://schemas.microsoft.com/office/2006/documentManagement/types"/>
    <ds:schemaRef ds:uri="e63c3104-fc04-4df1-9fa5-31789008da8f"/>
    <ds:schemaRef ds:uri="http://schemas.openxmlformats.org/package/2006/metadata/core-properties"/>
    <ds:schemaRef ds:uri="http://purl.org/dc/elements/1.1/"/>
    <ds:schemaRef ds:uri="http://schemas.microsoft.com/office/infopath/2007/PartnerControls"/>
    <ds:schemaRef ds:uri="http://purl.org/dc/dcmitype/"/>
    <ds:schemaRef ds:uri="http://schemas.microsoft.com/office/2006/metadata/properties"/>
    <ds:schemaRef ds:uri="3c98a36d-bd2a-4c0f-a967-82a3b938ead1"/>
    <ds:schemaRef ds:uri="http://www.w3.org/XML/1998/namespace"/>
  </ds:schemaRefs>
</ds:datastoreItem>
</file>

<file path=customXml/itemProps2.xml><?xml version="1.0" encoding="utf-8"?>
<ds:datastoreItem xmlns:ds="http://schemas.openxmlformats.org/officeDocument/2006/customXml" ds:itemID="{E5A83CEE-19D6-48C7-9EDF-3C77A8091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1DFDC7-5B18-4471-B5CA-9679B5EF05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3056</Words>
  <Characters>17422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Sinead O'Sullivan</cp:lastModifiedBy>
  <cp:revision>4</cp:revision>
  <dcterms:created xsi:type="dcterms:W3CDTF">2023-03-03T15:04:00Z</dcterms:created>
  <dcterms:modified xsi:type="dcterms:W3CDTF">2023-03-09T17:04:00Z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