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B365AB" w14:textId="77777777" w:rsidR="00784AB3" w:rsidRPr="00916EBF" w:rsidRDefault="00784AB3" w:rsidP="00784AB3">
      <w:pPr>
        <w:jc w:val="center"/>
        <w:rPr>
          <w:rFonts w:ascii="Calibri" w:hAnsi="Calibri" w:cs="Calibri"/>
          <w:sz w:val="32"/>
          <w:szCs w:val="32"/>
        </w:rPr>
      </w:pPr>
      <w:r w:rsidRPr="00916EBF">
        <w:rPr>
          <w:rFonts w:ascii="Calibri" w:hAnsi="Calibri" w:cs="Calibri"/>
          <w:sz w:val="32"/>
          <w:szCs w:val="32"/>
        </w:rPr>
        <w:t>General Computer, Email, Intranet, Internet Acceptable Usage Policy</w:t>
      </w:r>
    </w:p>
    <w:p w14:paraId="672A6659" w14:textId="77777777" w:rsidR="00784AB3" w:rsidRPr="00916EBF" w:rsidRDefault="00784AB3" w:rsidP="00784AB3">
      <w:pPr>
        <w:rPr>
          <w:rFonts w:ascii="Calibri" w:hAnsi="Calibri"/>
          <w:bCs/>
          <w:iCs/>
          <w:sz w:val="20"/>
        </w:rPr>
      </w:pPr>
    </w:p>
    <w:p w14:paraId="0A37501D" w14:textId="77777777" w:rsidR="00784AB3" w:rsidRPr="00916EBF" w:rsidRDefault="00784AB3" w:rsidP="00784AB3">
      <w:pPr>
        <w:rPr>
          <w:rFonts w:ascii="Calibri" w:hAnsi="Calibri"/>
          <w:bCs/>
          <w:iCs/>
          <w:sz w:val="22"/>
          <w:szCs w:val="22"/>
        </w:rPr>
      </w:pPr>
    </w:p>
    <w:p w14:paraId="44533C47" w14:textId="77777777" w:rsidR="00784AB3" w:rsidRPr="00916EBF" w:rsidRDefault="00784AB3" w:rsidP="00784AB3">
      <w:pPr>
        <w:rPr>
          <w:rFonts w:ascii="Calibri" w:hAnsi="Calibri"/>
          <w:bCs/>
          <w:iCs/>
          <w:sz w:val="22"/>
          <w:szCs w:val="22"/>
        </w:rPr>
      </w:pPr>
      <w:r w:rsidRPr="00916EBF">
        <w:rPr>
          <w:rFonts w:ascii="Calibri" w:hAnsi="Calibri"/>
          <w:bCs/>
          <w:iCs/>
          <w:sz w:val="22"/>
          <w:szCs w:val="22"/>
        </w:rPr>
        <w:t xml:space="preserve">General Comments - </w:t>
      </w:r>
    </w:p>
    <w:p w14:paraId="564F6FCD" w14:textId="77777777" w:rsidR="00784AB3" w:rsidRPr="00916EBF" w:rsidRDefault="00784AB3" w:rsidP="00784AB3">
      <w:pPr>
        <w:numPr>
          <w:ilvl w:val="0"/>
          <w:numId w:val="9"/>
        </w:numPr>
        <w:jc w:val="both"/>
        <w:rPr>
          <w:rFonts w:ascii="Calibri" w:hAnsi="Calibri"/>
          <w:b w:val="0"/>
          <w:iCs/>
          <w:sz w:val="22"/>
          <w:szCs w:val="22"/>
        </w:rPr>
      </w:pPr>
      <w:r w:rsidRPr="00916EBF">
        <w:rPr>
          <w:rFonts w:ascii="Calibri" w:hAnsi="Calibri"/>
          <w:b w:val="0"/>
          <w:iCs/>
          <w:sz w:val="22"/>
          <w:szCs w:val="22"/>
        </w:rPr>
        <w:t xml:space="preserve">This is a template/precedent document only. It should be tailored as appropriate to suit the needs of each individual firm.  </w:t>
      </w:r>
    </w:p>
    <w:p w14:paraId="1814D61E" w14:textId="77777777" w:rsidR="00784AB3" w:rsidRPr="00916EBF" w:rsidRDefault="00784AB3" w:rsidP="00784AB3">
      <w:pPr>
        <w:numPr>
          <w:ilvl w:val="0"/>
          <w:numId w:val="9"/>
        </w:numPr>
        <w:jc w:val="both"/>
        <w:rPr>
          <w:rFonts w:ascii="Calibri" w:hAnsi="Calibri"/>
          <w:b w:val="0"/>
          <w:iCs/>
          <w:sz w:val="22"/>
          <w:szCs w:val="22"/>
        </w:rPr>
      </w:pPr>
      <w:r w:rsidRPr="00916EBF">
        <w:rPr>
          <w:rFonts w:ascii="Calibri" w:hAnsi="Calibri"/>
          <w:b w:val="0"/>
          <w:iCs/>
          <w:sz w:val="22"/>
          <w:szCs w:val="22"/>
        </w:rPr>
        <w:t xml:space="preserve">All sections should be considered and implemented as deemed appropriate for the firm.  This cover page should not be included.  </w:t>
      </w:r>
    </w:p>
    <w:p w14:paraId="4332C483" w14:textId="21D51BF2" w:rsidR="00784AB3" w:rsidRPr="00916EBF" w:rsidRDefault="00784AB3" w:rsidP="00784AB3">
      <w:pPr>
        <w:numPr>
          <w:ilvl w:val="0"/>
          <w:numId w:val="9"/>
        </w:numPr>
        <w:jc w:val="both"/>
        <w:rPr>
          <w:rFonts w:ascii="Calibri" w:hAnsi="Calibri"/>
          <w:b w:val="0"/>
          <w:iCs/>
          <w:sz w:val="22"/>
          <w:szCs w:val="22"/>
        </w:rPr>
      </w:pPr>
      <w:r w:rsidRPr="00916EBF">
        <w:rPr>
          <w:rFonts w:ascii="Calibri" w:hAnsi="Calibri"/>
          <w:b w:val="0"/>
          <w:iCs/>
          <w:sz w:val="22"/>
          <w:szCs w:val="22"/>
        </w:rPr>
        <w:t>T</w:t>
      </w:r>
      <w:r w:rsidR="00B46814">
        <w:rPr>
          <w:rFonts w:ascii="Calibri" w:hAnsi="Calibri"/>
          <w:b w:val="0"/>
          <w:iCs/>
          <w:sz w:val="22"/>
          <w:szCs w:val="22"/>
        </w:rPr>
        <w:t>he LQSI</w:t>
      </w:r>
      <w:r w:rsidRPr="00916EBF">
        <w:rPr>
          <w:rFonts w:ascii="Calibri" w:hAnsi="Calibri"/>
          <w:b w:val="0"/>
          <w:iCs/>
          <w:sz w:val="22"/>
          <w:szCs w:val="22"/>
        </w:rPr>
        <w:t xml:space="preserve"> cannot accept any responsibility for any errors or omissions contained in this template document.  </w:t>
      </w:r>
    </w:p>
    <w:p w14:paraId="1C1017C5" w14:textId="77777777" w:rsidR="00784AB3" w:rsidRPr="00916EBF" w:rsidRDefault="00784AB3" w:rsidP="00784AB3">
      <w:pPr>
        <w:numPr>
          <w:ilvl w:val="0"/>
          <w:numId w:val="9"/>
        </w:numPr>
        <w:jc w:val="both"/>
        <w:rPr>
          <w:rFonts w:ascii="Calibri" w:hAnsi="Calibri"/>
          <w:b w:val="0"/>
          <w:iCs/>
          <w:sz w:val="22"/>
          <w:szCs w:val="22"/>
        </w:rPr>
      </w:pPr>
      <w:r w:rsidRPr="00916EBF">
        <w:rPr>
          <w:rFonts w:ascii="Calibri" w:hAnsi="Calibri"/>
          <w:b w:val="0"/>
          <w:iCs/>
          <w:sz w:val="22"/>
          <w:szCs w:val="22"/>
        </w:rPr>
        <w:t xml:space="preserve">The document should be reviewed on an annual basis, or as required.  </w:t>
      </w:r>
    </w:p>
    <w:p w14:paraId="5DAB6C7B" w14:textId="77777777" w:rsidR="00784AB3" w:rsidRPr="00916EBF" w:rsidRDefault="00784AB3" w:rsidP="00784AB3">
      <w:pPr>
        <w:jc w:val="both"/>
        <w:rPr>
          <w:rFonts w:ascii="Calibri" w:hAnsi="Calibri"/>
          <w:b w:val="0"/>
          <w:iCs/>
          <w:sz w:val="22"/>
          <w:szCs w:val="22"/>
        </w:rPr>
      </w:pPr>
    </w:p>
    <w:p w14:paraId="2556D2D8" w14:textId="134A7DF4" w:rsidR="00784AB3" w:rsidRPr="00916EBF" w:rsidRDefault="00784AB3" w:rsidP="00784AB3">
      <w:pPr>
        <w:jc w:val="both"/>
        <w:rPr>
          <w:rFonts w:ascii="Calibri" w:hAnsi="Calibri"/>
          <w:bCs/>
          <w:iCs/>
          <w:sz w:val="22"/>
          <w:szCs w:val="22"/>
        </w:rPr>
      </w:pPr>
      <w:r w:rsidRPr="00916EBF">
        <w:rPr>
          <w:rFonts w:ascii="Calibri" w:hAnsi="Calibri"/>
          <w:bCs/>
          <w:iCs/>
          <w:sz w:val="22"/>
          <w:szCs w:val="22"/>
        </w:rPr>
        <w:t xml:space="preserve">Specific Comments - </w:t>
      </w:r>
    </w:p>
    <w:p w14:paraId="7A070243" w14:textId="28B99C02" w:rsidR="00D22756" w:rsidRPr="005E29D8" w:rsidRDefault="00D22756" w:rsidP="31DFE84A">
      <w:pPr>
        <w:numPr>
          <w:ilvl w:val="0"/>
          <w:numId w:val="10"/>
        </w:numPr>
        <w:jc w:val="both"/>
        <w:rPr>
          <w:rFonts w:ascii="Calibri" w:hAnsi="Calibri"/>
          <w:b w:val="0"/>
          <w:sz w:val="22"/>
          <w:szCs w:val="22"/>
        </w:rPr>
      </w:pPr>
      <w:r w:rsidRPr="31DFE84A">
        <w:rPr>
          <w:rFonts w:ascii="Calibri" w:hAnsi="Calibri"/>
          <w:b w:val="0"/>
          <w:sz w:val="22"/>
          <w:szCs w:val="22"/>
        </w:rPr>
        <w:t>This policy was generally reviewed in February 2021.</w:t>
      </w:r>
    </w:p>
    <w:p w14:paraId="03DFBDD0" w14:textId="3E7F8589" w:rsidR="5079F662" w:rsidRDefault="5079F662" w:rsidP="31DFE84A">
      <w:pPr>
        <w:numPr>
          <w:ilvl w:val="0"/>
          <w:numId w:val="10"/>
        </w:numPr>
        <w:jc w:val="both"/>
        <w:rPr>
          <w:rFonts w:ascii="Calibri" w:hAnsi="Calibri"/>
          <w:b w:val="0"/>
          <w:color w:val="FF0000"/>
          <w:sz w:val="22"/>
          <w:szCs w:val="22"/>
        </w:rPr>
      </w:pPr>
      <w:r w:rsidRPr="31DFE84A">
        <w:rPr>
          <w:rFonts w:ascii="Calibri" w:hAnsi="Calibri"/>
          <w:b w:val="0"/>
          <w:color w:val="FF0000"/>
          <w:sz w:val="22"/>
          <w:szCs w:val="22"/>
        </w:rPr>
        <w:t xml:space="preserve">The policy has been amended to reflect </w:t>
      </w:r>
      <w:r w:rsidR="27B0D0E0" w:rsidRPr="31DFE84A">
        <w:rPr>
          <w:rFonts w:ascii="Calibri" w:hAnsi="Calibri"/>
          <w:b w:val="0"/>
          <w:color w:val="FF0000"/>
          <w:sz w:val="22"/>
          <w:szCs w:val="22"/>
        </w:rPr>
        <w:t xml:space="preserve">the requirement for firms to have control procedures in place in relation to the use of USB devices. </w:t>
      </w:r>
    </w:p>
    <w:p w14:paraId="3868A88E" w14:textId="4FAC2DDD" w:rsidR="002402D9" w:rsidRPr="005E29D8" w:rsidRDefault="002402D9" w:rsidP="00D22756">
      <w:pPr>
        <w:ind w:left="360"/>
        <w:jc w:val="both"/>
        <w:rPr>
          <w:rFonts w:ascii="Calibri" w:hAnsi="Calibri"/>
          <w:b w:val="0"/>
          <w:iCs/>
          <w:sz w:val="22"/>
          <w:szCs w:val="22"/>
        </w:rPr>
      </w:pPr>
      <w:r w:rsidRPr="005E29D8">
        <w:rPr>
          <w:rFonts w:ascii="Calibri" w:hAnsi="Calibri"/>
          <w:b w:val="0"/>
          <w:iCs/>
          <w:sz w:val="22"/>
          <w:szCs w:val="22"/>
        </w:rPr>
        <w:t xml:space="preserve">  </w:t>
      </w:r>
    </w:p>
    <w:p w14:paraId="02EB378F" w14:textId="77777777" w:rsidR="00784AB3" w:rsidRPr="00916EBF" w:rsidRDefault="00784AB3" w:rsidP="00784AB3">
      <w:pPr>
        <w:rPr>
          <w:rFonts w:ascii="Calibri" w:hAnsi="Calibri"/>
          <w:b w:val="0"/>
          <w:iCs/>
          <w:sz w:val="20"/>
        </w:rPr>
      </w:pPr>
    </w:p>
    <w:p w14:paraId="6A05A809" w14:textId="77777777" w:rsidR="00784AB3" w:rsidRPr="00916EBF" w:rsidRDefault="00784AB3" w:rsidP="00784AB3">
      <w:pPr>
        <w:rPr>
          <w:rFonts w:ascii="Calibri" w:hAnsi="Calibri"/>
          <w:b w:val="0"/>
          <w:iCs/>
          <w:sz w:val="20"/>
        </w:rPr>
      </w:pPr>
    </w:p>
    <w:p w14:paraId="5A39BBE3" w14:textId="77777777" w:rsidR="00784AB3" w:rsidRPr="00916EBF" w:rsidRDefault="00784AB3" w:rsidP="00784AB3">
      <w:pPr>
        <w:rPr>
          <w:rFonts w:ascii="Calibri" w:hAnsi="Calibri"/>
          <w:bCs/>
          <w:iCs/>
          <w:sz w:val="20"/>
        </w:rPr>
      </w:pPr>
    </w:p>
    <w:p w14:paraId="154D0F41" w14:textId="11A87BB3" w:rsidR="00784AB3" w:rsidRPr="00916EBF" w:rsidRDefault="00B46814" w:rsidP="00784AB3">
      <w:pPr>
        <w:rPr>
          <w:rFonts w:ascii="Calibri" w:hAnsi="Calibri"/>
          <w:bCs/>
          <w:iCs/>
          <w:sz w:val="22"/>
          <w:szCs w:val="22"/>
        </w:rPr>
      </w:pPr>
      <w:r>
        <w:rPr>
          <w:rFonts w:ascii="Calibri" w:hAnsi="Calibri"/>
          <w:bCs/>
          <w:iCs/>
          <w:sz w:val="22"/>
          <w:szCs w:val="22"/>
        </w:rPr>
        <w:t>The Legal Quality Standard of Ireland</w:t>
      </w:r>
    </w:p>
    <w:p w14:paraId="47040A95" w14:textId="5E6E14A7" w:rsidR="00784AB3" w:rsidRPr="003F7294" w:rsidRDefault="00A7310D" w:rsidP="31DFE84A">
      <w:pPr>
        <w:rPr>
          <w:rFonts w:ascii="Calibri" w:hAnsi="Calibri"/>
          <w:color w:val="FF0000"/>
          <w:sz w:val="22"/>
          <w:szCs w:val="22"/>
        </w:rPr>
      </w:pPr>
      <w:r w:rsidRPr="31DFE84A">
        <w:rPr>
          <w:rFonts w:ascii="Calibri" w:hAnsi="Calibri"/>
          <w:color w:val="FF0000"/>
          <w:sz w:val="22"/>
          <w:szCs w:val="22"/>
        </w:rPr>
        <w:t xml:space="preserve">Reviewed </w:t>
      </w:r>
      <w:r w:rsidR="7A76094B" w:rsidRPr="31DFE84A">
        <w:rPr>
          <w:rFonts w:ascii="Calibri" w:hAnsi="Calibri"/>
          <w:color w:val="FF0000"/>
          <w:sz w:val="22"/>
          <w:szCs w:val="22"/>
        </w:rPr>
        <w:t>February</w:t>
      </w:r>
      <w:r w:rsidR="008071F4">
        <w:rPr>
          <w:rFonts w:ascii="Calibri" w:hAnsi="Calibri"/>
          <w:color w:val="FF0000"/>
          <w:sz w:val="22"/>
          <w:szCs w:val="22"/>
        </w:rPr>
        <w:t xml:space="preserve"> 2023</w:t>
      </w:r>
      <w:bookmarkStart w:id="0" w:name="_GoBack"/>
      <w:bookmarkEnd w:id="0"/>
    </w:p>
    <w:p w14:paraId="41C8F396" w14:textId="77777777" w:rsidR="00784AB3" w:rsidRPr="00916EBF" w:rsidRDefault="00784AB3" w:rsidP="00784AB3">
      <w:pPr>
        <w:rPr>
          <w:rFonts w:ascii="Calibri" w:hAnsi="Calibri"/>
          <w:i/>
          <w:sz w:val="20"/>
        </w:rPr>
      </w:pPr>
    </w:p>
    <w:p w14:paraId="72A3D3EC" w14:textId="77777777" w:rsidR="00784AB3" w:rsidRPr="00916EBF" w:rsidRDefault="00784AB3" w:rsidP="00784AB3">
      <w:pPr>
        <w:jc w:val="center"/>
        <w:rPr>
          <w:rFonts w:ascii="Calibri" w:hAnsi="Calibri" w:cs="Calibri"/>
          <w:sz w:val="30"/>
          <w:szCs w:val="30"/>
        </w:rPr>
      </w:pPr>
    </w:p>
    <w:p w14:paraId="0D0B940D" w14:textId="77777777" w:rsidR="00784AB3" w:rsidRPr="00916EBF" w:rsidRDefault="00784AB3" w:rsidP="00784AB3">
      <w:pPr>
        <w:jc w:val="center"/>
        <w:rPr>
          <w:rFonts w:ascii="Calibri" w:hAnsi="Calibri" w:cs="Calibri"/>
          <w:sz w:val="30"/>
          <w:szCs w:val="30"/>
        </w:rPr>
      </w:pPr>
    </w:p>
    <w:p w14:paraId="0E27B00A" w14:textId="77777777" w:rsidR="00784AB3" w:rsidRPr="00916EBF" w:rsidRDefault="00784AB3" w:rsidP="00784AB3">
      <w:pPr>
        <w:jc w:val="center"/>
        <w:rPr>
          <w:rFonts w:ascii="Calibri" w:hAnsi="Calibri" w:cs="Calibri"/>
          <w:sz w:val="30"/>
          <w:szCs w:val="30"/>
        </w:rPr>
      </w:pPr>
    </w:p>
    <w:p w14:paraId="60061E4C" w14:textId="77777777" w:rsidR="00784AB3" w:rsidRPr="00916EBF" w:rsidRDefault="00784AB3" w:rsidP="00784AB3">
      <w:pPr>
        <w:jc w:val="center"/>
        <w:rPr>
          <w:rFonts w:ascii="Calibri" w:hAnsi="Calibri" w:cs="Calibri"/>
          <w:sz w:val="30"/>
          <w:szCs w:val="30"/>
        </w:rPr>
      </w:pPr>
    </w:p>
    <w:p w14:paraId="44EAFD9C" w14:textId="77777777" w:rsidR="00784AB3" w:rsidRPr="00916EBF" w:rsidRDefault="00784AB3" w:rsidP="00784AB3">
      <w:pPr>
        <w:jc w:val="center"/>
        <w:rPr>
          <w:rFonts w:ascii="Calibri" w:hAnsi="Calibri" w:cs="Calibri"/>
          <w:sz w:val="30"/>
          <w:szCs w:val="30"/>
        </w:rPr>
      </w:pPr>
    </w:p>
    <w:p w14:paraId="4B94D5A5" w14:textId="77777777" w:rsidR="00784AB3" w:rsidRPr="00916EBF" w:rsidRDefault="00784AB3" w:rsidP="00784AB3">
      <w:pPr>
        <w:jc w:val="center"/>
        <w:rPr>
          <w:rFonts w:ascii="Calibri" w:hAnsi="Calibri" w:cs="Calibri"/>
          <w:sz w:val="30"/>
          <w:szCs w:val="30"/>
        </w:rPr>
      </w:pPr>
    </w:p>
    <w:p w14:paraId="3DEEC669" w14:textId="77777777" w:rsidR="00784AB3" w:rsidRPr="00916EBF" w:rsidRDefault="00784AB3" w:rsidP="00784AB3">
      <w:pPr>
        <w:jc w:val="center"/>
        <w:rPr>
          <w:rFonts w:ascii="Calibri" w:hAnsi="Calibri" w:cs="Calibri"/>
          <w:sz w:val="30"/>
          <w:szCs w:val="30"/>
        </w:rPr>
      </w:pPr>
    </w:p>
    <w:p w14:paraId="3656B9AB" w14:textId="77777777" w:rsidR="00784AB3" w:rsidRPr="00916EBF" w:rsidRDefault="00784AB3" w:rsidP="00784AB3">
      <w:pPr>
        <w:jc w:val="center"/>
        <w:rPr>
          <w:rFonts w:ascii="Calibri" w:hAnsi="Calibri" w:cs="Calibri"/>
          <w:sz w:val="30"/>
          <w:szCs w:val="30"/>
        </w:rPr>
      </w:pPr>
    </w:p>
    <w:p w14:paraId="45FB0818" w14:textId="77777777" w:rsidR="00784AB3" w:rsidRPr="00916EBF" w:rsidRDefault="00784AB3" w:rsidP="00784AB3">
      <w:pPr>
        <w:jc w:val="center"/>
        <w:rPr>
          <w:rFonts w:ascii="Calibri" w:hAnsi="Calibri" w:cs="Calibri"/>
          <w:sz w:val="30"/>
          <w:szCs w:val="30"/>
        </w:rPr>
      </w:pPr>
    </w:p>
    <w:p w14:paraId="049F31CB" w14:textId="77777777" w:rsidR="00784AB3" w:rsidRPr="00916EBF" w:rsidRDefault="00784AB3" w:rsidP="00784AB3">
      <w:pPr>
        <w:jc w:val="center"/>
        <w:rPr>
          <w:rFonts w:ascii="Calibri" w:hAnsi="Calibri" w:cs="Calibri"/>
          <w:sz w:val="30"/>
          <w:szCs w:val="30"/>
        </w:rPr>
      </w:pPr>
    </w:p>
    <w:p w14:paraId="53128261" w14:textId="77777777" w:rsidR="00784AB3" w:rsidRPr="00916EBF" w:rsidRDefault="00784AB3" w:rsidP="00784AB3">
      <w:pPr>
        <w:jc w:val="center"/>
        <w:rPr>
          <w:rFonts w:ascii="Calibri" w:hAnsi="Calibri" w:cs="Calibri"/>
          <w:sz w:val="30"/>
          <w:szCs w:val="30"/>
        </w:rPr>
      </w:pPr>
    </w:p>
    <w:p w14:paraId="62486C05" w14:textId="77777777" w:rsidR="00784AB3" w:rsidRPr="00916EBF" w:rsidRDefault="00784AB3" w:rsidP="00784AB3">
      <w:pPr>
        <w:jc w:val="center"/>
        <w:rPr>
          <w:rFonts w:ascii="Calibri" w:hAnsi="Calibri" w:cs="Calibri"/>
          <w:sz w:val="30"/>
          <w:szCs w:val="30"/>
        </w:rPr>
      </w:pPr>
    </w:p>
    <w:p w14:paraId="4101652C" w14:textId="77777777" w:rsidR="00784AB3" w:rsidRPr="00916EBF" w:rsidRDefault="00784AB3" w:rsidP="00784AB3">
      <w:pPr>
        <w:jc w:val="center"/>
        <w:rPr>
          <w:rFonts w:ascii="Calibri" w:hAnsi="Calibri" w:cs="Calibri"/>
          <w:sz w:val="30"/>
          <w:szCs w:val="30"/>
        </w:rPr>
      </w:pPr>
    </w:p>
    <w:p w14:paraId="4B99056E" w14:textId="77777777" w:rsidR="00784AB3" w:rsidRPr="00916EBF" w:rsidRDefault="00784AB3" w:rsidP="00784AB3">
      <w:pPr>
        <w:jc w:val="center"/>
        <w:rPr>
          <w:rFonts w:ascii="Calibri" w:hAnsi="Calibri" w:cs="Calibri"/>
          <w:sz w:val="30"/>
          <w:szCs w:val="30"/>
        </w:rPr>
      </w:pPr>
    </w:p>
    <w:p w14:paraId="1299C43A" w14:textId="77777777" w:rsidR="00784AB3" w:rsidRPr="00916EBF" w:rsidRDefault="00784AB3" w:rsidP="00784AB3">
      <w:pPr>
        <w:jc w:val="center"/>
        <w:rPr>
          <w:rFonts w:ascii="Calibri" w:hAnsi="Calibri" w:cs="Calibri"/>
          <w:sz w:val="30"/>
          <w:szCs w:val="30"/>
        </w:rPr>
      </w:pPr>
    </w:p>
    <w:p w14:paraId="4DDBEF00" w14:textId="77777777" w:rsidR="00784AB3" w:rsidRPr="00916EBF" w:rsidRDefault="00784AB3" w:rsidP="00784AB3">
      <w:pPr>
        <w:jc w:val="center"/>
        <w:rPr>
          <w:rFonts w:ascii="Calibri" w:hAnsi="Calibri" w:cs="Calibri"/>
          <w:sz w:val="30"/>
          <w:szCs w:val="30"/>
        </w:rPr>
      </w:pPr>
    </w:p>
    <w:p w14:paraId="3461D779" w14:textId="77777777" w:rsidR="00784AB3" w:rsidRPr="00916EBF" w:rsidRDefault="00784AB3" w:rsidP="00784AB3">
      <w:pPr>
        <w:jc w:val="center"/>
        <w:rPr>
          <w:rFonts w:ascii="Calibri" w:hAnsi="Calibri" w:cs="Calibri"/>
          <w:sz w:val="30"/>
          <w:szCs w:val="30"/>
        </w:rPr>
      </w:pPr>
    </w:p>
    <w:p w14:paraId="3CF2D8B6" w14:textId="77777777" w:rsidR="00784AB3" w:rsidRPr="00916EBF" w:rsidRDefault="00784AB3" w:rsidP="00784AB3">
      <w:pPr>
        <w:jc w:val="center"/>
        <w:rPr>
          <w:rFonts w:ascii="Calibri" w:hAnsi="Calibri" w:cs="Calibri"/>
          <w:sz w:val="30"/>
          <w:szCs w:val="30"/>
        </w:rPr>
      </w:pPr>
    </w:p>
    <w:p w14:paraId="0FB78278" w14:textId="77777777" w:rsidR="00784AB3" w:rsidRPr="00916EBF" w:rsidRDefault="00784AB3" w:rsidP="00784AB3">
      <w:pPr>
        <w:jc w:val="center"/>
        <w:rPr>
          <w:rFonts w:ascii="Calibri" w:hAnsi="Calibri" w:cs="Calibri"/>
          <w:sz w:val="30"/>
          <w:szCs w:val="30"/>
        </w:rPr>
      </w:pPr>
    </w:p>
    <w:p w14:paraId="1FC39945" w14:textId="77777777" w:rsidR="00784AB3" w:rsidRPr="00916EBF" w:rsidRDefault="00784AB3" w:rsidP="00784AB3">
      <w:pPr>
        <w:jc w:val="center"/>
        <w:rPr>
          <w:rFonts w:ascii="Calibri" w:hAnsi="Calibri" w:cs="Calibri"/>
          <w:sz w:val="30"/>
          <w:szCs w:val="30"/>
        </w:rPr>
      </w:pPr>
    </w:p>
    <w:p w14:paraId="0562CB0E" w14:textId="77777777" w:rsidR="00784AB3" w:rsidRPr="00916EBF" w:rsidRDefault="00784AB3" w:rsidP="00784AB3">
      <w:pPr>
        <w:jc w:val="center"/>
        <w:rPr>
          <w:rFonts w:ascii="Calibri" w:hAnsi="Calibri" w:cs="Calibri"/>
          <w:sz w:val="30"/>
          <w:szCs w:val="30"/>
        </w:rPr>
      </w:pPr>
    </w:p>
    <w:p w14:paraId="34CE0A41" w14:textId="77777777" w:rsidR="00784AB3" w:rsidRPr="00916EBF" w:rsidRDefault="00784AB3" w:rsidP="00784AB3">
      <w:pPr>
        <w:jc w:val="center"/>
        <w:rPr>
          <w:rFonts w:ascii="Calibri" w:hAnsi="Calibri" w:cs="Calibri"/>
          <w:sz w:val="30"/>
          <w:szCs w:val="30"/>
        </w:rPr>
      </w:pPr>
    </w:p>
    <w:p w14:paraId="2946DB82" w14:textId="77777777" w:rsidR="00784AB3" w:rsidRPr="00916EBF" w:rsidRDefault="00784AB3" w:rsidP="005918D0">
      <w:pPr>
        <w:rPr>
          <w:rFonts w:ascii="Calibri" w:hAnsi="Calibri" w:cs="Calibri"/>
          <w:sz w:val="30"/>
          <w:szCs w:val="30"/>
        </w:rPr>
      </w:pPr>
    </w:p>
    <w:p w14:paraId="35C773AC" w14:textId="77777777" w:rsidR="00784AB3" w:rsidRPr="00916EBF" w:rsidRDefault="00784AB3" w:rsidP="00784AB3">
      <w:pPr>
        <w:jc w:val="center"/>
        <w:rPr>
          <w:rFonts w:ascii="Calibri" w:hAnsi="Calibri" w:cs="Calibri"/>
          <w:sz w:val="32"/>
          <w:szCs w:val="32"/>
        </w:rPr>
      </w:pPr>
      <w:r w:rsidRPr="00916EBF">
        <w:rPr>
          <w:rFonts w:ascii="Calibri" w:hAnsi="Calibri" w:cs="Calibri"/>
          <w:sz w:val="32"/>
          <w:szCs w:val="32"/>
        </w:rPr>
        <w:t>General Computer, Email, Intranet, Internet Acceptable Usage Policy</w:t>
      </w:r>
    </w:p>
    <w:p w14:paraId="5997CC1D" w14:textId="77777777" w:rsidR="00784AB3" w:rsidRPr="00916EBF" w:rsidRDefault="00784AB3" w:rsidP="00784AB3">
      <w:pPr>
        <w:pBdr>
          <w:top w:val="single" w:sz="4" w:space="1" w:color="auto"/>
        </w:pBdr>
        <w:jc w:val="both"/>
        <w:rPr>
          <w:rFonts w:ascii="Calibri" w:hAnsi="Calibri" w:cs="Calibri"/>
          <w:i/>
          <w:sz w:val="24"/>
          <w:szCs w:val="24"/>
        </w:rPr>
      </w:pPr>
    </w:p>
    <w:p w14:paraId="1D210AFE" w14:textId="77777777" w:rsidR="00784AB3" w:rsidRPr="00916EBF" w:rsidRDefault="00784AB3" w:rsidP="00784AB3">
      <w:pPr>
        <w:jc w:val="both"/>
        <w:rPr>
          <w:rFonts w:ascii="Calibri" w:hAnsi="Calibri" w:cs="Calibri"/>
          <w:b w:val="0"/>
          <w:sz w:val="22"/>
          <w:szCs w:val="22"/>
        </w:rPr>
      </w:pPr>
      <w:r w:rsidRPr="00916EBF">
        <w:rPr>
          <w:rFonts w:ascii="Calibri" w:hAnsi="Calibri" w:cs="Calibri"/>
          <w:b w:val="0"/>
          <w:sz w:val="22"/>
          <w:szCs w:val="22"/>
        </w:rPr>
        <w:t xml:space="preserve">This document sets out the Firm’s policy for general computer, email, intranet and internet usage.  It seeks to provide advice and assistance to you in your use of email, the intranet and the internet at work and also lists the rules about Computer, Email, Intranet and Internet usage that you must follow.  </w:t>
      </w:r>
    </w:p>
    <w:p w14:paraId="110FFD37" w14:textId="77777777" w:rsidR="00784AB3" w:rsidRPr="00916EBF" w:rsidRDefault="00784AB3" w:rsidP="00784AB3">
      <w:pPr>
        <w:jc w:val="both"/>
        <w:rPr>
          <w:rFonts w:ascii="Calibri" w:hAnsi="Calibri" w:cs="Calibri"/>
          <w:b w:val="0"/>
          <w:sz w:val="22"/>
          <w:szCs w:val="22"/>
        </w:rPr>
      </w:pPr>
    </w:p>
    <w:p w14:paraId="3EEBBA72" w14:textId="47835D56" w:rsidR="00784AB3" w:rsidRPr="00916EBF" w:rsidRDefault="00784AB3" w:rsidP="00784AB3">
      <w:pPr>
        <w:jc w:val="both"/>
        <w:rPr>
          <w:rFonts w:ascii="Calibri" w:hAnsi="Calibri" w:cs="Calibri"/>
          <w:b w:val="0"/>
          <w:sz w:val="22"/>
          <w:szCs w:val="22"/>
        </w:rPr>
      </w:pPr>
      <w:r w:rsidRPr="00916EBF">
        <w:rPr>
          <w:rFonts w:ascii="Calibri" w:hAnsi="Calibri" w:cs="Calibri"/>
          <w:b w:val="0"/>
          <w:sz w:val="22"/>
          <w:szCs w:val="22"/>
        </w:rPr>
        <w:t>These rules have been designed to ensure that the firm and you get the most from computer systems including email, (the intranet)</w:t>
      </w:r>
      <w:r w:rsidR="00A7310D">
        <w:rPr>
          <w:rFonts w:ascii="Calibri" w:hAnsi="Calibri" w:cs="Calibri"/>
          <w:b w:val="0"/>
          <w:sz w:val="22"/>
          <w:szCs w:val="22"/>
        </w:rPr>
        <w:t xml:space="preserve"> </w:t>
      </w:r>
      <w:r w:rsidRPr="00916EBF">
        <w:rPr>
          <w:rFonts w:ascii="Calibri" w:hAnsi="Calibri" w:cs="Calibri"/>
          <w:b w:val="0"/>
          <w:sz w:val="22"/>
          <w:szCs w:val="22"/>
        </w:rPr>
        <w:t>and the internet without imposing an unnecessary cost burden on the Firm.  The Firm regards any breach of this policy as a serious matter.  Any failure or refusal to comply with this policy is a disciplinary offence which may lead to disciplinary action, up to and including, dismissal without notice.  You need to be aware that breach of the policy can lead to criminal liabilities for the Firm.</w:t>
      </w:r>
    </w:p>
    <w:p w14:paraId="6B699379" w14:textId="77777777" w:rsidR="00784AB3" w:rsidRPr="00916EBF" w:rsidRDefault="00784AB3" w:rsidP="00784AB3">
      <w:pPr>
        <w:jc w:val="both"/>
        <w:rPr>
          <w:rFonts w:ascii="Calibri" w:hAnsi="Calibri" w:cs="Calibri"/>
          <w:b w:val="0"/>
          <w:sz w:val="22"/>
          <w:szCs w:val="22"/>
        </w:rPr>
      </w:pPr>
    </w:p>
    <w:p w14:paraId="3FE9F23F" w14:textId="77777777" w:rsidR="00784AB3" w:rsidRPr="00916EBF" w:rsidRDefault="00784AB3" w:rsidP="00784AB3">
      <w:pPr>
        <w:jc w:val="both"/>
        <w:rPr>
          <w:rFonts w:ascii="Calibri" w:hAnsi="Calibri" w:cs="Calibri"/>
          <w:b w:val="0"/>
          <w:sz w:val="22"/>
          <w:szCs w:val="22"/>
        </w:rPr>
      </w:pPr>
    </w:p>
    <w:p w14:paraId="1F72F646" w14:textId="77777777" w:rsidR="00784AB3" w:rsidRPr="00916EBF" w:rsidRDefault="00784AB3" w:rsidP="00784AB3">
      <w:pPr>
        <w:jc w:val="both"/>
        <w:rPr>
          <w:rFonts w:ascii="Calibri" w:hAnsi="Calibri" w:cs="Calibri"/>
          <w:b w:val="0"/>
          <w:sz w:val="22"/>
          <w:szCs w:val="22"/>
        </w:rPr>
      </w:pPr>
    </w:p>
    <w:p w14:paraId="08CE6F91" w14:textId="77777777" w:rsidR="00784AB3" w:rsidRPr="00916EBF" w:rsidRDefault="00784AB3" w:rsidP="00784AB3">
      <w:pPr>
        <w:jc w:val="both"/>
        <w:rPr>
          <w:rFonts w:ascii="Calibri" w:hAnsi="Calibri" w:cs="Calibri"/>
          <w:b w:val="0"/>
          <w:sz w:val="22"/>
          <w:szCs w:val="22"/>
        </w:rPr>
      </w:pPr>
    </w:p>
    <w:p w14:paraId="61CDCEAD" w14:textId="77777777" w:rsidR="00784AB3" w:rsidRPr="00916EBF" w:rsidRDefault="00784AB3" w:rsidP="00784AB3">
      <w:pPr>
        <w:pBdr>
          <w:top w:val="single" w:sz="4" w:space="1" w:color="auto"/>
        </w:pBdr>
        <w:jc w:val="both"/>
        <w:rPr>
          <w:rFonts w:ascii="Calibri" w:hAnsi="Calibri" w:cs="Calibri"/>
          <w:b w:val="0"/>
          <w:sz w:val="22"/>
          <w:szCs w:val="22"/>
        </w:rPr>
      </w:pPr>
    </w:p>
    <w:p w14:paraId="4CA3E1D6" w14:textId="77777777" w:rsidR="00784AB3" w:rsidRPr="00916EBF" w:rsidRDefault="00784AB3" w:rsidP="00784AB3">
      <w:pPr>
        <w:pBdr>
          <w:top w:val="single" w:sz="4" w:space="1" w:color="auto"/>
        </w:pBdr>
        <w:jc w:val="both"/>
        <w:rPr>
          <w:rFonts w:ascii="Calibri" w:hAnsi="Calibri" w:cs="Calibri"/>
          <w:b w:val="0"/>
          <w:sz w:val="22"/>
          <w:szCs w:val="22"/>
        </w:rPr>
      </w:pPr>
      <w:r w:rsidRPr="00916EBF">
        <w:rPr>
          <w:rFonts w:ascii="Calibri" w:hAnsi="Calibri" w:cs="Calibri"/>
          <w:b w:val="0"/>
          <w:sz w:val="22"/>
          <w:szCs w:val="22"/>
        </w:rPr>
        <w:t>I acknowledge receipt of XXXX, Solicitors’ GCEIIUP and I agree to be bound by the rules contained in that document.</w:t>
      </w:r>
    </w:p>
    <w:p w14:paraId="6BB9E253" w14:textId="77777777" w:rsidR="00784AB3" w:rsidRPr="00916EBF" w:rsidRDefault="00784AB3" w:rsidP="00784AB3">
      <w:pPr>
        <w:pBdr>
          <w:top w:val="single" w:sz="4" w:space="1" w:color="auto"/>
        </w:pBdr>
        <w:jc w:val="both"/>
        <w:rPr>
          <w:rFonts w:ascii="Calibri" w:hAnsi="Calibri" w:cs="Calibri"/>
          <w:b w:val="0"/>
          <w:sz w:val="22"/>
          <w:szCs w:val="22"/>
        </w:rPr>
      </w:pPr>
    </w:p>
    <w:p w14:paraId="73EA79C0" w14:textId="77777777" w:rsidR="00784AB3" w:rsidRPr="00916EBF" w:rsidRDefault="00784AB3" w:rsidP="00784AB3">
      <w:pPr>
        <w:pBdr>
          <w:top w:val="single" w:sz="4" w:space="1" w:color="auto"/>
        </w:pBdr>
        <w:jc w:val="both"/>
        <w:rPr>
          <w:rFonts w:ascii="Calibri" w:hAnsi="Calibri" w:cs="Calibri"/>
          <w:b w:val="0"/>
          <w:sz w:val="22"/>
          <w:szCs w:val="22"/>
        </w:rPr>
      </w:pPr>
      <w:r w:rsidRPr="00916EBF">
        <w:rPr>
          <w:rFonts w:ascii="Calibri" w:hAnsi="Calibri" w:cs="Calibri"/>
          <w:b w:val="0"/>
          <w:sz w:val="22"/>
          <w:szCs w:val="22"/>
        </w:rPr>
        <w:tab/>
        <w:t>User Name:</w:t>
      </w:r>
      <w:r w:rsidRPr="00916EBF">
        <w:rPr>
          <w:rFonts w:ascii="Calibri" w:hAnsi="Calibri" w:cs="Calibri"/>
          <w:b w:val="0"/>
          <w:sz w:val="22"/>
          <w:szCs w:val="22"/>
        </w:rPr>
        <w:tab/>
        <w:t>________________________________</w:t>
      </w:r>
      <w:r w:rsidRPr="00916EBF">
        <w:rPr>
          <w:rFonts w:ascii="Calibri" w:hAnsi="Calibri" w:cs="Calibri"/>
          <w:b w:val="0"/>
          <w:sz w:val="22"/>
          <w:szCs w:val="22"/>
        </w:rPr>
        <w:tab/>
        <w:t>(Block Capitals)</w:t>
      </w:r>
    </w:p>
    <w:p w14:paraId="52E56223" w14:textId="77777777" w:rsidR="00784AB3" w:rsidRPr="00916EBF" w:rsidRDefault="00784AB3" w:rsidP="00784AB3">
      <w:pPr>
        <w:pBdr>
          <w:top w:val="single" w:sz="4" w:space="1" w:color="auto"/>
        </w:pBdr>
        <w:jc w:val="both"/>
        <w:rPr>
          <w:rFonts w:ascii="Calibri" w:hAnsi="Calibri" w:cs="Calibri"/>
          <w:b w:val="0"/>
          <w:sz w:val="22"/>
          <w:szCs w:val="22"/>
        </w:rPr>
      </w:pPr>
    </w:p>
    <w:p w14:paraId="0CAE5415" w14:textId="5150DF17" w:rsidR="00784AB3" w:rsidRPr="00916EBF" w:rsidRDefault="00784AB3" w:rsidP="00784AB3">
      <w:pPr>
        <w:pBdr>
          <w:top w:val="single" w:sz="4" w:space="1" w:color="auto"/>
        </w:pBdr>
        <w:jc w:val="both"/>
        <w:rPr>
          <w:rFonts w:ascii="Calibri" w:hAnsi="Calibri" w:cs="Calibri"/>
          <w:b w:val="0"/>
          <w:sz w:val="22"/>
          <w:szCs w:val="22"/>
        </w:rPr>
      </w:pPr>
      <w:r w:rsidRPr="00916EBF">
        <w:rPr>
          <w:rFonts w:ascii="Calibri" w:hAnsi="Calibri" w:cs="Calibri"/>
          <w:b w:val="0"/>
          <w:sz w:val="22"/>
          <w:szCs w:val="22"/>
        </w:rPr>
        <w:tab/>
        <w:t>Department:</w:t>
      </w:r>
      <w:r w:rsidR="00916EBF" w:rsidRPr="00916EBF">
        <w:rPr>
          <w:rFonts w:ascii="Calibri" w:hAnsi="Calibri" w:cs="Calibri"/>
          <w:b w:val="0"/>
          <w:sz w:val="22"/>
          <w:szCs w:val="22"/>
        </w:rPr>
        <w:tab/>
      </w:r>
      <w:r w:rsidRPr="00916EBF">
        <w:rPr>
          <w:rFonts w:ascii="Calibri" w:hAnsi="Calibri" w:cs="Calibri"/>
          <w:b w:val="0"/>
          <w:sz w:val="22"/>
          <w:szCs w:val="22"/>
        </w:rPr>
        <w:t xml:space="preserve"> _________________________________(Block Capitals)</w:t>
      </w:r>
    </w:p>
    <w:p w14:paraId="07547A01" w14:textId="77777777" w:rsidR="00784AB3" w:rsidRPr="00916EBF" w:rsidRDefault="00784AB3" w:rsidP="00784AB3">
      <w:pPr>
        <w:pBdr>
          <w:top w:val="single" w:sz="4" w:space="1" w:color="auto"/>
        </w:pBdr>
        <w:jc w:val="both"/>
        <w:rPr>
          <w:rFonts w:ascii="Calibri" w:hAnsi="Calibri" w:cs="Calibri"/>
          <w:b w:val="0"/>
          <w:sz w:val="22"/>
          <w:szCs w:val="22"/>
        </w:rPr>
      </w:pPr>
    </w:p>
    <w:p w14:paraId="2BDB1BBE" w14:textId="2B112F1D" w:rsidR="00784AB3" w:rsidRPr="00916EBF" w:rsidRDefault="00784AB3" w:rsidP="00784AB3">
      <w:pPr>
        <w:pBdr>
          <w:top w:val="single" w:sz="4" w:space="1" w:color="auto"/>
        </w:pBdr>
        <w:jc w:val="both"/>
        <w:rPr>
          <w:rFonts w:ascii="Calibri" w:hAnsi="Calibri" w:cs="Calibri"/>
          <w:b w:val="0"/>
          <w:sz w:val="22"/>
          <w:szCs w:val="22"/>
        </w:rPr>
      </w:pPr>
      <w:r w:rsidRPr="00916EBF">
        <w:rPr>
          <w:rFonts w:ascii="Calibri" w:hAnsi="Calibri" w:cs="Calibri"/>
          <w:b w:val="0"/>
          <w:sz w:val="22"/>
          <w:szCs w:val="22"/>
        </w:rPr>
        <w:tab/>
        <w:t>Signed:</w:t>
      </w:r>
      <w:r w:rsidRPr="00916EBF">
        <w:rPr>
          <w:rFonts w:ascii="Calibri" w:hAnsi="Calibri" w:cs="Calibri"/>
          <w:b w:val="0"/>
          <w:sz w:val="22"/>
          <w:szCs w:val="22"/>
        </w:rPr>
        <w:tab/>
      </w:r>
      <w:r w:rsidR="00916EBF" w:rsidRPr="00916EBF">
        <w:rPr>
          <w:rFonts w:ascii="Calibri" w:hAnsi="Calibri" w:cs="Calibri"/>
          <w:b w:val="0"/>
          <w:sz w:val="22"/>
          <w:szCs w:val="22"/>
        </w:rPr>
        <w:tab/>
      </w:r>
      <w:r w:rsidRPr="00916EBF">
        <w:rPr>
          <w:rFonts w:ascii="Calibri" w:hAnsi="Calibri" w:cs="Calibri"/>
          <w:b w:val="0"/>
          <w:sz w:val="22"/>
          <w:szCs w:val="22"/>
        </w:rPr>
        <w:t>_________________________________</w:t>
      </w:r>
      <w:r w:rsidRPr="00916EBF">
        <w:rPr>
          <w:rFonts w:ascii="Calibri" w:hAnsi="Calibri" w:cs="Calibri"/>
          <w:b w:val="0"/>
          <w:sz w:val="22"/>
          <w:szCs w:val="22"/>
        </w:rPr>
        <w:tab/>
      </w:r>
    </w:p>
    <w:p w14:paraId="5043CB0F" w14:textId="77777777" w:rsidR="00784AB3" w:rsidRPr="00916EBF" w:rsidRDefault="00784AB3" w:rsidP="00784AB3">
      <w:pPr>
        <w:pBdr>
          <w:top w:val="single" w:sz="4" w:space="1" w:color="auto"/>
        </w:pBdr>
        <w:jc w:val="both"/>
        <w:rPr>
          <w:rFonts w:ascii="Calibri" w:hAnsi="Calibri" w:cs="Calibri"/>
          <w:b w:val="0"/>
          <w:sz w:val="22"/>
          <w:szCs w:val="22"/>
        </w:rPr>
      </w:pPr>
    </w:p>
    <w:p w14:paraId="028E0098" w14:textId="77777777" w:rsidR="00784AB3" w:rsidRPr="00916EBF" w:rsidRDefault="00784AB3" w:rsidP="00784AB3">
      <w:pPr>
        <w:pBdr>
          <w:top w:val="single" w:sz="4" w:space="1" w:color="auto"/>
        </w:pBdr>
        <w:jc w:val="both"/>
        <w:rPr>
          <w:rFonts w:ascii="Calibri" w:hAnsi="Calibri" w:cs="Calibri"/>
          <w:b w:val="0"/>
          <w:sz w:val="22"/>
          <w:szCs w:val="22"/>
        </w:rPr>
      </w:pPr>
      <w:r w:rsidRPr="00916EBF">
        <w:rPr>
          <w:rFonts w:ascii="Calibri" w:hAnsi="Calibri" w:cs="Calibri"/>
          <w:b w:val="0"/>
          <w:sz w:val="22"/>
          <w:szCs w:val="22"/>
        </w:rPr>
        <w:tab/>
        <w:t>Date:</w:t>
      </w:r>
      <w:r w:rsidRPr="00916EBF">
        <w:rPr>
          <w:rFonts w:ascii="Calibri" w:hAnsi="Calibri" w:cs="Calibri"/>
          <w:b w:val="0"/>
          <w:sz w:val="22"/>
          <w:szCs w:val="22"/>
        </w:rPr>
        <w:tab/>
      </w:r>
      <w:r w:rsidRPr="00916EBF">
        <w:rPr>
          <w:rFonts w:ascii="Calibri" w:hAnsi="Calibri" w:cs="Calibri"/>
          <w:b w:val="0"/>
          <w:sz w:val="22"/>
          <w:szCs w:val="22"/>
        </w:rPr>
        <w:tab/>
        <w:t>_________________________________</w:t>
      </w:r>
    </w:p>
    <w:p w14:paraId="07459315" w14:textId="77777777" w:rsidR="00784AB3" w:rsidRPr="00916EBF" w:rsidRDefault="00784AB3" w:rsidP="00784AB3">
      <w:pPr>
        <w:pBdr>
          <w:top w:val="single" w:sz="4" w:space="1" w:color="auto"/>
        </w:pBdr>
        <w:jc w:val="both"/>
        <w:rPr>
          <w:rFonts w:ascii="Calibri" w:hAnsi="Calibri" w:cs="Calibri"/>
          <w:b w:val="0"/>
          <w:sz w:val="22"/>
          <w:szCs w:val="22"/>
        </w:rPr>
      </w:pPr>
    </w:p>
    <w:p w14:paraId="6537F28F" w14:textId="77777777" w:rsidR="00784AB3" w:rsidRPr="00916EBF" w:rsidRDefault="00784AB3" w:rsidP="00784AB3">
      <w:pPr>
        <w:pBdr>
          <w:top w:val="single" w:sz="4" w:space="1" w:color="auto"/>
        </w:pBdr>
        <w:jc w:val="both"/>
        <w:rPr>
          <w:rFonts w:ascii="Calibri" w:hAnsi="Calibri" w:cs="Calibri"/>
          <w:b w:val="0"/>
          <w:sz w:val="22"/>
          <w:szCs w:val="22"/>
        </w:rPr>
      </w:pPr>
    </w:p>
    <w:p w14:paraId="68CD067A" w14:textId="77777777" w:rsidR="00784AB3" w:rsidRPr="00916EBF" w:rsidRDefault="00784AB3" w:rsidP="00784AB3">
      <w:pPr>
        <w:pBdr>
          <w:top w:val="single" w:sz="4" w:space="1" w:color="auto"/>
        </w:pBdr>
        <w:ind w:firstLine="720"/>
        <w:jc w:val="both"/>
        <w:rPr>
          <w:rFonts w:ascii="Calibri" w:hAnsi="Calibri" w:cs="Calibri"/>
          <w:b w:val="0"/>
          <w:sz w:val="22"/>
          <w:szCs w:val="22"/>
        </w:rPr>
      </w:pPr>
      <w:r w:rsidRPr="00916EBF">
        <w:rPr>
          <w:rFonts w:ascii="Calibri" w:hAnsi="Calibri" w:cs="Calibri"/>
          <w:b w:val="0"/>
          <w:sz w:val="22"/>
          <w:szCs w:val="22"/>
        </w:rPr>
        <w:t>Managers Authorisation:</w:t>
      </w:r>
    </w:p>
    <w:p w14:paraId="6DFB9E20" w14:textId="77777777" w:rsidR="00784AB3" w:rsidRPr="00916EBF" w:rsidRDefault="00784AB3" w:rsidP="00784AB3">
      <w:pPr>
        <w:pBdr>
          <w:top w:val="single" w:sz="4" w:space="1" w:color="auto"/>
        </w:pBdr>
        <w:jc w:val="both"/>
        <w:rPr>
          <w:rFonts w:ascii="Calibri" w:hAnsi="Calibri" w:cs="Calibri"/>
          <w:b w:val="0"/>
          <w:sz w:val="22"/>
          <w:szCs w:val="22"/>
        </w:rPr>
      </w:pPr>
    </w:p>
    <w:p w14:paraId="264FDD9F" w14:textId="7995465C" w:rsidR="00784AB3" w:rsidRPr="00916EBF" w:rsidRDefault="00784AB3" w:rsidP="00784AB3">
      <w:pPr>
        <w:pBdr>
          <w:top w:val="single" w:sz="4" w:space="1" w:color="auto"/>
        </w:pBdr>
        <w:jc w:val="both"/>
        <w:rPr>
          <w:rFonts w:ascii="Calibri" w:hAnsi="Calibri" w:cs="Calibri"/>
          <w:b w:val="0"/>
          <w:sz w:val="22"/>
          <w:szCs w:val="22"/>
        </w:rPr>
      </w:pPr>
      <w:r w:rsidRPr="00916EBF">
        <w:rPr>
          <w:rFonts w:ascii="Calibri" w:hAnsi="Calibri" w:cs="Calibri"/>
          <w:b w:val="0"/>
          <w:sz w:val="22"/>
          <w:szCs w:val="22"/>
        </w:rPr>
        <w:tab/>
        <w:t>Name:</w:t>
      </w:r>
      <w:r w:rsidRPr="00916EBF">
        <w:rPr>
          <w:rFonts w:ascii="Calibri" w:hAnsi="Calibri" w:cs="Calibri"/>
          <w:b w:val="0"/>
          <w:sz w:val="22"/>
          <w:szCs w:val="22"/>
        </w:rPr>
        <w:tab/>
        <w:t xml:space="preserve"> </w:t>
      </w:r>
      <w:r w:rsidRPr="00916EBF">
        <w:rPr>
          <w:rFonts w:ascii="Calibri" w:hAnsi="Calibri" w:cs="Calibri"/>
          <w:b w:val="0"/>
          <w:sz w:val="22"/>
          <w:szCs w:val="22"/>
        </w:rPr>
        <w:tab/>
        <w:t>_________________________________(Block Capitals)</w:t>
      </w:r>
    </w:p>
    <w:p w14:paraId="70DF9E56" w14:textId="77777777" w:rsidR="00784AB3" w:rsidRPr="00916EBF" w:rsidRDefault="00784AB3" w:rsidP="00784AB3">
      <w:pPr>
        <w:pBdr>
          <w:top w:val="single" w:sz="4" w:space="1" w:color="auto"/>
        </w:pBdr>
        <w:jc w:val="both"/>
        <w:rPr>
          <w:rFonts w:ascii="Calibri" w:hAnsi="Calibri" w:cs="Calibri"/>
          <w:b w:val="0"/>
          <w:sz w:val="22"/>
          <w:szCs w:val="22"/>
        </w:rPr>
      </w:pPr>
    </w:p>
    <w:p w14:paraId="0D6B197F" w14:textId="77777777" w:rsidR="00784AB3" w:rsidRPr="00916EBF" w:rsidRDefault="00784AB3" w:rsidP="00784AB3">
      <w:pPr>
        <w:pBdr>
          <w:top w:val="single" w:sz="4" w:space="1" w:color="auto"/>
        </w:pBdr>
        <w:jc w:val="both"/>
        <w:rPr>
          <w:rFonts w:ascii="Calibri" w:hAnsi="Calibri" w:cs="Calibri"/>
          <w:b w:val="0"/>
          <w:sz w:val="22"/>
          <w:szCs w:val="22"/>
        </w:rPr>
      </w:pPr>
      <w:r w:rsidRPr="00916EBF">
        <w:rPr>
          <w:rFonts w:ascii="Calibri" w:hAnsi="Calibri" w:cs="Calibri"/>
          <w:b w:val="0"/>
          <w:sz w:val="22"/>
          <w:szCs w:val="22"/>
        </w:rPr>
        <w:tab/>
        <w:t>Position:</w:t>
      </w:r>
      <w:r w:rsidRPr="00916EBF">
        <w:rPr>
          <w:rFonts w:ascii="Calibri" w:hAnsi="Calibri" w:cs="Calibri"/>
          <w:b w:val="0"/>
          <w:sz w:val="22"/>
          <w:szCs w:val="22"/>
        </w:rPr>
        <w:tab/>
        <w:t>_________________________________</w:t>
      </w:r>
    </w:p>
    <w:p w14:paraId="44E871BC" w14:textId="77777777" w:rsidR="00784AB3" w:rsidRPr="00916EBF" w:rsidRDefault="00784AB3" w:rsidP="00784AB3">
      <w:pPr>
        <w:pBdr>
          <w:top w:val="single" w:sz="4" w:space="1" w:color="auto"/>
        </w:pBdr>
        <w:jc w:val="both"/>
        <w:rPr>
          <w:rFonts w:ascii="Calibri" w:hAnsi="Calibri" w:cs="Calibri"/>
          <w:b w:val="0"/>
          <w:sz w:val="22"/>
          <w:szCs w:val="22"/>
        </w:rPr>
      </w:pPr>
    </w:p>
    <w:p w14:paraId="7D52FAAF" w14:textId="4D492F7F" w:rsidR="00784AB3" w:rsidRPr="00916EBF" w:rsidRDefault="00784AB3" w:rsidP="00784AB3">
      <w:pPr>
        <w:pBdr>
          <w:top w:val="single" w:sz="4" w:space="1" w:color="auto"/>
        </w:pBdr>
        <w:jc w:val="both"/>
        <w:rPr>
          <w:rFonts w:ascii="Calibri" w:hAnsi="Calibri" w:cs="Calibri"/>
          <w:b w:val="0"/>
          <w:sz w:val="22"/>
          <w:szCs w:val="22"/>
        </w:rPr>
      </w:pPr>
      <w:r w:rsidRPr="00916EBF">
        <w:rPr>
          <w:rFonts w:ascii="Calibri" w:hAnsi="Calibri" w:cs="Calibri"/>
          <w:b w:val="0"/>
          <w:sz w:val="22"/>
          <w:szCs w:val="22"/>
        </w:rPr>
        <w:tab/>
        <w:t>Signed:</w:t>
      </w:r>
      <w:r w:rsidRPr="00916EBF">
        <w:rPr>
          <w:rFonts w:ascii="Calibri" w:hAnsi="Calibri" w:cs="Calibri"/>
          <w:b w:val="0"/>
          <w:sz w:val="22"/>
          <w:szCs w:val="22"/>
        </w:rPr>
        <w:tab/>
      </w:r>
      <w:r w:rsidR="00916EBF" w:rsidRPr="00916EBF">
        <w:rPr>
          <w:rFonts w:ascii="Calibri" w:hAnsi="Calibri" w:cs="Calibri"/>
          <w:b w:val="0"/>
          <w:sz w:val="22"/>
          <w:szCs w:val="22"/>
        </w:rPr>
        <w:tab/>
      </w:r>
      <w:r w:rsidRPr="00916EBF">
        <w:rPr>
          <w:rFonts w:ascii="Calibri" w:hAnsi="Calibri" w:cs="Calibri"/>
          <w:b w:val="0"/>
          <w:sz w:val="22"/>
          <w:szCs w:val="22"/>
        </w:rPr>
        <w:t>_________________________________</w:t>
      </w:r>
    </w:p>
    <w:p w14:paraId="144A5D23" w14:textId="77777777" w:rsidR="00784AB3" w:rsidRPr="00916EBF" w:rsidRDefault="00784AB3" w:rsidP="00784AB3">
      <w:pPr>
        <w:pBdr>
          <w:top w:val="single" w:sz="4" w:space="1" w:color="auto"/>
        </w:pBdr>
        <w:jc w:val="both"/>
        <w:rPr>
          <w:rFonts w:ascii="Calibri" w:hAnsi="Calibri" w:cs="Calibri"/>
          <w:b w:val="0"/>
          <w:sz w:val="22"/>
          <w:szCs w:val="22"/>
        </w:rPr>
      </w:pPr>
    </w:p>
    <w:p w14:paraId="11E808D3" w14:textId="77777777" w:rsidR="00784AB3" w:rsidRPr="00916EBF" w:rsidRDefault="00784AB3" w:rsidP="00784AB3">
      <w:pPr>
        <w:pBdr>
          <w:top w:val="single" w:sz="4" w:space="1" w:color="auto"/>
        </w:pBdr>
        <w:jc w:val="both"/>
        <w:rPr>
          <w:rFonts w:ascii="Calibri" w:hAnsi="Calibri" w:cs="Calibri"/>
          <w:b w:val="0"/>
          <w:sz w:val="22"/>
          <w:szCs w:val="22"/>
        </w:rPr>
      </w:pPr>
      <w:r w:rsidRPr="00916EBF">
        <w:rPr>
          <w:rFonts w:ascii="Calibri" w:hAnsi="Calibri" w:cs="Calibri"/>
          <w:b w:val="0"/>
          <w:sz w:val="22"/>
          <w:szCs w:val="22"/>
        </w:rPr>
        <w:tab/>
        <w:t>Date:</w:t>
      </w:r>
      <w:r w:rsidRPr="00916EBF">
        <w:rPr>
          <w:rFonts w:ascii="Calibri" w:hAnsi="Calibri" w:cs="Calibri"/>
          <w:b w:val="0"/>
          <w:sz w:val="22"/>
          <w:szCs w:val="22"/>
        </w:rPr>
        <w:tab/>
      </w:r>
      <w:r w:rsidRPr="00916EBF">
        <w:rPr>
          <w:rFonts w:ascii="Calibri" w:hAnsi="Calibri" w:cs="Calibri"/>
          <w:b w:val="0"/>
          <w:sz w:val="22"/>
          <w:szCs w:val="22"/>
        </w:rPr>
        <w:tab/>
        <w:t>_________________________________</w:t>
      </w:r>
    </w:p>
    <w:p w14:paraId="738610EB" w14:textId="77777777" w:rsidR="00784AB3" w:rsidRPr="00916EBF" w:rsidRDefault="00784AB3" w:rsidP="00784AB3">
      <w:pPr>
        <w:pBdr>
          <w:top w:val="single" w:sz="4" w:space="1" w:color="auto"/>
        </w:pBdr>
        <w:jc w:val="both"/>
        <w:rPr>
          <w:rFonts w:ascii="Calibri" w:hAnsi="Calibri" w:cs="Calibri"/>
          <w:b w:val="0"/>
          <w:sz w:val="24"/>
          <w:szCs w:val="24"/>
        </w:rPr>
      </w:pPr>
    </w:p>
    <w:p w14:paraId="637805D2" w14:textId="77777777" w:rsidR="00784AB3" w:rsidRPr="00916EBF" w:rsidRDefault="00784AB3" w:rsidP="00784AB3">
      <w:pPr>
        <w:jc w:val="both"/>
        <w:rPr>
          <w:rFonts w:ascii="Calibri" w:hAnsi="Calibri" w:cs="Calibri"/>
          <w:b w:val="0"/>
          <w:sz w:val="24"/>
          <w:szCs w:val="24"/>
        </w:rPr>
      </w:pPr>
      <w:r w:rsidRPr="00916EBF">
        <w:rPr>
          <w:rFonts w:ascii="Calibri" w:hAnsi="Calibri" w:cs="Calibri"/>
          <w:b w:val="0"/>
          <w:sz w:val="24"/>
          <w:szCs w:val="24"/>
        </w:rPr>
        <w:br w:type="page"/>
      </w:r>
    </w:p>
    <w:p w14:paraId="2741A1B7" w14:textId="77777777" w:rsidR="00784AB3" w:rsidRPr="00916EBF" w:rsidRDefault="00784AB3" w:rsidP="00784AB3">
      <w:pPr>
        <w:jc w:val="center"/>
        <w:rPr>
          <w:rFonts w:ascii="Calibri" w:hAnsi="Calibri" w:cs="Calibri"/>
          <w:sz w:val="28"/>
          <w:szCs w:val="28"/>
        </w:rPr>
      </w:pPr>
      <w:r w:rsidRPr="00916EBF">
        <w:rPr>
          <w:rFonts w:ascii="Calibri" w:hAnsi="Calibri" w:cs="Calibri"/>
          <w:sz w:val="28"/>
          <w:szCs w:val="28"/>
        </w:rPr>
        <w:t>General Computer Usage Policy</w:t>
      </w:r>
    </w:p>
    <w:p w14:paraId="463F29E8" w14:textId="77777777" w:rsidR="00784AB3" w:rsidRPr="00916EBF" w:rsidRDefault="00784AB3" w:rsidP="00784AB3">
      <w:pPr>
        <w:jc w:val="both"/>
        <w:rPr>
          <w:rFonts w:ascii="Calibri" w:hAnsi="Calibri" w:cs="Calibri"/>
          <w:sz w:val="24"/>
          <w:szCs w:val="24"/>
          <w:u w:val="single"/>
        </w:rPr>
      </w:pPr>
    </w:p>
    <w:p w14:paraId="1ECE16BD" w14:textId="15A09658" w:rsidR="00784AB3" w:rsidRPr="00916EBF" w:rsidRDefault="00784AB3" w:rsidP="00784AB3">
      <w:pPr>
        <w:jc w:val="both"/>
        <w:rPr>
          <w:rFonts w:ascii="Calibri" w:hAnsi="Calibri" w:cs="Calibri"/>
          <w:b w:val="0"/>
          <w:sz w:val="22"/>
          <w:szCs w:val="22"/>
        </w:rPr>
      </w:pPr>
      <w:r w:rsidRPr="00916EBF">
        <w:rPr>
          <w:rFonts w:ascii="Calibri" w:hAnsi="Calibri" w:cs="Calibri"/>
          <w:b w:val="0"/>
          <w:sz w:val="22"/>
          <w:szCs w:val="22"/>
        </w:rPr>
        <w:t xml:space="preserve">This policy applies to all </w:t>
      </w:r>
      <w:r w:rsidR="00DC7860">
        <w:rPr>
          <w:rFonts w:ascii="Calibri" w:hAnsi="Calibri" w:cs="Calibri"/>
          <w:b w:val="0"/>
          <w:sz w:val="22"/>
          <w:szCs w:val="22"/>
        </w:rPr>
        <w:t>[</w:t>
      </w:r>
      <w:r w:rsidR="00DC7860" w:rsidRPr="00685879">
        <w:rPr>
          <w:rFonts w:ascii="Calibri" w:hAnsi="Calibri" w:cs="Calibri"/>
          <w:b w:val="0"/>
          <w:color w:val="FF0000"/>
          <w:sz w:val="22"/>
          <w:szCs w:val="22"/>
        </w:rPr>
        <w:t>firm name</w:t>
      </w:r>
      <w:r w:rsidR="00DC7860">
        <w:rPr>
          <w:rFonts w:ascii="Calibri" w:hAnsi="Calibri" w:cs="Calibri"/>
          <w:b w:val="0"/>
          <w:sz w:val="22"/>
          <w:szCs w:val="22"/>
        </w:rPr>
        <w:t>]</w:t>
      </w:r>
      <w:r w:rsidRPr="00916EBF">
        <w:rPr>
          <w:rFonts w:ascii="Calibri" w:hAnsi="Calibri" w:cs="Calibri"/>
          <w:b w:val="0"/>
          <w:sz w:val="22"/>
          <w:szCs w:val="22"/>
        </w:rPr>
        <w:t xml:space="preserve"> Solicitors computer users including those without access to Email, the Intranet or the Internet.</w:t>
      </w:r>
    </w:p>
    <w:p w14:paraId="3B7B4B86" w14:textId="77777777" w:rsidR="00784AB3" w:rsidRPr="00916EBF" w:rsidRDefault="00784AB3" w:rsidP="00784AB3">
      <w:pPr>
        <w:jc w:val="both"/>
        <w:rPr>
          <w:rFonts w:ascii="Calibri" w:hAnsi="Calibri" w:cs="Calibri"/>
          <w:b w:val="0"/>
          <w:sz w:val="22"/>
          <w:szCs w:val="22"/>
        </w:rPr>
      </w:pPr>
    </w:p>
    <w:p w14:paraId="13C03C25" w14:textId="77777777" w:rsidR="00784AB3" w:rsidRPr="00916EBF" w:rsidRDefault="00784AB3" w:rsidP="00784AB3">
      <w:pPr>
        <w:numPr>
          <w:ilvl w:val="0"/>
          <w:numId w:val="1"/>
        </w:numPr>
        <w:contextualSpacing/>
        <w:jc w:val="both"/>
        <w:rPr>
          <w:rFonts w:ascii="Calibri" w:hAnsi="Calibri" w:cs="Calibri"/>
          <w:b w:val="0"/>
          <w:sz w:val="22"/>
          <w:szCs w:val="22"/>
        </w:rPr>
      </w:pPr>
      <w:r w:rsidRPr="00916EBF">
        <w:rPr>
          <w:rFonts w:ascii="Calibri" w:hAnsi="Calibri" w:cs="Calibri"/>
          <w:b w:val="0"/>
          <w:sz w:val="22"/>
          <w:szCs w:val="22"/>
        </w:rPr>
        <w:t>User Ids and Passwords</w:t>
      </w:r>
    </w:p>
    <w:p w14:paraId="3A0FF5F2" w14:textId="77777777" w:rsidR="00784AB3" w:rsidRPr="00916EBF" w:rsidRDefault="00784AB3" w:rsidP="00784AB3">
      <w:pPr>
        <w:ind w:left="720"/>
        <w:jc w:val="both"/>
        <w:rPr>
          <w:rFonts w:ascii="Calibri" w:hAnsi="Calibri" w:cs="Calibri"/>
          <w:b w:val="0"/>
          <w:sz w:val="22"/>
          <w:szCs w:val="22"/>
        </w:rPr>
      </w:pPr>
    </w:p>
    <w:p w14:paraId="72FF7528" w14:textId="5C382A7F" w:rsidR="00784AB3" w:rsidRPr="00916EBF" w:rsidRDefault="00784AB3" w:rsidP="7AF88D8C">
      <w:pPr>
        <w:ind w:left="1440"/>
        <w:jc w:val="both"/>
        <w:rPr>
          <w:rFonts w:ascii="Calibri" w:hAnsi="Calibri" w:cs="Calibri"/>
          <w:b w:val="0"/>
          <w:sz w:val="22"/>
          <w:szCs w:val="22"/>
        </w:rPr>
      </w:pPr>
      <w:r w:rsidRPr="00916EBF">
        <w:rPr>
          <w:rFonts w:ascii="Calibri" w:hAnsi="Calibri" w:cs="Calibri"/>
          <w:b w:val="0"/>
          <w:sz w:val="22"/>
          <w:szCs w:val="22"/>
        </w:rPr>
        <w:t>User Ids and passwords help maintain individual accountability for computer resource usage.  Any employee who obtains a password for accessing the Firm’s Computer resource must keep that password confidential</w:t>
      </w:r>
      <w:r w:rsidRPr="00916EBF">
        <w:rPr>
          <w:rFonts w:ascii="Calibri" w:hAnsi="Calibri" w:cs="Calibri"/>
          <w:b w:val="0"/>
          <w:color w:val="FF0000"/>
          <w:sz w:val="22"/>
          <w:szCs w:val="22"/>
        </w:rPr>
        <w:t xml:space="preserve">. </w:t>
      </w:r>
      <w:r w:rsidRPr="00916EBF">
        <w:rPr>
          <w:rFonts w:ascii="Calibri" w:hAnsi="Calibri" w:cs="Calibri"/>
          <w:b w:val="0"/>
          <w:sz w:val="22"/>
          <w:szCs w:val="22"/>
        </w:rPr>
        <w:t xml:space="preserve">Firm policy prohibits the sharing of user Ids and passwords for all computer systems including those used for access to business applications, Email, Intranet, Internet etc.  However, the </w:t>
      </w:r>
      <w:r w:rsidRPr="00916EBF">
        <w:rPr>
          <w:rFonts w:ascii="Calibri" w:hAnsi="Calibri"/>
          <w:b w:val="0"/>
          <w:sz w:val="22"/>
          <w:szCs w:val="22"/>
        </w:rPr>
        <w:t xml:space="preserve">Firm’s IT Provider </w:t>
      </w:r>
      <w:r w:rsidRPr="00916EBF">
        <w:rPr>
          <w:rFonts w:ascii="Calibri" w:hAnsi="Calibri" w:cs="Calibri"/>
          <w:b w:val="0"/>
          <w:sz w:val="22"/>
          <w:szCs w:val="22"/>
        </w:rPr>
        <w:t xml:space="preserve">may from time to time need to reset a user’s password in order to carry out support tasks.  IT personnel will inform the user and supply the temporary password; it is the user’s responsibility to ensure that their temporarily assigned password is changed after such an instance.  Passwords should not be written down. </w:t>
      </w:r>
      <w:r w:rsidR="00A7310D">
        <w:rPr>
          <w:rFonts w:ascii="Calibri" w:hAnsi="Calibri" w:cs="Calibri"/>
          <w:b w:val="0"/>
          <w:sz w:val="22"/>
          <w:szCs w:val="22"/>
        </w:rPr>
        <w:t>(See Password policy for further information)</w:t>
      </w:r>
    </w:p>
    <w:p w14:paraId="5630AD66" w14:textId="77777777" w:rsidR="00784AB3" w:rsidRPr="00916EBF" w:rsidRDefault="00784AB3" w:rsidP="00784AB3">
      <w:pPr>
        <w:ind w:left="720"/>
        <w:jc w:val="both"/>
        <w:rPr>
          <w:rFonts w:ascii="Calibri" w:hAnsi="Calibri" w:cs="Calibri"/>
          <w:b w:val="0"/>
          <w:sz w:val="22"/>
          <w:szCs w:val="22"/>
        </w:rPr>
      </w:pPr>
    </w:p>
    <w:p w14:paraId="760F9546" w14:textId="77777777" w:rsidR="00784AB3" w:rsidRPr="00916EBF" w:rsidRDefault="00784AB3" w:rsidP="00784AB3">
      <w:pPr>
        <w:numPr>
          <w:ilvl w:val="0"/>
          <w:numId w:val="1"/>
        </w:numPr>
        <w:contextualSpacing/>
        <w:jc w:val="both"/>
        <w:rPr>
          <w:rFonts w:ascii="Calibri" w:hAnsi="Calibri" w:cs="Calibri"/>
          <w:b w:val="0"/>
          <w:sz w:val="22"/>
          <w:szCs w:val="22"/>
        </w:rPr>
      </w:pPr>
      <w:r w:rsidRPr="00916EBF">
        <w:rPr>
          <w:rFonts w:ascii="Calibri" w:hAnsi="Calibri" w:cs="Calibri"/>
          <w:b w:val="0"/>
          <w:sz w:val="22"/>
          <w:szCs w:val="22"/>
        </w:rPr>
        <w:t>Use of Company Computing Facilities</w:t>
      </w:r>
    </w:p>
    <w:p w14:paraId="61829076" w14:textId="77777777" w:rsidR="00784AB3" w:rsidRPr="00916EBF" w:rsidRDefault="00784AB3" w:rsidP="00784AB3">
      <w:pPr>
        <w:jc w:val="both"/>
        <w:rPr>
          <w:rFonts w:ascii="Calibri" w:hAnsi="Calibri" w:cs="Calibri"/>
          <w:b w:val="0"/>
          <w:sz w:val="22"/>
          <w:szCs w:val="22"/>
        </w:rPr>
      </w:pPr>
      <w:r w:rsidRPr="00916EBF">
        <w:rPr>
          <w:rFonts w:ascii="Calibri" w:hAnsi="Calibri" w:cs="Calibri"/>
          <w:b w:val="0"/>
          <w:sz w:val="22"/>
          <w:szCs w:val="22"/>
        </w:rPr>
        <w:tab/>
      </w:r>
    </w:p>
    <w:p w14:paraId="190DB0CF" w14:textId="77777777" w:rsidR="00784AB3" w:rsidRPr="00916EBF" w:rsidRDefault="00784AB3" w:rsidP="00784AB3">
      <w:pPr>
        <w:ind w:left="1440"/>
        <w:jc w:val="both"/>
        <w:rPr>
          <w:rFonts w:ascii="Calibri" w:hAnsi="Calibri" w:cs="Calibri"/>
          <w:b w:val="0"/>
          <w:sz w:val="22"/>
          <w:szCs w:val="22"/>
        </w:rPr>
      </w:pPr>
      <w:r w:rsidRPr="00916EBF">
        <w:rPr>
          <w:rFonts w:ascii="Calibri" w:hAnsi="Calibri" w:cs="Calibri"/>
          <w:b w:val="0"/>
          <w:sz w:val="22"/>
          <w:szCs w:val="22"/>
        </w:rPr>
        <w:t>Employees may not use the Firm’s facilities in a manner that would disable or overload any computer system or network, or to circumvent any system intended to protect the privacy or security of another user.</w:t>
      </w:r>
    </w:p>
    <w:p w14:paraId="2BA226A1" w14:textId="77777777" w:rsidR="00784AB3" w:rsidRPr="00916EBF" w:rsidRDefault="00784AB3" w:rsidP="00784AB3">
      <w:pPr>
        <w:jc w:val="both"/>
        <w:rPr>
          <w:rFonts w:ascii="Calibri" w:hAnsi="Calibri" w:cs="Calibri"/>
          <w:b w:val="0"/>
          <w:sz w:val="22"/>
          <w:szCs w:val="22"/>
        </w:rPr>
      </w:pPr>
    </w:p>
    <w:p w14:paraId="789224D7" w14:textId="77777777" w:rsidR="00784AB3" w:rsidRPr="00916EBF" w:rsidRDefault="00784AB3" w:rsidP="00784AB3">
      <w:pPr>
        <w:ind w:left="1440"/>
        <w:jc w:val="both"/>
        <w:rPr>
          <w:rFonts w:ascii="Calibri" w:hAnsi="Calibri" w:cs="Calibri"/>
          <w:b w:val="0"/>
          <w:sz w:val="22"/>
          <w:szCs w:val="22"/>
        </w:rPr>
      </w:pPr>
      <w:r w:rsidRPr="00916EBF">
        <w:rPr>
          <w:rFonts w:ascii="Calibri" w:hAnsi="Calibri" w:cs="Calibri"/>
          <w:b w:val="0"/>
          <w:sz w:val="22"/>
          <w:szCs w:val="22"/>
        </w:rPr>
        <w:t>&lt;&lt;Firm Name&gt;&gt;, Solicitors computers are installed and maintained for the Firm’s business purposes and are not for personal use.</w:t>
      </w:r>
    </w:p>
    <w:p w14:paraId="17AD93B2" w14:textId="77777777" w:rsidR="00784AB3" w:rsidRPr="00916EBF" w:rsidRDefault="00784AB3" w:rsidP="00784AB3">
      <w:pPr>
        <w:jc w:val="both"/>
        <w:rPr>
          <w:rFonts w:ascii="Calibri" w:hAnsi="Calibri" w:cs="Calibri"/>
          <w:b w:val="0"/>
          <w:sz w:val="22"/>
          <w:szCs w:val="22"/>
        </w:rPr>
      </w:pPr>
    </w:p>
    <w:p w14:paraId="5AB7BBB6" w14:textId="77777777" w:rsidR="00784AB3" w:rsidRPr="00916EBF" w:rsidRDefault="00784AB3" w:rsidP="00784AB3">
      <w:pPr>
        <w:numPr>
          <w:ilvl w:val="0"/>
          <w:numId w:val="1"/>
        </w:numPr>
        <w:contextualSpacing/>
        <w:jc w:val="both"/>
        <w:rPr>
          <w:rFonts w:ascii="Calibri" w:hAnsi="Calibri" w:cs="Calibri"/>
          <w:b w:val="0"/>
          <w:sz w:val="22"/>
          <w:szCs w:val="22"/>
        </w:rPr>
      </w:pPr>
      <w:r w:rsidRPr="00916EBF">
        <w:rPr>
          <w:rFonts w:ascii="Calibri" w:hAnsi="Calibri" w:cs="Calibri"/>
          <w:b w:val="0"/>
          <w:sz w:val="22"/>
          <w:szCs w:val="22"/>
        </w:rPr>
        <w:t>Installation and Downloading of Software</w:t>
      </w:r>
    </w:p>
    <w:p w14:paraId="0DE4B5B7" w14:textId="77777777" w:rsidR="00784AB3" w:rsidRPr="00916EBF" w:rsidRDefault="00784AB3" w:rsidP="00784AB3">
      <w:pPr>
        <w:jc w:val="both"/>
        <w:rPr>
          <w:rFonts w:ascii="Calibri" w:hAnsi="Calibri" w:cs="Calibri"/>
          <w:b w:val="0"/>
          <w:sz w:val="22"/>
          <w:szCs w:val="22"/>
        </w:rPr>
      </w:pPr>
      <w:r w:rsidRPr="00916EBF">
        <w:rPr>
          <w:rFonts w:ascii="Calibri" w:hAnsi="Calibri" w:cs="Calibri"/>
          <w:b w:val="0"/>
          <w:sz w:val="22"/>
          <w:szCs w:val="22"/>
        </w:rPr>
        <w:tab/>
      </w:r>
      <w:r w:rsidRPr="00916EBF">
        <w:rPr>
          <w:rFonts w:ascii="Calibri" w:hAnsi="Calibri" w:cs="Calibri"/>
          <w:b w:val="0"/>
          <w:sz w:val="22"/>
          <w:szCs w:val="22"/>
        </w:rPr>
        <w:tab/>
      </w:r>
    </w:p>
    <w:p w14:paraId="6A2A9F00" w14:textId="77777777" w:rsidR="00784AB3" w:rsidRPr="00916EBF" w:rsidRDefault="00784AB3" w:rsidP="00784AB3">
      <w:pPr>
        <w:ind w:left="1440"/>
        <w:jc w:val="both"/>
        <w:rPr>
          <w:rFonts w:ascii="Calibri" w:hAnsi="Calibri" w:cs="Calibri"/>
          <w:b w:val="0"/>
          <w:sz w:val="22"/>
          <w:szCs w:val="22"/>
        </w:rPr>
      </w:pPr>
      <w:r w:rsidRPr="00916EBF">
        <w:rPr>
          <w:rFonts w:ascii="Calibri" w:hAnsi="Calibri" w:cs="Calibri"/>
          <w:b w:val="0"/>
          <w:sz w:val="22"/>
          <w:szCs w:val="22"/>
        </w:rPr>
        <w:t>Software in use on</w:t>
      </w:r>
      <w:r w:rsidRPr="001F2B1C">
        <w:rPr>
          <w:rFonts w:ascii="Calibri" w:hAnsi="Calibri" w:cs="Calibri"/>
          <w:b w:val="0"/>
          <w:color w:val="FF0000"/>
          <w:sz w:val="22"/>
          <w:szCs w:val="22"/>
        </w:rPr>
        <w:t xml:space="preserve"> XXXX</w:t>
      </w:r>
      <w:r w:rsidRPr="00916EBF">
        <w:rPr>
          <w:rFonts w:ascii="Calibri" w:hAnsi="Calibri" w:cs="Calibri"/>
          <w:b w:val="0"/>
          <w:sz w:val="22"/>
          <w:szCs w:val="22"/>
        </w:rPr>
        <w:t xml:space="preserve">, Solicitors computers is licensed and must not be reproduced or copied in any format.  </w:t>
      </w:r>
    </w:p>
    <w:p w14:paraId="66204FF1" w14:textId="77777777" w:rsidR="00784AB3" w:rsidRPr="00916EBF" w:rsidRDefault="00784AB3" w:rsidP="00784AB3">
      <w:pPr>
        <w:jc w:val="both"/>
        <w:rPr>
          <w:rFonts w:ascii="Calibri" w:hAnsi="Calibri" w:cs="Calibri"/>
          <w:b w:val="0"/>
          <w:sz w:val="22"/>
          <w:szCs w:val="22"/>
        </w:rPr>
      </w:pPr>
      <w:r w:rsidRPr="00916EBF">
        <w:rPr>
          <w:rFonts w:ascii="Calibri" w:hAnsi="Calibri" w:cs="Calibri"/>
          <w:b w:val="0"/>
          <w:sz w:val="22"/>
          <w:szCs w:val="22"/>
        </w:rPr>
        <w:tab/>
      </w:r>
    </w:p>
    <w:p w14:paraId="3DA2156E" w14:textId="77777777" w:rsidR="00784AB3" w:rsidRPr="00916EBF" w:rsidRDefault="00784AB3" w:rsidP="00784AB3">
      <w:pPr>
        <w:ind w:left="1440"/>
        <w:jc w:val="both"/>
        <w:rPr>
          <w:rFonts w:ascii="Calibri" w:hAnsi="Calibri" w:cs="Calibri"/>
          <w:b w:val="0"/>
          <w:sz w:val="22"/>
          <w:szCs w:val="22"/>
        </w:rPr>
      </w:pPr>
      <w:r w:rsidRPr="00916EBF">
        <w:rPr>
          <w:rFonts w:ascii="Calibri" w:hAnsi="Calibri" w:cs="Calibri"/>
          <w:b w:val="0"/>
          <w:sz w:val="22"/>
          <w:szCs w:val="22"/>
        </w:rPr>
        <w:t xml:space="preserve">The installing and/or downloading of computer software onto the Firm computers is the exclusive responsibility of </w:t>
      </w:r>
      <w:r w:rsidRPr="001F2B1C">
        <w:rPr>
          <w:rFonts w:ascii="Calibri" w:hAnsi="Calibri" w:cs="Calibri"/>
          <w:b w:val="0"/>
          <w:color w:val="FF0000"/>
          <w:sz w:val="22"/>
          <w:szCs w:val="22"/>
        </w:rPr>
        <w:t>XXXX</w:t>
      </w:r>
      <w:r w:rsidRPr="00916EBF">
        <w:rPr>
          <w:rFonts w:ascii="Calibri" w:hAnsi="Calibri" w:cs="Calibri"/>
          <w:b w:val="0"/>
          <w:sz w:val="22"/>
          <w:szCs w:val="22"/>
        </w:rPr>
        <w:t xml:space="preserve">, Solicitors IT staff/External IT Providers. Furthermore, non-IT staff are not permitted to alter settings on </w:t>
      </w:r>
      <w:r w:rsidRPr="001F2B1C">
        <w:rPr>
          <w:rFonts w:ascii="Calibri" w:hAnsi="Calibri" w:cs="Calibri"/>
          <w:b w:val="0"/>
          <w:color w:val="FF0000"/>
          <w:sz w:val="22"/>
          <w:szCs w:val="22"/>
        </w:rPr>
        <w:t>XXXX,</w:t>
      </w:r>
      <w:r w:rsidRPr="00916EBF">
        <w:rPr>
          <w:rFonts w:ascii="Calibri" w:hAnsi="Calibri" w:cs="Calibri"/>
          <w:b w:val="0"/>
          <w:sz w:val="22"/>
          <w:szCs w:val="22"/>
        </w:rPr>
        <w:t xml:space="preserve"> Solicitors computers.</w:t>
      </w:r>
    </w:p>
    <w:p w14:paraId="2DBF0D7D" w14:textId="77777777" w:rsidR="00784AB3" w:rsidRPr="00916EBF" w:rsidRDefault="00784AB3" w:rsidP="00784AB3">
      <w:pPr>
        <w:jc w:val="both"/>
        <w:rPr>
          <w:rFonts w:ascii="Calibri" w:hAnsi="Calibri" w:cs="Calibri"/>
          <w:b w:val="0"/>
          <w:sz w:val="22"/>
          <w:szCs w:val="22"/>
        </w:rPr>
      </w:pPr>
    </w:p>
    <w:p w14:paraId="53C67AE5" w14:textId="77777777" w:rsidR="00784AB3" w:rsidRPr="00916EBF" w:rsidRDefault="00784AB3" w:rsidP="00784AB3">
      <w:pPr>
        <w:numPr>
          <w:ilvl w:val="0"/>
          <w:numId w:val="1"/>
        </w:numPr>
        <w:contextualSpacing/>
        <w:jc w:val="both"/>
        <w:rPr>
          <w:rFonts w:ascii="Calibri" w:hAnsi="Calibri" w:cs="Calibri"/>
          <w:b w:val="0"/>
          <w:sz w:val="22"/>
          <w:szCs w:val="22"/>
        </w:rPr>
      </w:pPr>
      <w:r w:rsidRPr="00916EBF">
        <w:rPr>
          <w:rFonts w:ascii="Calibri" w:hAnsi="Calibri" w:cs="Calibri"/>
          <w:b w:val="0"/>
          <w:sz w:val="22"/>
          <w:szCs w:val="22"/>
        </w:rPr>
        <w:t>Installing of Computer Hardware and Computer Peripherals</w:t>
      </w:r>
    </w:p>
    <w:p w14:paraId="6B62F1B3" w14:textId="77777777" w:rsidR="00784AB3" w:rsidRPr="00916EBF" w:rsidRDefault="00784AB3" w:rsidP="00784AB3">
      <w:pPr>
        <w:jc w:val="both"/>
        <w:rPr>
          <w:rFonts w:ascii="Calibri" w:hAnsi="Calibri" w:cs="Calibri"/>
          <w:b w:val="0"/>
          <w:sz w:val="22"/>
          <w:szCs w:val="22"/>
        </w:rPr>
      </w:pPr>
      <w:r w:rsidRPr="00916EBF">
        <w:rPr>
          <w:rFonts w:ascii="Calibri" w:hAnsi="Calibri" w:cs="Calibri"/>
          <w:b w:val="0"/>
          <w:sz w:val="22"/>
          <w:szCs w:val="22"/>
        </w:rPr>
        <w:tab/>
      </w:r>
      <w:r w:rsidRPr="00916EBF">
        <w:rPr>
          <w:rFonts w:ascii="Calibri" w:hAnsi="Calibri" w:cs="Calibri"/>
          <w:b w:val="0"/>
          <w:sz w:val="22"/>
          <w:szCs w:val="22"/>
        </w:rPr>
        <w:tab/>
      </w:r>
    </w:p>
    <w:p w14:paraId="593C418A" w14:textId="77777777" w:rsidR="00784AB3" w:rsidRPr="00916EBF" w:rsidRDefault="7AF88D8C" w:rsidP="7AF88D8C">
      <w:pPr>
        <w:ind w:left="1440"/>
        <w:jc w:val="both"/>
        <w:rPr>
          <w:rFonts w:ascii="Calibri" w:hAnsi="Calibri" w:cs="Calibri"/>
          <w:b w:val="0"/>
          <w:sz w:val="22"/>
          <w:szCs w:val="22"/>
        </w:rPr>
      </w:pPr>
      <w:r w:rsidRPr="00916EBF">
        <w:rPr>
          <w:rFonts w:ascii="Calibri" w:hAnsi="Calibri" w:cs="Calibri"/>
          <w:b w:val="0"/>
          <w:sz w:val="22"/>
          <w:szCs w:val="22"/>
        </w:rPr>
        <w:t>The installing of computer hardware and computer peripherals on to the Firm networks/computers is the exclusive responsibility of the Firm’s IT personnel or personnel designated by the Firm’s IT staff/</w:t>
      </w:r>
      <w:r w:rsidRPr="00916EBF">
        <w:rPr>
          <w:rFonts w:ascii="Calibri" w:hAnsi="Calibri"/>
          <w:b w:val="0"/>
          <w:sz w:val="22"/>
          <w:szCs w:val="22"/>
        </w:rPr>
        <w:t>External IT Providers</w:t>
      </w:r>
      <w:r w:rsidRPr="00916EBF">
        <w:rPr>
          <w:rFonts w:ascii="Calibri" w:hAnsi="Calibri" w:cs="Calibri"/>
          <w:b w:val="0"/>
          <w:sz w:val="22"/>
          <w:szCs w:val="22"/>
        </w:rPr>
        <w:t>.</w:t>
      </w:r>
    </w:p>
    <w:p w14:paraId="02F2C34E" w14:textId="77777777" w:rsidR="00784AB3" w:rsidRPr="00916EBF" w:rsidRDefault="00784AB3" w:rsidP="00784AB3">
      <w:pPr>
        <w:jc w:val="both"/>
        <w:rPr>
          <w:rFonts w:ascii="Calibri" w:hAnsi="Calibri" w:cs="Calibri"/>
          <w:b w:val="0"/>
          <w:sz w:val="22"/>
          <w:szCs w:val="22"/>
        </w:rPr>
      </w:pPr>
    </w:p>
    <w:p w14:paraId="0BB0D107" w14:textId="22420D91" w:rsidR="00784AB3" w:rsidRPr="00916EBF" w:rsidRDefault="00784AB3" w:rsidP="00784AB3">
      <w:pPr>
        <w:numPr>
          <w:ilvl w:val="0"/>
          <w:numId w:val="1"/>
        </w:numPr>
        <w:contextualSpacing/>
        <w:jc w:val="both"/>
        <w:rPr>
          <w:rFonts w:ascii="Calibri" w:hAnsi="Calibri" w:cs="Calibri"/>
          <w:b w:val="0"/>
          <w:sz w:val="22"/>
          <w:szCs w:val="22"/>
        </w:rPr>
      </w:pPr>
      <w:r w:rsidRPr="00916EBF">
        <w:rPr>
          <w:rFonts w:ascii="Calibri" w:hAnsi="Calibri" w:cs="Calibri"/>
          <w:b w:val="0"/>
          <w:sz w:val="22"/>
          <w:szCs w:val="22"/>
        </w:rPr>
        <w:t xml:space="preserve">Externally provided </w:t>
      </w:r>
      <w:r w:rsidR="0069499D">
        <w:rPr>
          <w:rFonts w:ascii="Calibri" w:hAnsi="Calibri" w:cs="Calibri"/>
          <w:b w:val="0"/>
          <w:sz w:val="22"/>
          <w:szCs w:val="22"/>
        </w:rPr>
        <w:t xml:space="preserve">USB devices </w:t>
      </w:r>
      <w:r w:rsidRPr="00916EBF">
        <w:rPr>
          <w:rFonts w:ascii="Calibri" w:hAnsi="Calibri" w:cs="Calibri"/>
          <w:b w:val="0"/>
          <w:sz w:val="22"/>
          <w:szCs w:val="22"/>
        </w:rPr>
        <w:t>or other Media</w:t>
      </w:r>
    </w:p>
    <w:p w14:paraId="680A4E5D" w14:textId="77777777" w:rsidR="00784AB3" w:rsidRPr="00916EBF" w:rsidRDefault="00784AB3" w:rsidP="00784AB3">
      <w:pPr>
        <w:jc w:val="both"/>
        <w:rPr>
          <w:rFonts w:ascii="Calibri" w:hAnsi="Calibri" w:cs="Calibri"/>
          <w:b w:val="0"/>
          <w:sz w:val="22"/>
          <w:szCs w:val="22"/>
        </w:rPr>
      </w:pPr>
    </w:p>
    <w:p w14:paraId="48A63426" w14:textId="4714DA96" w:rsidR="00784AB3" w:rsidRPr="00916EBF" w:rsidRDefault="40EE1290" w:rsidP="7AF88D8C">
      <w:pPr>
        <w:ind w:left="1440"/>
        <w:jc w:val="both"/>
        <w:rPr>
          <w:rFonts w:ascii="Calibri" w:hAnsi="Calibri" w:cs="Calibri"/>
          <w:b w:val="0"/>
          <w:sz w:val="22"/>
          <w:szCs w:val="22"/>
        </w:rPr>
      </w:pPr>
      <w:r w:rsidRPr="31DFE84A">
        <w:rPr>
          <w:rFonts w:ascii="Calibri" w:hAnsi="Calibri" w:cs="Calibri"/>
          <w:b w:val="0"/>
          <w:color w:val="FF0000"/>
          <w:sz w:val="22"/>
          <w:szCs w:val="22"/>
          <w:u w:val="single"/>
        </w:rPr>
        <w:t>The firm prohibits the use of USB devices or other media</w:t>
      </w:r>
      <w:r w:rsidRPr="31DFE84A">
        <w:rPr>
          <w:rFonts w:ascii="Calibri" w:hAnsi="Calibri" w:cs="Calibri"/>
          <w:b w:val="0"/>
          <w:color w:val="FF0000"/>
          <w:sz w:val="22"/>
          <w:szCs w:val="22"/>
        </w:rPr>
        <w:t>.</w:t>
      </w:r>
      <w:r w:rsidRPr="31DFE84A">
        <w:rPr>
          <w:rFonts w:ascii="Calibri" w:hAnsi="Calibri" w:cs="Calibri"/>
          <w:b w:val="0"/>
          <w:sz w:val="22"/>
          <w:szCs w:val="22"/>
        </w:rPr>
        <w:t xml:space="preserve"> </w:t>
      </w:r>
      <w:r w:rsidRPr="31DFE84A">
        <w:rPr>
          <w:rFonts w:ascii="Calibri" w:hAnsi="Calibri" w:cs="Calibri"/>
          <w:b w:val="0"/>
          <w:i/>
          <w:iCs/>
          <w:sz w:val="22"/>
          <w:szCs w:val="22"/>
        </w:rPr>
        <w:t xml:space="preserve"> </w:t>
      </w:r>
      <w:r w:rsidRPr="31DFE84A">
        <w:rPr>
          <w:rFonts w:ascii="Calibri" w:hAnsi="Calibri" w:cs="Calibri"/>
          <w:bCs/>
          <w:i/>
          <w:iCs/>
          <w:sz w:val="22"/>
          <w:szCs w:val="22"/>
          <w:u w:val="single"/>
        </w:rPr>
        <w:t>OR</w:t>
      </w:r>
      <w:r w:rsidRPr="31DFE84A">
        <w:rPr>
          <w:rFonts w:ascii="Calibri" w:hAnsi="Calibri" w:cs="Calibri"/>
          <w:bCs/>
          <w:i/>
          <w:iCs/>
          <w:sz w:val="22"/>
          <w:szCs w:val="22"/>
        </w:rPr>
        <w:t xml:space="preserve"> </w:t>
      </w:r>
      <w:r w:rsidR="00784AB3" w:rsidRPr="31DFE84A">
        <w:rPr>
          <w:rFonts w:ascii="Calibri" w:hAnsi="Calibri" w:cs="Calibri"/>
          <w:b w:val="0"/>
          <w:sz w:val="22"/>
          <w:szCs w:val="22"/>
        </w:rPr>
        <w:t xml:space="preserve">The introduction of memory sticks, USB Devices or other media onto </w:t>
      </w:r>
      <w:r w:rsidR="00784AB3" w:rsidRPr="31DFE84A">
        <w:rPr>
          <w:rFonts w:ascii="Calibri" w:hAnsi="Calibri" w:cs="Calibri"/>
          <w:b w:val="0"/>
          <w:color w:val="FF0000"/>
          <w:sz w:val="22"/>
          <w:szCs w:val="22"/>
        </w:rPr>
        <w:t>XXXX,</w:t>
      </w:r>
      <w:r w:rsidR="00784AB3" w:rsidRPr="31DFE84A">
        <w:rPr>
          <w:rFonts w:ascii="Calibri" w:hAnsi="Calibri" w:cs="Calibri"/>
          <w:b w:val="0"/>
          <w:sz w:val="22"/>
          <w:szCs w:val="22"/>
        </w:rPr>
        <w:t xml:space="preserve"> Solicitors computers can only be done with the prior knowledge and approval of </w:t>
      </w:r>
      <w:r w:rsidR="00784AB3" w:rsidRPr="31DFE84A">
        <w:rPr>
          <w:rFonts w:ascii="Calibri" w:hAnsi="Calibri" w:cs="Calibri"/>
          <w:b w:val="0"/>
          <w:color w:val="FF0000"/>
          <w:sz w:val="22"/>
          <w:szCs w:val="22"/>
        </w:rPr>
        <w:t>XXXX,</w:t>
      </w:r>
      <w:r w:rsidR="00784AB3" w:rsidRPr="31DFE84A">
        <w:rPr>
          <w:rFonts w:ascii="Calibri" w:hAnsi="Calibri" w:cs="Calibri"/>
          <w:b w:val="0"/>
          <w:sz w:val="22"/>
          <w:szCs w:val="22"/>
        </w:rPr>
        <w:t xml:space="preserve"> Solicitors IT Staff/</w:t>
      </w:r>
      <w:r w:rsidR="00784AB3" w:rsidRPr="31DFE84A">
        <w:rPr>
          <w:rFonts w:ascii="Calibri" w:hAnsi="Calibri"/>
          <w:b w:val="0"/>
          <w:sz w:val="22"/>
          <w:szCs w:val="22"/>
        </w:rPr>
        <w:t>External IT Providers</w:t>
      </w:r>
      <w:r w:rsidR="00784AB3" w:rsidRPr="31DFE84A">
        <w:rPr>
          <w:rFonts w:ascii="Calibri" w:hAnsi="Calibri" w:cs="Calibri"/>
          <w:b w:val="0"/>
          <w:sz w:val="22"/>
          <w:szCs w:val="22"/>
        </w:rPr>
        <w:t>.</w:t>
      </w:r>
    </w:p>
    <w:p w14:paraId="19219836" w14:textId="77777777" w:rsidR="00784AB3" w:rsidRPr="00916EBF" w:rsidRDefault="00784AB3" w:rsidP="00784AB3">
      <w:pPr>
        <w:jc w:val="both"/>
        <w:rPr>
          <w:rFonts w:ascii="Calibri" w:hAnsi="Calibri" w:cs="Calibri"/>
          <w:b w:val="0"/>
          <w:sz w:val="22"/>
          <w:szCs w:val="22"/>
        </w:rPr>
      </w:pPr>
    </w:p>
    <w:p w14:paraId="091D5C37" w14:textId="77777777" w:rsidR="00784AB3" w:rsidRPr="00916EBF" w:rsidRDefault="00784AB3" w:rsidP="00784AB3">
      <w:pPr>
        <w:numPr>
          <w:ilvl w:val="0"/>
          <w:numId w:val="1"/>
        </w:numPr>
        <w:contextualSpacing/>
        <w:jc w:val="both"/>
        <w:rPr>
          <w:rFonts w:ascii="Calibri" w:hAnsi="Calibri" w:cs="Calibri"/>
          <w:b w:val="0"/>
          <w:sz w:val="22"/>
          <w:szCs w:val="22"/>
        </w:rPr>
      </w:pPr>
      <w:r w:rsidRPr="00916EBF">
        <w:rPr>
          <w:rFonts w:ascii="Calibri" w:hAnsi="Calibri" w:cs="Calibri"/>
          <w:b w:val="0"/>
          <w:sz w:val="22"/>
          <w:szCs w:val="22"/>
        </w:rPr>
        <w:t>Legal Usage</w:t>
      </w:r>
    </w:p>
    <w:p w14:paraId="296FEF7D" w14:textId="77777777" w:rsidR="00784AB3" w:rsidRPr="00916EBF" w:rsidRDefault="00784AB3" w:rsidP="00784AB3">
      <w:pPr>
        <w:jc w:val="both"/>
        <w:rPr>
          <w:rFonts w:ascii="Calibri" w:hAnsi="Calibri" w:cs="Calibri"/>
          <w:b w:val="0"/>
          <w:sz w:val="22"/>
          <w:szCs w:val="22"/>
        </w:rPr>
      </w:pPr>
    </w:p>
    <w:p w14:paraId="750EAFDC" w14:textId="77777777" w:rsidR="00784AB3" w:rsidRPr="00916EBF" w:rsidRDefault="00784AB3" w:rsidP="00784AB3">
      <w:pPr>
        <w:ind w:left="1440"/>
        <w:jc w:val="both"/>
        <w:rPr>
          <w:rFonts w:ascii="Calibri" w:hAnsi="Calibri" w:cs="Calibri"/>
          <w:b w:val="0"/>
          <w:sz w:val="22"/>
          <w:szCs w:val="22"/>
        </w:rPr>
      </w:pPr>
      <w:r w:rsidRPr="00916EBF">
        <w:rPr>
          <w:rFonts w:ascii="Calibri" w:hAnsi="Calibri" w:cs="Calibri"/>
          <w:b w:val="0"/>
          <w:sz w:val="22"/>
          <w:szCs w:val="22"/>
        </w:rPr>
        <w:t>Computer resources and network capacity may not be used for illegal purposes. Examples of illegal purpose include but are not limited to:</w:t>
      </w:r>
    </w:p>
    <w:p w14:paraId="7194DBDC" w14:textId="77777777" w:rsidR="00784AB3" w:rsidRPr="00916EBF" w:rsidRDefault="00784AB3" w:rsidP="00784AB3">
      <w:pPr>
        <w:ind w:left="2160"/>
        <w:jc w:val="both"/>
        <w:rPr>
          <w:rFonts w:ascii="Calibri" w:hAnsi="Calibri" w:cs="Calibri"/>
          <w:b w:val="0"/>
          <w:sz w:val="22"/>
          <w:szCs w:val="22"/>
        </w:rPr>
      </w:pPr>
    </w:p>
    <w:p w14:paraId="2930A3B5" w14:textId="77777777" w:rsidR="00784AB3" w:rsidRPr="00916EBF" w:rsidRDefault="00784AB3" w:rsidP="00784AB3">
      <w:pPr>
        <w:numPr>
          <w:ilvl w:val="0"/>
          <w:numId w:val="2"/>
        </w:numPr>
        <w:contextualSpacing/>
        <w:jc w:val="both"/>
        <w:rPr>
          <w:rFonts w:ascii="Calibri" w:hAnsi="Calibri" w:cs="Calibri"/>
          <w:b w:val="0"/>
          <w:sz w:val="22"/>
          <w:szCs w:val="22"/>
        </w:rPr>
      </w:pPr>
      <w:r w:rsidRPr="00916EBF">
        <w:rPr>
          <w:rFonts w:ascii="Calibri" w:hAnsi="Calibri" w:cs="Calibri"/>
          <w:b w:val="0"/>
          <w:sz w:val="22"/>
          <w:szCs w:val="22"/>
        </w:rPr>
        <w:t>Harassment of other users</w:t>
      </w:r>
    </w:p>
    <w:p w14:paraId="344BEAE7" w14:textId="77777777" w:rsidR="00784AB3" w:rsidRPr="00916EBF" w:rsidRDefault="00784AB3" w:rsidP="00784AB3">
      <w:pPr>
        <w:numPr>
          <w:ilvl w:val="0"/>
          <w:numId w:val="2"/>
        </w:numPr>
        <w:contextualSpacing/>
        <w:jc w:val="both"/>
        <w:rPr>
          <w:rFonts w:ascii="Calibri" w:hAnsi="Calibri" w:cs="Calibri"/>
          <w:b w:val="0"/>
          <w:sz w:val="22"/>
          <w:szCs w:val="22"/>
        </w:rPr>
      </w:pPr>
      <w:r w:rsidRPr="00916EBF">
        <w:rPr>
          <w:rFonts w:ascii="Calibri" w:hAnsi="Calibri" w:cs="Calibri"/>
          <w:b w:val="0"/>
          <w:sz w:val="22"/>
          <w:szCs w:val="22"/>
        </w:rPr>
        <w:t>Destruction of or damage to equipment, software, or data belonging to the Firm</w:t>
      </w:r>
    </w:p>
    <w:p w14:paraId="245AD774" w14:textId="77777777" w:rsidR="00784AB3" w:rsidRPr="00916EBF" w:rsidRDefault="00784AB3" w:rsidP="00784AB3">
      <w:pPr>
        <w:numPr>
          <w:ilvl w:val="0"/>
          <w:numId w:val="2"/>
        </w:numPr>
        <w:contextualSpacing/>
        <w:jc w:val="both"/>
        <w:rPr>
          <w:rFonts w:ascii="Calibri" w:hAnsi="Calibri" w:cs="Calibri"/>
          <w:b w:val="0"/>
          <w:sz w:val="22"/>
          <w:szCs w:val="22"/>
        </w:rPr>
      </w:pPr>
      <w:r w:rsidRPr="00916EBF">
        <w:rPr>
          <w:rFonts w:ascii="Calibri" w:hAnsi="Calibri" w:cs="Calibri"/>
          <w:b w:val="0"/>
          <w:sz w:val="22"/>
          <w:szCs w:val="22"/>
        </w:rPr>
        <w:t xml:space="preserve">Disruption or unauthorized monitoring of electronic communications </w:t>
      </w:r>
    </w:p>
    <w:p w14:paraId="4A87EF3D" w14:textId="77777777" w:rsidR="00784AB3" w:rsidRPr="00916EBF" w:rsidRDefault="00784AB3" w:rsidP="00784AB3">
      <w:pPr>
        <w:numPr>
          <w:ilvl w:val="0"/>
          <w:numId w:val="2"/>
        </w:numPr>
        <w:contextualSpacing/>
        <w:jc w:val="both"/>
        <w:rPr>
          <w:rFonts w:ascii="Calibri" w:hAnsi="Calibri" w:cs="Calibri"/>
          <w:b w:val="0"/>
          <w:sz w:val="22"/>
          <w:szCs w:val="22"/>
        </w:rPr>
      </w:pPr>
      <w:r w:rsidRPr="00916EBF">
        <w:rPr>
          <w:rFonts w:ascii="Calibri" w:hAnsi="Calibri" w:cs="Calibri"/>
          <w:b w:val="0"/>
          <w:sz w:val="22"/>
          <w:szCs w:val="22"/>
        </w:rPr>
        <w:t>Violations of computer system security</w:t>
      </w:r>
    </w:p>
    <w:p w14:paraId="0285507E" w14:textId="77777777" w:rsidR="00784AB3" w:rsidRPr="00916EBF" w:rsidRDefault="00784AB3" w:rsidP="00784AB3">
      <w:pPr>
        <w:numPr>
          <w:ilvl w:val="0"/>
          <w:numId w:val="2"/>
        </w:numPr>
        <w:contextualSpacing/>
        <w:jc w:val="both"/>
        <w:rPr>
          <w:rFonts w:ascii="Calibri" w:hAnsi="Calibri" w:cs="Calibri"/>
          <w:b w:val="0"/>
          <w:sz w:val="22"/>
          <w:szCs w:val="22"/>
        </w:rPr>
      </w:pPr>
      <w:r w:rsidRPr="00916EBF">
        <w:rPr>
          <w:rFonts w:ascii="Calibri" w:hAnsi="Calibri" w:cs="Calibri"/>
          <w:b w:val="0"/>
          <w:sz w:val="22"/>
          <w:szCs w:val="22"/>
        </w:rPr>
        <w:t>Unauthorized use of computer accounts, access codes, etc</w:t>
      </w:r>
    </w:p>
    <w:p w14:paraId="11083CFF" w14:textId="77777777" w:rsidR="00784AB3" w:rsidRPr="00916EBF" w:rsidRDefault="00784AB3" w:rsidP="00784AB3">
      <w:pPr>
        <w:numPr>
          <w:ilvl w:val="0"/>
          <w:numId w:val="2"/>
        </w:numPr>
        <w:contextualSpacing/>
        <w:jc w:val="both"/>
        <w:rPr>
          <w:rFonts w:ascii="Calibri" w:hAnsi="Calibri" w:cs="Calibri"/>
          <w:b w:val="0"/>
          <w:sz w:val="22"/>
          <w:szCs w:val="22"/>
        </w:rPr>
      </w:pPr>
      <w:r w:rsidRPr="00916EBF">
        <w:rPr>
          <w:rFonts w:ascii="Calibri" w:hAnsi="Calibri" w:cs="Calibri"/>
          <w:b w:val="0"/>
          <w:sz w:val="22"/>
          <w:szCs w:val="22"/>
        </w:rPr>
        <w:t>Installation/download of offensive, pornographic or racist material</w:t>
      </w:r>
    </w:p>
    <w:p w14:paraId="769D0D3C" w14:textId="77777777" w:rsidR="00784AB3" w:rsidRPr="00916EBF" w:rsidRDefault="00784AB3" w:rsidP="00784AB3">
      <w:pPr>
        <w:jc w:val="both"/>
        <w:rPr>
          <w:rFonts w:ascii="Calibri" w:hAnsi="Calibri" w:cs="Calibri"/>
          <w:b w:val="0"/>
          <w:sz w:val="22"/>
          <w:szCs w:val="22"/>
        </w:rPr>
      </w:pPr>
    </w:p>
    <w:p w14:paraId="496B6F02" w14:textId="77777777" w:rsidR="00784AB3" w:rsidRPr="00916EBF" w:rsidRDefault="00784AB3" w:rsidP="00784AB3">
      <w:pPr>
        <w:numPr>
          <w:ilvl w:val="0"/>
          <w:numId w:val="1"/>
        </w:numPr>
        <w:contextualSpacing/>
        <w:jc w:val="both"/>
        <w:rPr>
          <w:rFonts w:ascii="Calibri" w:hAnsi="Calibri" w:cs="Calibri"/>
          <w:b w:val="0"/>
          <w:sz w:val="22"/>
          <w:szCs w:val="22"/>
        </w:rPr>
      </w:pPr>
      <w:r w:rsidRPr="00916EBF">
        <w:rPr>
          <w:rFonts w:ascii="Calibri" w:hAnsi="Calibri" w:cs="Calibri"/>
          <w:b w:val="0"/>
          <w:sz w:val="22"/>
          <w:szCs w:val="22"/>
        </w:rPr>
        <w:t>The rights of XXXX, Solicitors to inspect computer files / records.</w:t>
      </w:r>
    </w:p>
    <w:p w14:paraId="54CD245A" w14:textId="77777777" w:rsidR="00784AB3" w:rsidRPr="00916EBF" w:rsidRDefault="00784AB3" w:rsidP="00784AB3">
      <w:pPr>
        <w:jc w:val="both"/>
        <w:rPr>
          <w:rFonts w:ascii="Calibri" w:hAnsi="Calibri" w:cs="Calibri"/>
          <w:b w:val="0"/>
          <w:sz w:val="22"/>
          <w:szCs w:val="22"/>
        </w:rPr>
      </w:pPr>
    </w:p>
    <w:p w14:paraId="19B5BAF6" w14:textId="5E8BC1D4" w:rsidR="00784AB3" w:rsidRPr="00916EBF" w:rsidRDefault="00784AB3" w:rsidP="00784AB3">
      <w:pPr>
        <w:ind w:left="1440"/>
        <w:jc w:val="both"/>
        <w:rPr>
          <w:rFonts w:ascii="Calibri" w:hAnsi="Calibri" w:cs="Calibri"/>
          <w:b w:val="0"/>
          <w:sz w:val="22"/>
          <w:szCs w:val="22"/>
        </w:rPr>
      </w:pPr>
      <w:r w:rsidRPr="00916EBF">
        <w:rPr>
          <w:rFonts w:ascii="Calibri" w:hAnsi="Calibri" w:cs="Calibri"/>
          <w:b w:val="0"/>
          <w:sz w:val="22"/>
          <w:szCs w:val="22"/>
        </w:rPr>
        <w:t xml:space="preserve">The Firm reserves the right to inspect any and all files stored on its network, servers, PCs etc. in order to ensure compliance with </w:t>
      </w:r>
      <w:r w:rsidR="00A7310D">
        <w:rPr>
          <w:rFonts w:ascii="Calibri" w:hAnsi="Calibri" w:cs="Calibri"/>
          <w:b w:val="0"/>
          <w:sz w:val="22"/>
          <w:szCs w:val="22"/>
        </w:rPr>
        <w:t xml:space="preserve">this </w:t>
      </w:r>
      <w:r w:rsidRPr="00916EBF">
        <w:rPr>
          <w:rFonts w:ascii="Calibri" w:hAnsi="Calibri" w:cs="Calibri"/>
          <w:b w:val="0"/>
          <w:sz w:val="22"/>
          <w:szCs w:val="22"/>
        </w:rPr>
        <w:t>policy.</w:t>
      </w:r>
    </w:p>
    <w:p w14:paraId="1231BE67" w14:textId="77777777" w:rsidR="00784AB3" w:rsidRPr="00916EBF" w:rsidRDefault="00784AB3" w:rsidP="00784AB3">
      <w:pPr>
        <w:jc w:val="both"/>
        <w:rPr>
          <w:rFonts w:ascii="Calibri" w:hAnsi="Calibri" w:cs="Calibri"/>
          <w:b w:val="0"/>
          <w:sz w:val="22"/>
          <w:szCs w:val="22"/>
        </w:rPr>
      </w:pPr>
    </w:p>
    <w:p w14:paraId="5636FEA3" w14:textId="77777777" w:rsidR="00784AB3" w:rsidRPr="00916EBF" w:rsidRDefault="00784AB3" w:rsidP="00784AB3">
      <w:pPr>
        <w:numPr>
          <w:ilvl w:val="0"/>
          <w:numId w:val="1"/>
        </w:numPr>
        <w:contextualSpacing/>
        <w:jc w:val="both"/>
        <w:rPr>
          <w:rFonts w:ascii="Calibri" w:hAnsi="Calibri" w:cs="Calibri"/>
          <w:b w:val="0"/>
          <w:sz w:val="22"/>
          <w:szCs w:val="22"/>
        </w:rPr>
      </w:pPr>
      <w:r w:rsidRPr="00916EBF">
        <w:rPr>
          <w:rFonts w:ascii="Calibri" w:hAnsi="Calibri" w:cs="Calibri"/>
          <w:b w:val="0"/>
          <w:sz w:val="22"/>
          <w:szCs w:val="22"/>
        </w:rPr>
        <w:t>Disable access to unattended PCs terminals</w:t>
      </w:r>
    </w:p>
    <w:p w14:paraId="36FEB5B0" w14:textId="77777777" w:rsidR="00784AB3" w:rsidRPr="00916EBF" w:rsidRDefault="00784AB3" w:rsidP="00784AB3">
      <w:pPr>
        <w:jc w:val="both"/>
        <w:rPr>
          <w:rFonts w:ascii="Calibri" w:hAnsi="Calibri" w:cs="Calibri"/>
          <w:b w:val="0"/>
          <w:sz w:val="22"/>
          <w:szCs w:val="22"/>
        </w:rPr>
      </w:pPr>
    </w:p>
    <w:p w14:paraId="14E0C480" w14:textId="77777777" w:rsidR="00784AB3" w:rsidRPr="00916EBF" w:rsidRDefault="00784AB3" w:rsidP="00784AB3">
      <w:pPr>
        <w:ind w:left="1440"/>
        <w:jc w:val="both"/>
        <w:rPr>
          <w:rFonts w:ascii="Calibri" w:hAnsi="Calibri" w:cs="Calibri"/>
          <w:b w:val="0"/>
          <w:sz w:val="22"/>
          <w:szCs w:val="22"/>
        </w:rPr>
      </w:pPr>
      <w:r w:rsidRPr="00916EBF">
        <w:rPr>
          <w:rFonts w:ascii="Calibri" w:hAnsi="Calibri" w:cs="Calibri"/>
          <w:b w:val="0"/>
          <w:sz w:val="22"/>
          <w:szCs w:val="22"/>
        </w:rPr>
        <w:t xml:space="preserve">All personnel when leaving their PC/ Terminal unattended must ensure the PC/Terminal is locked to prevent unauthorised access. </w:t>
      </w:r>
    </w:p>
    <w:p w14:paraId="30D7AA69" w14:textId="77777777" w:rsidR="00784AB3" w:rsidRPr="00916EBF" w:rsidRDefault="00784AB3" w:rsidP="00784AB3">
      <w:pPr>
        <w:jc w:val="both"/>
        <w:rPr>
          <w:rFonts w:ascii="Calibri" w:hAnsi="Calibri" w:cs="Calibri"/>
          <w:b w:val="0"/>
          <w:sz w:val="22"/>
          <w:szCs w:val="22"/>
        </w:rPr>
      </w:pPr>
    </w:p>
    <w:p w14:paraId="6E8F64C2" w14:textId="77777777" w:rsidR="00784AB3" w:rsidRPr="00916EBF" w:rsidRDefault="00784AB3" w:rsidP="00784AB3">
      <w:pPr>
        <w:numPr>
          <w:ilvl w:val="0"/>
          <w:numId w:val="1"/>
        </w:numPr>
        <w:contextualSpacing/>
        <w:jc w:val="both"/>
        <w:rPr>
          <w:rFonts w:ascii="Calibri" w:hAnsi="Calibri" w:cs="Calibri"/>
          <w:b w:val="0"/>
          <w:sz w:val="22"/>
          <w:szCs w:val="22"/>
        </w:rPr>
      </w:pPr>
      <w:r w:rsidRPr="00916EBF">
        <w:rPr>
          <w:rFonts w:ascii="Calibri" w:hAnsi="Calibri" w:cs="Calibri"/>
          <w:b w:val="0"/>
          <w:sz w:val="22"/>
          <w:szCs w:val="22"/>
        </w:rPr>
        <w:t>Remote Access to the Firms Network</w:t>
      </w:r>
    </w:p>
    <w:p w14:paraId="7196D064" w14:textId="77777777" w:rsidR="00784AB3" w:rsidRPr="00916EBF" w:rsidRDefault="00784AB3" w:rsidP="00784AB3">
      <w:pPr>
        <w:ind w:left="1440"/>
        <w:jc w:val="both"/>
        <w:rPr>
          <w:rFonts w:ascii="Calibri" w:hAnsi="Calibri" w:cs="Calibri"/>
          <w:b w:val="0"/>
          <w:sz w:val="22"/>
          <w:szCs w:val="22"/>
        </w:rPr>
      </w:pPr>
    </w:p>
    <w:p w14:paraId="4698F138" w14:textId="06C2FC0C" w:rsidR="00784AB3" w:rsidRPr="00916EBF" w:rsidRDefault="00784AB3" w:rsidP="00784AB3">
      <w:pPr>
        <w:numPr>
          <w:ilvl w:val="0"/>
          <w:numId w:val="8"/>
        </w:numPr>
        <w:contextualSpacing/>
        <w:jc w:val="both"/>
        <w:rPr>
          <w:rFonts w:ascii="Calibri" w:hAnsi="Calibri" w:cs="Calibri"/>
          <w:b w:val="0"/>
          <w:sz w:val="22"/>
          <w:szCs w:val="22"/>
        </w:rPr>
      </w:pPr>
      <w:r w:rsidRPr="00916EBF">
        <w:rPr>
          <w:rFonts w:ascii="Calibri" w:hAnsi="Calibri" w:cs="Calibri"/>
          <w:b w:val="0"/>
          <w:sz w:val="22"/>
          <w:szCs w:val="22"/>
        </w:rPr>
        <w:t>Remote access to the Firm’s network from an employee’s laptop/smart phone or tablet is only allotted to designated employees by the firms IT</w:t>
      </w:r>
      <w:r w:rsidR="00A7310D">
        <w:rPr>
          <w:rFonts w:ascii="Calibri" w:hAnsi="Calibri" w:cs="Calibri"/>
          <w:b w:val="0"/>
          <w:sz w:val="22"/>
          <w:szCs w:val="22"/>
        </w:rPr>
        <w:t xml:space="preserve"> </w:t>
      </w:r>
      <w:r w:rsidRPr="00916EBF">
        <w:rPr>
          <w:rFonts w:ascii="Calibri" w:hAnsi="Calibri" w:cs="Calibri"/>
          <w:b w:val="0"/>
          <w:sz w:val="22"/>
          <w:szCs w:val="22"/>
        </w:rPr>
        <w:t xml:space="preserve">Staff or External IT Providers. </w:t>
      </w:r>
    </w:p>
    <w:p w14:paraId="34FF1C98" w14:textId="77777777" w:rsidR="00784AB3" w:rsidRPr="00916EBF" w:rsidRDefault="00784AB3" w:rsidP="00784AB3">
      <w:pPr>
        <w:pStyle w:val="Default"/>
        <w:jc w:val="both"/>
        <w:rPr>
          <w:rFonts w:ascii="Calibri" w:hAnsi="Calibri"/>
          <w:color w:val="auto"/>
          <w:sz w:val="22"/>
          <w:szCs w:val="22"/>
        </w:rPr>
      </w:pPr>
    </w:p>
    <w:p w14:paraId="48AC59DB" w14:textId="77777777" w:rsidR="00784AB3" w:rsidRPr="00916EBF" w:rsidRDefault="00784AB3" w:rsidP="00784AB3">
      <w:pPr>
        <w:pStyle w:val="Default"/>
        <w:numPr>
          <w:ilvl w:val="0"/>
          <w:numId w:val="8"/>
        </w:numPr>
        <w:jc w:val="both"/>
        <w:rPr>
          <w:rFonts w:ascii="Calibri" w:hAnsi="Calibri"/>
          <w:color w:val="auto"/>
          <w:sz w:val="22"/>
          <w:szCs w:val="22"/>
        </w:rPr>
      </w:pPr>
      <w:r w:rsidRPr="00916EBF">
        <w:rPr>
          <w:rFonts w:ascii="Calibri" w:hAnsi="Calibri"/>
          <w:color w:val="auto"/>
          <w:sz w:val="22"/>
          <w:szCs w:val="22"/>
        </w:rPr>
        <w:t>All confidential and restricted information transmitted via a remote access connection must be encrypted prior to transmission or sent through an encrypted tunnel.</w:t>
      </w:r>
    </w:p>
    <w:p w14:paraId="6D072C0D" w14:textId="77777777" w:rsidR="00784AB3" w:rsidRPr="00916EBF" w:rsidRDefault="00784AB3" w:rsidP="00784AB3">
      <w:pPr>
        <w:pStyle w:val="Default"/>
        <w:jc w:val="both"/>
        <w:rPr>
          <w:rFonts w:ascii="Calibri" w:hAnsi="Calibri"/>
          <w:color w:val="auto"/>
          <w:sz w:val="22"/>
          <w:szCs w:val="22"/>
        </w:rPr>
      </w:pPr>
    </w:p>
    <w:p w14:paraId="541F869C" w14:textId="77777777" w:rsidR="00784AB3" w:rsidRPr="00916EBF" w:rsidRDefault="00784AB3" w:rsidP="00784AB3">
      <w:pPr>
        <w:pStyle w:val="Default"/>
        <w:numPr>
          <w:ilvl w:val="0"/>
          <w:numId w:val="8"/>
        </w:numPr>
        <w:jc w:val="both"/>
        <w:rPr>
          <w:rFonts w:ascii="Calibri" w:hAnsi="Calibri"/>
          <w:color w:val="auto"/>
          <w:sz w:val="22"/>
          <w:szCs w:val="22"/>
        </w:rPr>
      </w:pPr>
      <w:r w:rsidRPr="00916EBF">
        <w:rPr>
          <w:rFonts w:ascii="Calibri" w:hAnsi="Calibri"/>
          <w:color w:val="auto"/>
          <w:sz w:val="22"/>
          <w:szCs w:val="22"/>
        </w:rPr>
        <w:t xml:space="preserve">Remote access connections must only be used for approved legal purposes. </w:t>
      </w:r>
    </w:p>
    <w:p w14:paraId="48A21919" w14:textId="77777777" w:rsidR="00784AB3" w:rsidRPr="00916EBF" w:rsidRDefault="00784AB3" w:rsidP="00784AB3">
      <w:pPr>
        <w:pStyle w:val="Default"/>
        <w:jc w:val="both"/>
        <w:rPr>
          <w:rFonts w:ascii="Calibri" w:hAnsi="Calibri"/>
          <w:color w:val="auto"/>
          <w:sz w:val="22"/>
          <w:szCs w:val="22"/>
        </w:rPr>
      </w:pPr>
    </w:p>
    <w:p w14:paraId="6D07AE8E" w14:textId="77777777" w:rsidR="00784AB3" w:rsidRPr="00916EBF" w:rsidRDefault="00784AB3" w:rsidP="00784AB3">
      <w:pPr>
        <w:pStyle w:val="Default"/>
        <w:numPr>
          <w:ilvl w:val="0"/>
          <w:numId w:val="8"/>
        </w:numPr>
        <w:jc w:val="both"/>
        <w:rPr>
          <w:rFonts w:ascii="Calibri" w:hAnsi="Calibri"/>
          <w:color w:val="auto"/>
          <w:sz w:val="22"/>
          <w:szCs w:val="22"/>
        </w:rPr>
      </w:pPr>
      <w:r w:rsidRPr="00916EBF">
        <w:rPr>
          <w:rFonts w:ascii="Calibri" w:hAnsi="Calibri"/>
          <w:color w:val="auto"/>
          <w:sz w:val="22"/>
          <w:szCs w:val="22"/>
        </w:rPr>
        <w:t>All computer devices that are connected to the Firm’s network remotely must have up to date anti-virus software installed on their mobile device.</w:t>
      </w:r>
    </w:p>
    <w:p w14:paraId="6BD18F9B" w14:textId="77777777" w:rsidR="00784AB3" w:rsidRPr="00916EBF" w:rsidRDefault="00784AB3" w:rsidP="00784AB3">
      <w:pPr>
        <w:pStyle w:val="Default"/>
        <w:ind w:left="2160"/>
        <w:jc w:val="both"/>
        <w:rPr>
          <w:rFonts w:ascii="Calibri" w:hAnsi="Calibri"/>
          <w:color w:val="auto"/>
          <w:sz w:val="22"/>
          <w:szCs w:val="22"/>
        </w:rPr>
      </w:pPr>
    </w:p>
    <w:p w14:paraId="21CF167D" w14:textId="02AAC89C" w:rsidR="00784AB3" w:rsidRDefault="00784AB3" w:rsidP="00784AB3">
      <w:pPr>
        <w:pStyle w:val="Default"/>
        <w:numPr>
          <w:ilvl w:val="0"/>
          <w:numId w:val="8"/>
        </w:numPr>
        <w:jc w:val="both"/>
        <w:rPr>
          <w:rFonts w:ascii="Calibri" w:hAnsi="Calibri"/>
          <w:color w:val="auto"/>
          <w:sz w:val="22"/>
          <w:szCs w:val="22"/>
        </w:rPr>
      </w:pPr>
      <w:r w:rsidRPr="00916EBF">
        <w:rPr>
          <w:rFonts w:ascii="Calibri" w:hAnsi="Calibri"/>
          <w:color w:val="auto"/>
          <w:sz w:val="22"/>
          <w:szCs w:val="22"/>
        </w:rPr>
        <w:t>All remote access sessions which are inactive for more than 30 minutes must be automatically ‘locked’ or logged out. Where this is not possible, users must be instructed to manually log off or ‘lock’ their computer device when they have to leave it unattended for any period of time.</w:t>
      </w:r>
    </w:p>
    <w:p w14:paraId="369D1E39" w14:textId="77777777" w:rsidR="004237B6" w:rsidRDefault="004237B6" w:rsidP="004237B6">
      <w:pPr>
        <w:pStyle w:val="ListParagraph"/>
        <w:rPr>
          <w:rFonts w:ascii="Calibri" w:hAnsi="Calibri"/>
          <w:sz w:val="22"/>
          <w:szCs w:val="22"/>
        </w:rPr>
      </w:pPr>
    </w:p>
    <w:p w14:paraId="6CDEB39A" w14:textId="1C6B97D9" w:rsidR="004237B6" w:rsidRPr="00A7310D" w:rsidRDefault="004237B6" w:rsidP="00784AB3">
      <w:pPr>
        <w:pStyle w:val="Default"/>
        <w:numPr>
          <w:ilvl w:val="0"/>
          <w:numId w:val="8"/>
        </w:numPr>
        <w:jc w:val="both"/>
        <w:rPr>
          <w:rFonts w:ascii="Calibri" w:hAnsi="Calibri"/>
          <w:color w:val="auto"/>
          <w:sz w:val="22"/>
          <w:szCs w:val="22"/>
        </w:rPr>
      </w:pPr>
      <w:r w:rsidRPr="00A7310D">
        <w:rPr>
          <w:rFonts w:ascii="Calibri" w:hAnsi="Calibri"/>
          <w:color w:val="auto"/>
          <w:sz w:val="22"/>
          <w:szCs w:val="22"/>
        </w:rPr>
        <w:t xml:space="preserve">Employees </w:t>
      </w:r>
      <w:r w:rsidR="00137173" w:rsidRPr="00A7310D">
        <w:rPr>
          <w:rFonts w:ascii="Calibri" w:hAnsi="Calibri"/>
          <w:color w:val="auto"/>
          <w:sz w:val="22"/>
          <w:szCs w:val="22"/>
        </w:rPr>
        <w:t xml:space="preserve">should also consult the </w:t>
      </w:r>
      <w:r w:rsidR="00673082" w:rsidRPr="00A7310D">
        <w:rPr>
          <w:rFonts w:ascii="Calibri" w:hAnsi="Calibri"/>
          <w:color w:val="auto"/>
          <w:sz w:val="22"/>
          <w:szCs w:val="22"/>
        </w:rPr>
        <w:t>firm’s</w:t>
      </w:r>
      <w:r w:rsidR="00915ADF" w:rsidRPr="00A7310D">
        <w:rPr>
          <w:rFonts w:ascii="Calibri" w:hAnsi="Calibri"/>
          <w:color w:val="auto"/>
          <w:sz w:val="22"/>
          <w:szCs w:val="22"/>
        </w:rPr>
        <w:t xml:space="preserve"> Agile and Remote </w:t>
      </w:r>
      <w:r w:rsidR="00137173" w:rsidRPr="00A7310D">
        <w:rPr>
          <w:rFonts w:ascii="Calibri" w:hAnsi="Calibri"/>
          <w:color w:val="auto"/>
          <w:sz w:val="22"/>
          <w:szCs w:val="22"/>
        </w:rPr>
        <w:t xml:space="preserve">Working Policy and any other related IT Security and GDPR policies.  </w:t>
      </w:r>
    </w:p>
    <w:p w14:paraId="238601FE" w14:textId="0095F244" w:rsidR="00784AB3" w:rsidRDefault="00784AB3" w:rsidP="00784AB3">
      <w:pPr>
        <w:pStyle w:val="Default"/>
        <w:ind w:left="2160"/>
        <w:rPr>
          <w:rFonts w:ascii="Calibri" w:hAnsi="Calibri"/>
          <w:color w:val="auto"/>
          <w:sz w:val="22"/>
          <w:szCs w:val="22"/>
        </w:rPr>
      </w:pPr>
    </w:p>
    <w:p w14:paraId="137BC4E4" w14:textId="77777777" w:rsidR="00B46814" w:rsidRPr="00916EBF" w:rsidRDefault="00B46814" w:rsidP="00784AB3">
      <w:pPr>
        <w:pStyle w:val="Default"/>
        <w:ind w:left="2160"/>
        <w:rPr>
          <w:rFonts w:ascii="Calibri" w:hAnsi="Calibri"/>
          <w:color w:val="auto"/>
          <w:sz w:val="22"/>
          <w:szCs w:val="22"/>
        </w:rPr>
      </w:pPr>
    </w:p>
    <w:p w14:paraId="0F3CABC7" w14:textId="77777777" w:rsidR="00784AB3" w:rsidRPr="00916EBF" w:rsidRDefault="00784AB3" w:rsidP="00784AB3">
      <w:pPr>
        <w:ind w:left="1800"/>
        <w:jc w:val="both"/>
        <w:rPr>
          <w:rFonts w:ascii="Calibri" w:hAnsi="Calibri" w:cs="Calibri"/>
          <w:b w:val="0"/>
          <w:sz w:val="22"/>
          <w:szCs w:val="22"/>
        </w:rPr>
      </w:pPr>
    </w:p>
    <w:p w14:paraId="5B08B5D1" w14:textId="77777777" w:rsidR="00784AB3" w:rsidRPr="00916EBF" w:rsidRDefault="00784AB3" w:rsidP="00784AB3">
      <w:pPr>
        <w:jc w:val="both"/>
        <w:rPr>
          <w:rFonts w:ascii="Calibri" w:hAnsi="Calibri" w:cs="Calibri"/>
          <w:b w:val="0"/>
          <w:sz w:val="22"/>
          <w:szCs w:val="22"/>
        </w:rPr>
      </w:pPr>
    </w:p>
    <w:p w14:paraId="33CFAFA6" w14:textId="77777777" w:rsidR="00784AB3" w:rsidRPr="00916EBF" w:rsidRDefault="00784AB3" w:rsidP="00784AB3">
      <w:pPr>
        <w:jc w:val="both"/>
        <w:rPr>
          <w:rFonts w:ascii="Calibri" w:hAnsi="Calibri" w:cs="Calibri"/>
          <w:sz w:val="22"/>
          <w:szCs w:val="22"/>
        </w:rPr>
      </w:pPr>
      <w:r w:rsidRPr="00916EBF">
        <w:rPr>
          <w:rFonts w:ascii="Calibri" w:hAnsi="Calibri" w:cs="Calibri"/>
          <w:sz w:val="22"/>
          <w:szCs w:val="22"/>
        </w:rPr>
        <w:t>Email Usage Policy</w:t>
      </w:r>
    </w:p>
    <w:p w14:paraId="16DEB4AB" w14:textId="77777777" w:rsidR="00784AB3" w:rsidRPr="00916EBF" w:rsidRDefault="00784AB3" w:rsidP="00784AB3">
      <w:pPr>
        <w:jc w:val="both"/>
        <w:rPr>
          <w:rFonts w:ascii="Calibri" w:hAnsi="Calibri" w:cs="Calibri"/>
          <w:sz w:val="22"/>
          <w:szCs w:val="22"/>
        </w:rPr>
      </w:pPr>
    </w:p>
    <w:p w14:paraId="3E7A9F1C" w14:textId="77777777" w:rsidR="00784AB3" w:rsidRPr="00384B89" w:rsidRDefault="00784AB3" w:rsidP="00784AB3">
      <w:pPr>
        <w:jc w:val="both"/>
        <w:rPr>
          <w:rFonts w:ascii="Calibri" w:hAnsi="Calibri" w:cs="Calibri"/>
          <w:sz w:val="22"/>
          <w:szCs w:val="22"/>
        </w:rPr>
      </w:pPr>
      <w:r w:rsidRPr="00384B89">
        <w:rPr>
          <w:rFonts w:ascii="Calibri" w:hAnsi="Calibri" w:cs="Calibri"/>
          <w:sz w:val="22"/>
          <w:szCs w:val="22"/>
        </w:rPr>
        <w:t>Introduction</w:t>
      </w:r>
    </w:p>
    <w:p w14:paraId="0AD9C6F4" w14:textId="77777777" w:rsidR="00784AB3" w:rsidRPr="00916EBF" w:rsidRDefault="00784AB3" w:rsidP="00784AB3">
      <w:pPr>
        <w:jc w:val="both"/>
        <w:rPr>
          <w:rFonts w:ascii="Calibri" w:hAnsi="Calibri" w:cs="Calibri"/>
          <w:b w:val="0"/>
          <w:sz w:val="22"/>
          <w:szCs w:val="22"/>
        </w:rPr>
      </w:pPr>
    </w:p>
    <w:p w14:paraId="051C3D50" w14:textId="517A4922" w:rsidR="00784AB3" w:rsidRPr="00A7310D" w:rsidRDefault="00784AB3" w:rsidP="00784AB3">
      <w:pPr>
        <w:jc w:val="both"/>
        <w:rPr>
          <w:rFonts w:ascii="Calibri" w:hAnsi="Calibri" w:cs="Calibri"/>
          <w:b w:val="0"/>
          <w:sz w:val="22"/>
          <w:szCs w:val="22"/>
        </w:rPr>
      </w:pPr>
      <w:r w:rsidRPr="00916EBF">
        <w:rPr>
          <w:rFonts w:ascii="Calibri" w:hAnsi="Calibri" w:cs="Calibri"/>
          <w:b w:val="0"/>
          <w:sz w:val="22"/>
          <w:szCs w:val="22"/>
        </w:rPr>
        <w:t>This email policy covers all email usage including laptops, tablets, personal handheld devices such as</w:t>
      </w:r>
      <w:r w:rsidR="00B67D50">
        <w:rPr>
          <w:rFonts w:ascii="Calibri" w:hAnsi="Calibri" w:cs="Calibri"/>
          <w:b w:val="0"/>
          <w:sz w:val="22"/>
          <w:szCs w:val="22"/>
        </w:rPr>
        <w:t xml:space="preserve"> </w:t>
      </w:r>
      <w:r w:rsidR="00B67D50" w:rsidRPr="00A7310D">
        <w:rPr>
          <w:rFonts w:ascii="Calibri" w:hAnsi="Calibri" w:cs="Calibri"/>
          <w:b w:val="0"/>
          <w:sz w:val="22"/>
          <w:szCs w:val="22"/>
        </w:rPr>
        <w:t>smart phones</w:t>
      </w:r>
      <w:r w:rsidRPr="00A7310D">
        <w:rPr>
          <w:rFonts w:ascii="Calibri" w:hAnsi="Calibri" w:cs="Calibri"/>
          <w:b w:val="0"/>
          <w:sz w:val="22"/>
          <w:szCs w:val="22"/>
        </w:rPr>
        <w:t>, iPhones etc.  Email is a personal computerised and efficient communication system that enables the sending and receiving of messages between the Firm’s staff and its clients and business partners.  External email is sent / received via the Internet some of the Firm’s Internet Usage policies also apply to email.  This email policy covers the email itself and any documents or other material that are attached to emails.</w:t>
      </w:r>
    </w:p>
    <w:p w14:paraId="4B1F511A" w14:textId="77777777" w:rsidR="00784AB3" w:rsidRPr="00A7310D" w:rsidRDefault="00784AB3" w:rsidP="00784AB3">
      <w:pPr>
        <w:jc w:val="both"/>
        <w:rPr>
          <w:rFonts w:ascii="Calibri" w:hAnsi="Calibri" w:cs="Calibri"/>
          <w:b w:val="0"/>
          <w:sz w:val="22"/>
          <w:szCs w:val="22"/>
        </w:rPr>
      </w:pPr>
    </w:p>
    <w:p w14:paraId="1EFA5858" w14:textId="232DE43A" w:rsidR="00784AB3" w:rsidRPr="00A7310D" w:rsidRDefault="00784AB3" w:rsidP="00784AB3">
      <w:pPr>
        <w:jc w:val="both"/>
        <w:rPr>
          <w:rFonts w:ascii="Calibri" w:hAnsi="Calibri" w:cs="Calibri"/>
          <w:b w:val="0"/>
          <w:sz w:val="22"/>
          <w:szCs w:val="22"/>
        </w:rPr>
      </w:pPr>
      <w:r w:rsidRPr="00A7310D">
        <w:rPr>
          <w:rFonts w:ascii="Calibri" w:hAnsi="Calibri" w:cs="Calibri"/>
          <w:b w:val="0"/>
          <w:sz w:val="22"/>
          <w:szCs w:val="22"/>
        </w:rPr>
        <w:t xml:space="preserve">There are some risks attached to the sending of emails </w:t>
      </w:r>
      <w:r w:rsidR="00A7310D">
        <w:rPr>
          <w:rFonts w:ascii="Calibri" w:hAnsi="Calibri" w:cs="Calibri"/>
          <w:b w:val="0"/>
          <w:sz w:val="22"/>
          <w:szCs w:val="22"/>
        </w:rPr>
        <w:t>as set out below</w:t>
      </w:r>
      <w:r w:rsidRPr="00A7310D">
        <w:rPr>
          <w:rFonts w:ascii="Calibri" w:hAnsi="Calibri" w:cs="Calibri"/>
          <w:b w:val="0"/>
          <w:sz w:val="22"/>
          <w:szCs w:val="22"/>
        </w:rPr>
        <w:t>:</w:t>
      </w:r>
    </w:p>
    <w:p w14:paraId="65F9C3DC" w14:textId="77777777" w:rsidR="00784AB3" w:rsidRPr="00A7310D" w:rsidRDefault="00784AB3" w:rsidP="00784AB3">
      <w:pPr>
        <w:jc w:val="both"/>
        <w:rPr>
          <w:rFonts w:ascii="Calibri" w:hAnsi="Calibri" w:cs="Calibri"/>
          <w:b w:val="0"/>
          <w:sz w:val="22"/>
          <w:szCs w:val="22"/>
        </w:rPr>
      </w:pPr>
    </w:p>
    <w:p w14:paraId="5D744493" w14:textId="16E5D578" w:rsidR="0099543B" w:rsidRPr="00A7310D" w:rsidRDefault="0099543B" w:rsidP="00784AB3">
      <w:pPr>
        <w:numPr>
          <w:ilvl w:val="0"/>
          <w:numId w:val="3"/>
        </w:numPr>
        <w:contextualSpacing/>
        <w:jc w:val="both"/>
        <w:rPr>
          <w:rFonts w:ascii="Calibri" w:hAnsi="Calibri" w:cs="Calibri"/>
          <w:b w:val="0"/>
          <w:sz w:val="22"/>
          <w:szCs w:val="22"/>
        </w:rPr>
      </w:pPr>
      <w:r w:rsidRPr="00A7310D">
        <w:rPr>
          <w:rFonts w:ascii="Calibri" w:hAnsi="Calibri" w:cs="Calibri"/>
          <w:b w:val="0"/>
          <w:sz w:val="22"/>
          <w:szCs w:val="22"/>
        </w:rPr>
        <w:t>Remember that email is effectively on official headed paper and can be traced back to place, date and time of sending</w:t>
      </w:r>
      <w:r w:rsidR="00A7310D">
        <w:rPr>
          <w:rFonts w:ascii="Calibri" w:hAnsi="Calibri" w:cs="Calibri"/>
          <w:b w:val="0"/>
          <w:sz w:val="22"/>
          <w:szCs w:val="22"/>
        </w:rPr>
        <w:t>.</w:t>
      </w:r>
      <w:r w:rsidRPr="00A7310D">
        <w:rPr>
          <w:rFonts w:ascii="Calibri" w:hAnsi="Calibri" w:cs="Calibri"/>
          <w:b w:val="0"/>
          <w:sz w:val="22"/>
          <w:szCs w:val="22"/>
        </w:rPr>
        <w:t xml:space="preserve"> Make sure you are satisfied with its content and that it has been approved at the appropriate level</w:t>
      </w:r>
      <w:r w:rsidR="000A4A26" w:rsidRPr="00A7310D">
        <w:rPr>
          <w:rFonts w:ascii="Calibri" w:hAnsi="Calibri" w:cs="Calibri"/>
          <w:b w:val="0"/>
          <w:sz w:val="22"/>
          <w:szCs w:val="22"/>
        </w:rPr>
        <w:t>.  Double check the address of the intended recipient.  Once the ‘send’ key is pressed, email cannot be stopped or retrieved.  Deleting an email from your system does not make it untraceable.</w:t>
      </w:r>
    </w:p>
    <w:p w14:paraId="038FD0F0" w14:textId="77777777" w:rsidR="000A4A26" w:rsidRDefault="000A4A26" w:rsidP="000A4A26">
      <w:pPr>
        <w:ind w:left="786"/>
        <w:contextualSpacing/>
        <w:jc w:val="both"/>
        <w:rPr>
          <w:rFonts w:ascii="Calibri" w:hAnsi="Calibri" w:cs="Calibri"/>
          <w:b w:val="0"/>
          <w:sz w:val="22"/>
          <w:szCs w:val="22"/>
        </w:rPr>
      </w:pPr>
    </w:p>
    <w:p w14:paraId="62889CCF" w14:textId="1DDA5ED1" w:rsidR="00784AB3" w:rsidRPr="00916EBF" w:rsidRDefault="00784AB3" w:rsidP="00784AB3">
      <w:pPr>
        <w:numPr>
          <w:ilvl w:val="0"/>
          <w:numId w:val="3"/>
        </w:numPr>
        <w:contextualSpacing/>
        <w:jc w:val="both"/>
        <w:rPr>
          <w:rFonts w:ascii="Calibri" w:hAnsi="Calibri" w:cs="Calibri"/>
          <w:b w:val="0"/>
          <w:sz w:val="22"/>
          <w:szCs w:val="22"/>
        </w:rPr>
      </w:pPr>
      <w:r w:rsidRPr="00916EBF">
        <w:rPr>
          <w:rFonts w:ascii="Calibri" w:hAnsi="Calibri" w:cs="Calibri"/>
          <w:b w:val="0"/>
          <w:sz w:val="22"/>
          <w:szCs w:val="22"/>
        </w:rPr>
        <w:t>Email is a form of publishing.  Thus, libel and defamation laws apply that would not count in private conversations or correspondence.</w:t>
      </w:r>
    </w:p>
    <w:p w14:paraId="5023141B" w14:textId="77777777" w:rsidR="00784AB3" w:rsidRPr="00916EBF" w:rsidRDefault="00784AB3" w:rsidP="00784AB3">
      <w:pPr>
        <w:jc w:val="both"/>
        <w:rPr>
          <w:rFonts w:ascii="Calibri" w:hAnsi="Calibri" w:cs="Calibri"/>
          <w:b w:val="0"/>
          <w:sz w:val="22"/>
          <w:szCs w:val="22"/>
        </w:rPr>
      </w:pPr>
    </w:p>
    <w:p w14:paraId="3626973A" w14:textId="77777777" w:rsidR="00784AB3" w:rsidRPr="00916EBF" w:rsidRDefault="00784AB3" w:rsidP="00784AB3">
      <w:pPr>
        <w:numPr>
          <w:ilvl w:val="0"/>
          <w:numId w:val="3"/>
        </w:numPr>
        <w:contextualSpacing/>
        <w:jc w:val="both"/>
        <w:rPr>
          <w:rFonts w:ascii="Calibri" w:hAnsi="Calibri" w:cs="Calibri"/>
          <w:b w:val="0"/>
          <w:sz w:val="22"/>
          <w:szCs w:val="22"/>
        </w:rPr>
      </w:pPr>
      <w:r w:rsidRPr="00916EBF">
        <w:rPr>
          <w:rFonts w:ascii="Calibri" w:hAnsi="Calibri" w:cs="Calibri"/>
          <w:b w:val="0"/>
          <w:sz w:val="22"/>
          <w:szCs w:val="22"/>
        </w:rPr>
        <w:t>Your message may go to the persons or be intercepted by persons other than the intended recipient and, if confidential or commercially sensitive, this could be damaging to the Firm.</w:t>
      </w:r>
    </w:p>
    <w:p w14:paraId="1F3B1409" w14:textId="77777777" w:rsidR="00784AB3" w:rsidRPr="00916EBF" w:rsidRDefault="00784AB3" w:rsidP="00784AB3">
      <w:pPr>
        <w:jc w:val="both"/>
        <w:rPr>
          <w:rFonts w:ascii="Calibri" w:hAnsi="Calibri" w:cs="Calibri"/>
          <w:b w:val="0"/>
          <w:sz w:val="22"/>
          <w:szCs w:val="22"/>
        </w:rPr>
      </w:pPr>
    </w:p>
    <w:p w14:paraId="45E1CD0A" w14:textId="77777777" w:rsidR="00784AB3" w:rsidRPr="00916EBF" w:rsidRDefault="00784AB3" w:rsidP="00784AB3">
      <w:pPr>
        <w:numPr>
          <w:ilvl w:val="0"/>
          <w:numId w:val="3"/>
        </w:numPr>
        <w:contextualSpacing/>
        <w:jc w:val="both"/>
        <w:rPr>
          <w:rFonts w:ascii="Calibri" w:hAnsi="Calibri" w:cs="Calibri"/>
          <w:b w:val="0"/>
          <w:sz w:val="22"/>
          <w:szCs w:val="22"/>
        </w:rPr>
      </w:pPr>
      <w:r w:rsidRPr="00916EBF">
        <w:rPr>
          <w:rFonts w:ascii="Calibri" w:hAnsi="Calibri" w:cs="Calibri"/>
          <w:b w:val="0"/>
          <w:sz w:val="22"/>
          <w:szCs w:val="22"/>
        </w:rPr>
        <w:t>Letters, files and other documents attached to emails may belong to others and there may be copyright implications in sending or receiving them without permission.</w:t>
      </w:r>
    </w:p>
    <w:p w14:paraId="562C75D1" w14:textId="77777777" w:rsidR="00784AB3" w:rsidRPr="00916EBF" w:rsidRDefault="00784AB3" w:rsidP="00784AB3">
      <w:pPr>
        <w:jc w:val="both"/>
        <w:rPr>
          <w:rFonts w:ascii="Calibri" w:hAnsi="Calibri" w:cs="Calibri"/>
          <w:b w:val="0"/>
          <w:sz w:val="22"/>
          <w:szCs w:val="22"/>
        </w:rPr>
      </w:pPr>
    </w:p>
    <w:p w14:paraId="2817391A" w14:textId="1A230ED7" w:rsidR="00784AB3" w:rsidRPr="00916EBF" w:rsidRDefault="00784AB3" w:rsidP="00784AB3">
      <w:pPr>
        <w:numPr>
          <w:ilvl w:val="0"/>
          <w:numId w:val="3"/>
        </w:numPr>
        <w:contextualSpacing/>
        <w:jc w:val="both"/>
        <w:rPr>
          <w:rFonts w:ascii="Calibri" w:hAnsi="Calibri" w:cs="Calibri"/>
          <w:b w:val="0"/>
          <w:sz w:val="22"/>
          <w:szCs w:val="22"/>
        </w:rPr>
      </w:pPr>
      <w:r w:rsidRPr="00916EBF">
        <w:rPr>
          <w:rFonts w:ascii="Calibri" w:hAnsi="Calibri" w:cs="Calibri"/>
          <w:b w:val="0"/>
          <w:sz w:val="22"/>
          <w:szCs w:val="22"/>
        </w:rPr>
        <w:t xml:space="preserve">Email messages may legally bind the </w:t>
      </w:r>
      <w:r w:rsidR="00A7310D">
        <w:rPr>
          <w:rFonts w:ascii="Calibri" w:hAnsi="Calibri" w:cs="Calibri"/>
          <w:b w:val="0"/>
          <w:sz w:val="22"/>
          <w:szCs w:val="22"/>
        </w:rPr>
        <w:t>f</w:t>
      </w:r>
      <w:r w:rsidRPr="00916EBF">
        <w:rPr>
          <w:rFonts w:ascii="Calibri" w:hAnsi="Calibri" w:cs="Calibri"/>
          <w:b w:val="0"/>
          <w:sz w:val="22"/>
          <w:szCs w:val="22"/>
        </w:rPr>
        <w:t>irm contractually in certain instances without the proper authority being obtained internally.</w:t>
      </w:r>
    </w:p>
    <w:p w14:paraId="664355AD" w14:textId="77777777" w:rsidR="00784AB3" w:rsidRPr="00916EBF" w:rsidRDefault="00784AB3" w:rsidP="00784AB3">
      <w:pPr>
        <w:rPr>
          <w:rFonts w:ascii="Calibri" w:hAnsi="Calibri" w:cs="Calibri"/>
          <w:b w:val="0"/>
          <w:sz w:val="22"/>
          <w:szCs w:val="22"/>
        </w:rPr>
      </w:pPr>
    </w:p>
    <w:p w14:paraId="235E0E7E" w14:textId="77777777" w:rsidR="00784AB3" w:rsidRPr="00916EBF" w:rsidRDefault="00784AB3" w:rsidP="00784AB3">
      <w:pPr>
        <w:numPr>
          <w:ilvl w:val="0"/>
          <w:numId w:val="3"/>
        </w:numPr>
        <w:contextualSpacing/>
        <w:jc w:val="both"/>
        <w:rPr>
          <w:rFonts w:ascii="Calibri" w:hAnsi="Calibri" w:cs="Calibri"/>
          <w:b w:val="0"/>
          <w:color w:val="FF0000"/>
          <w:sz w:val="22"/>
          <w:szCs w:val="22"/>
        </w:rPr>
      </w:pPr>
      <w:r w:rsidRPr="00916EBF">
        <w:rPr>
          <w:rFonts w:ascii="Calibri" w:hAnsi="Calibri" w:cs="Calibri"/>
          <w:b w:val="0"/>
          <w:sz w:val="22"/>
          <w:szCs w:val="22"/>
        </w:rPr>
        <w:t>Email communications are not always assumed privileged communications. Communications which qualify as privileged communications are those which contain legal advice. Not all email communications can be assumed to contain legal advice</w:t>
      </w:r>
      <w:r w:rsidRPr="00916EBF">
        <w:rPr>
          <w:rFonts w:ascii="Calibri" w:hAnsi="Calibri" w:cs="Calibri"/>
          <w:b w:val="0"/>
          <w:color w:val="FF0000"/>
          <w:sz w:val="22"/>
          <w:szCs w:val="22"/>
        </w:rPr>
        <w:t xml:space="preserve">. </w:t>
      </w:r>
    </w:p>
    <w:p w14:paraId="1A965116" w14:textId="77777777" w:rsidR="00784AB3" w:rsidRPr="00916EBF" w:rsidRDefault="00784AB3" w:rsidP="00784AB3">
      <w:pPr>
        <w:jc w:val="both"/>
        <w:rPr>
          <w:rFonts w:ascii="Calibri" w:hAnsi="Calibri" w:cs="Calibri"/>
          <w:b w:val="0"/>
          <w:sz w:val="22"/>
          <w:szCs w:val="22"/>
        </w:rPr>
      </w:pPr>
    </w:p>
    <w:p w14:paraId="7340DE38" w14:textId="77777777" w:rsidR="00784AB3" w:rsidRPr="00916EBF" w:rsidRDefault="7AF88D8C" w:rsidP="7AF88D8C">
      <w:pPr>
        <w:numPr>
          <w:ilvl w:val="0"/>
          <w:numId w:val="3"/>
        </w:numPr>
        <w:contextualSpacing/>
        <w:jc w:val="both"/>
        <w:rPr>
          <w:rFonts w:ascii="Calibri" w:hAnsi="Calibri" w:cs="Calibri"/>
          <w:b w:val="0"/>
          <w:sz w:val="22"/>
          <w:szCs w:val="22"/>
        </w:rPr>
      </w:pPr>
      <w:r w:rsidRPr="00916EBF">
        <w:rPr>
          <w:rFonts w:ascii="Calibri" w:hAnsi="Calibri" w:cs="Calibri"/>
          <w:b w:val="0"/>
          <w:sz w:val="22"/>
          <w:szCs w:val="22"/>
        </w:rPr>
        <w:t xml:space="preserve">All personal data contained in emails may be accessible under the </w:t>
      </w:r>
      <w:r w:rsidRPr="00916EBF">
        <w:rPr>
          <w:rFonts w:ascii="Calibri" w:hAnsi="Calibri"/>
          <w:b w:val="0"/>
          <w:sz w:val="22"/>
          <w:szCs w:val="22"/>
        </w:rPr>
        <w:t>General Data Protection Regulation and the Data Protection Act 2018</w:t>
      </w:r>
      <w:r w:rsidRPr="00916EBF">
        <w:rPr>
          <w:rFonts w:ascii="Calibri" w:hAnsi="Calibri" w:cs="Calibri"/>
          <w:b w:val="0"/>
          <w:sz w:val="22"/>
          <w:szCs w:val="22"/>
        </w:rPr>
        <w:t xml:space="preserve"> and furthermore, a substantial portion of emails to Government and other public bodies may be accessible under Freedom of Information legislation.</w:t>
      </w:r>
    </w:p>
    <w:p w14:paraId="7DF4E37C" w14:textId="77777777" w:rsidR="00784AB3" w:rsidRPr="00916EBF" w:rsidRDefault="00784AB3" w:rsidP="00784AB3">
      <w:pPr>
        <w:jc w:val="both"/>
        <w:rPr>
          <w:rFonts w:ascii="Calibri" w:hAnsi="Calibri" w:cs="Calibri"/>
          <w:b w:val="0"/>
          <w:sz w:val="22"/>
          <w:szCs w:val="22"/>
        </w:rPr>
      </w:pPr>
    </w:p>
    <w:p w14:paraId="036A50BF" w14:textId="44E99DD5" w:rsidR="00784AB3" w:rsidRPr="00916EBF" w:rsidRDefault="00784AB3" w:rsidP="00784AB3">
      <w:pPr>
        <w:numPr>
          <w:ilvl w:val="0"/>
          <w:numId w:val="3"/>
        </w:numPr>
        <w:contextualSpacing/>
        <w:jc w:val="both"/>
        <w:rPr>
          <w:rFonts w:ascii="Calibri" w:hAnsi="Calibri" w:cs="Calibri"/>
          <w:b w:val="0"/>
          <w:sz w:val="22"/>
          <w:szCs w:val="22"/>
        </w:rPr>
      </w:pPr>
      <w:r w:rsidRPr="00916EBF">
        <w:rPr>
          <w:rFonts w:ascii="Calibri" w:hAnsi="Calibri" w:cs="Calibri"/>
          <w:b w:val="0"/>
          <w:sz w:val="22"/>
          <w:szCs w:val="22"/>
        </w:rPr>
        <w:t xml:space="preserve">Email is speedy and as such messages written in haste or written carelessly would give rise to legal liability on the </w:t>
      </w:r>
      <w:r w:rsidR="00A7310D">
        <w:rPr>
          <w:rFonts w:ascii="Calibri" w:hAnsi="Calibri" w:cs="Calibri"/>
          <w:b w:val="0"/>
          <w:sz w:val="22"/>
          <w:szCs w:val="22"/>
        </w:rPr>
        <w:t>f</w:t>
      </w:r>
      <w:r w:rsidRPr="00916EBF">
        <w:rPr>
          <w:rFonts w:ascii="Calibri" w:hAnsi="Calibri" w:cs="Calibri"/>
          <w:b w:val="0"/>
          <w:sz w:val="22"/>
          <w:szCs w:val="22"/>
        </w:rPr>
        <w:t>irm</w:t>
      </w:r>
      <w:r w:rsidR="00274814">
        <w:rPr>
          <w:rFonts w:ascii="Calibri" w:hAnsi="Calibri" w:cs="Calibri"/>
          <w:b w:val="0"/>
          <w:sz w:val="22"/>
          <w:szCs w:val="22"/>
        </w:rPr>
        <w:t>s</w:t>
      </w:r>
      <w:r w:rsidRPr="00916EBF">
        <w:rPr>
          <w:rFonts w:ascii="Calibri" w:hAnsi="Calibri" w:cs="Calibri"/>
          <w:b w:val="0"/>
          <w:sz w:val="22"/>
          <w:szCs w:val="22"/>
        </w:rPr>
        <w:t xml:space="preserve"> part such as claims for defamation etc.</w:t>
      </w:r>
    </w:p>
    <w:p w14:paraId="44FB30F8" w14:textId="77777777" w:rsidR="00784AB3" w:rsidRPr="00916EBF" w:rsidRDefault="00784AB3" w:rsidP="00784AB3">
      <w:pPr>
        <w:jc w:val="both"/>
        <w:rPr>
          <w:rFonts w:ascii="Calibri" w:hAnsi="Calibri" w:cs="Calibri"/>
          <w:b w:val="0"/>
          <w:sz w:val="22"/>
          <w:szCs w:val="22"/>
        </w:rPr>
      </w:pPr>
    </w:p>
    <w:p w14:paraId="5D8E3DDA" w14:textId="1845BD4B" w:rsidR="00784AB3" w:rsidRPr="00916EBF" w:rsidRDefault="00784AB3" w:rsidP="00784AB3">
      <w:pPr>
        <w:numPr>
          <w:ilvl w:val="0"/>
          <w:numId w:val="3"/>
        </w:numPr>
        <w:contextualSpacing/>
        <w:jc w:val="both"/>
        <w:rPr>
          <w:rFonts w:ascii="Calibri" w:hAnsi="Calibri" w:cs="Calibri"/>
          <w:b w:val="0"/>
          <w:sz w:val="22"/>
          <w:szCs w:val="22"/>
        </w:rPr>
      </w:pPr>
      <w:r w:rsidRPr="00916EBF">
        <w:rPr>
          <w:rFonts w:ascii="Calibri" w:hAnsi="Calibri" w:cs="Calibri"/>
          <w:b w:val="0"/>
          <w:sz w:val="22"/>
          <w:szCs w:val="22"/>
        </w:rPr>
        <w:t xml:space="preserve"> Email messages to a particular address may be intercepted, viewed by other persons in the addressee organisation, forwarded without your knowledge, altered or cut and pasted into another email without authority</w:t>
      </w:r>
      <w:r w:rsidRPr="00916EBF">
        <w:rPr>
          <w:rFonts w:ascii="Calibri" w:hAnsi="Calibri" w:cs="Calibri"/>
          <w:b w:val="0"/>
          <w:i/>
          <w:sz w:val="22"/>
          <w:szCs w:val="22"/>
        </w:rPr>
        <w:t xml:space="preserve">. </w:t>
      </w:r>
      <w:r w:rsidRPr="00916EBF">
        <w:rPr>
          <w:rFonts w:ascii="Calibri" w:hAnsi="Calibri" w:cs="Calibri"/>
          <w:b w:val="0"/>
          <w:sz w:val="22"/>
          <w:szCs w:val="22"/>
        </w:rPr>
        <w:t xml:space="preserve">If client communications are conducted via email, any legal advices, Section </w:t>
      </w:r>
      <w:r w:rsidR="0084435D" w:rsidRPr="00274814">
        <w:rPr>
          <w:rFonts w:ascii="Calibri" w:hAnsi="Calibri" w:cs="Calibri"/>
          <w:b w:val="0"/>
          <w:sz w:val="22"/>
          <w:szCs w:val="22"/>
        </w:rPr>
        <w:t>150</w:t>
      </w:r>
      <w:r w:rsidR="007301A2" w:rsidRPr="00274814">
        <w:rPr>
          <w:rFonts w:ascii="Calibri" w:hAnsi="Calibri" w:cs="Calibri"/>
          <w:b w:val="0"/>
          <w:sz w:val="22"/>
          <w:szCs w:val="22"/>
        </w:rPr>
        <w:t xml:space="preserve"> notice</w:t>
      </w:r>
      <w:r w:rsidRPr="00916EBF">
        <w:rPr>
          <w:rFonts w:ascii="Calibri" w:hAnsi="Calibri" w:cs="Calibri"/>
          <w:b w:val="0"/>
          <w:sz w:val="22"/>
          <w:szCs w:val="22"/>
        </w:rPr>
        <w:t>/engagement letter and acceptance of instructions or changes in instructions must be sent in the form of a covering letter with the firm’s letterhead to the client in PDF format only. This ensures that any of the content will not be interfered or tampered with in any way.</w:t>
      </w:r>
    </w:p>
    <w:p w14:paraId="1DA6542E" w14:textId="77777777" w:rsidR="00784AB3" w:rsidRPr="00916EBF" w:rsidRDefault="00784AB3" w:rsidP="00784AB3">
      <w:pPr>
        <w:jc w:val="both"/>
        <w:rPr>
          <w:rFonts w:ascii="Calibri" w:hAnsi="Calibri" w:cs="Calibri"/>
          <w:b w:val="0"/>
          <w:sz w:val="22"/>
          <w:szCs w:val="22"/>
        </w:rPr>
      </w:pPr>
    </w:p>
    <w:p w14:paraId="2CBB001E" w14:textId="77777777" w:rsidR="00784AB3" w:rsidRPr="00916EBF" w:rsidRDefault="00784AB3" w:rsidP="00784AB3">
      <w:pPr>
        <w:numPr>
          <w:ilvl w:val="0"/>
          <w:numId w:val="7"/>
        </w:numPr>
        <w:spacing w:before="120" w:after="120"/>
        <w:contextualSpacing/>
        <w:jc w:val="both"/>
        <w:rPr>
          <w:rFonts w:ascii="Calibri" w:hAnsi="Calibri" w:cs="Calibri"/>
          <w:b w:val="0"/>
          <w:sz w:val="22"/>
          <w:szCs w:val="22"/>
        </w:rPr>
      </w:pPr>
      <w:r w:rsidRPr="00916EBF">
        <w:rPr>
          <w:rFonts w:ascii="Calibri" w:hAnsi="Calibri" w:cs="Calibri"/>
          <w:b w:val="0"/>
          <w:sz w:val="22"/>
          <w:szCs w:val="22"/>
        </w:rPr>
        <w:t xml:space="preserve"> Instructions or changes in instructions by the client via email will not be deemed to be accepted by the firm unless a confirmatory email, </w:t>
      </w:r>
      <w:r w:rsidRPr="00916EBF">
        <w:rPr>
          <w:rFonts w:ascii="Calibri" w:hAnsi="Calibri"/>
          <w:b w:val="0"/>
          <w:sz w:val="22"/>
          <w:szCs w:val="22"/>
        </w:rPr>
        <w:t>telephone call with an attendance placed on the file or a letter is sent back by the fee earner to the client</w:t>
      </w:r>
      <w:r w:rsidRPr="00916EBF">
        <w:rPr>
          <w:rFonts w:ascii="Calibri" w:hAnsi="Calibri"/>
          <w:sz w:val="22"/>
          <w:szCs w:val="22"/>
        </w:rPr>
        <w:t xml:space="preserve">. </w:t>
      </w:r>
    </w:p>
    <w:p w14:paraId="3041E394" w14:textId="77777777" w:rsidR="00784AB3" w:rsidRPr="00916EBF" w:rsidRDefault="00784AB3" w:rsidP="00784AB3">
      <w:pPr>
        <w:jc w:val="both"/>
        <w:rPr>
          <w:rFonts w:ascii="Calibri" w:hAnsi="Calibri" w:cs="Calibri"/>
          <w:b w:val="0"/>
          <w:sz w:val="22"/>
          <w:szCs w:val="22"/>
        </w:rPr>
      </w:pPr>
    </w:p>
    <w:p w14:paraId="47283B26" w14:textId="033B9C9D" w:rsidR="00784AB3" w:rsidRPr="00916EBF" w:rsidRDefault="00784AB3" w:rsidP="00784AB3">
      <w:pPr>
        <w:numPr>
          <w:ilvl w:val="0"/>
          <w:numId w:val="3"/>
        </w:numPr>
        <w:contextualSpacing/>
        <w:jc w:val="both"/>
        <w:rPr>
          <w:rFonts w:ascii="Calibri" w:hAnsi="Calibri" w:cs="Calibri"/>
          <w:b w:val="0"/>
          <w:sz w:val="22"/>
          <w:szCs w:val="22"/>
        </w:rPr>
      </w:pPr>
      <w:r w:rsidRPr="00916EBF">
        <w:rPr>
          <w:rFonts w:ascii="Calibri" w:hAnsi="Calibri" w:cs="Calibri"/>
          <w:b w:val="0"/>
          <w:sz w:val="22"/>
          <w:szCs w:val="22"/>
        </w:rPr>
        <w:t xml:space="preserve">Email messages can carry computer viruses which are damaging to the </w:t>
      </w:r>
      <w:r w:rsidR="00274814">
        <w:rPr>
          <w:rFonts w:ascii="Calibri" w:hAnsi="Calibri" w:cs="Calibri"/>
          <w:b w:val="0"/>
          <w:sz w:val="22"/>
          <w:szCs w:val="22"/>
        </w:rPr>
        <w:t>f</w:t>
      </w:r>
      <w:r w:rsidRPr="00916EBF">
        <w:rPr>
          <w:rFonts w:ascii="Calibri" w:hAnsi="Calibri" w:cs="Calibri"/>
          <w:b w:val="0"/>
          <w:sz w:val="22"/>
          <w:szCs w:val="22"/>
        </w:rPr>
        <w:t>irm’s / others computer systems.</w:t>
      </w:r>
    </w:p>
    <w:p w14:paraId="42C6D796" w14:textId="21FC7B82" w:rsidR="00784AB3" w:rsidRPr="00916EBF" w:rsidRDefault="00784AB3" w:rsidP="00784AB3">
      <w:pPr>
        <w:jc w:val="both"/>
        <w:rPr>
          <w:rFonts w:ascii="Calibri" w:hAnsi="Calibri" w:cs="Calibri"/>
          <w:b w:val="0"/>
          <w:sz w:val="22"/>
          <w:szCs w:val="22"/>
        </w:rPr>
      </w:pPr>
    </w:p>
    <w:p w14:paraId="5AD5DD8B" w14:textId="77777777" w:rsidR="00784AB3" w:rsidRPr="00916EBF" w:rsidRDefault="00784AB3" w:rsidP="00784AB3">
      <w:pPr>
        <w:jc w:val="both"/>
        <w:rPr>
          <w:rFonts w:ascii="Calibri" w:hAnsi="Calibri" w:cs="Calibri"/>
          <w:b w:val="0"/>
          <w:sz w:val="22"/>
          <w:szCs w:val="22"/>
        </w:rPr>
      </w:pPr>
      <w:r w:rsidRPr="00916EBF">
        <w:rPr>
          <w:rFonts w:ascii="Calibri" w:hAnsi="Calibri" w:cs="Calibri"/>
          <w:b w:val="0"/>
          <w:sz w:val="22"/>
          <w:szCs w:val="22"/>
        </w:rPr>
        <w:t>The above risks are taken into account in formulating the following Email Acceptable usage policy.</w:t>
      </w:r>
    </w:p>
    <w:p w14:paraId="54E11D2A" w14:textId="00A3D8F3" w:rsidR="00784AB3" w:rsidRPr="00916EBF" w:rsidRDefault="00784AB3" w:rsidP="00784AB3">
      <w:pPr>
        <w:jc w:val="both"/>
        <w:rPr>
          <w:rFonts w:ascii="Calibri" w:hAnsi="Calibri" w:cs="Calibri"/>
          <w:b w:val="0"/>
          <w:sz w:val="22"/>
          <w:szCs w:val="22"/>
        </w:rPr>
      </w:pPr>
    </w:p>
    <w:p w14:paraId="74CA2C55" w14:textId="77777777" w:rsidR="00784AB3" w:rsidRPr="00384B89" w:rsidRDefault="00784AB3" w:rsidP="00784AB3">
      <w:pPr>
        <w:jc w:val="both"/>
        <w:rPr>
          <w:rFonts w:ascii="Calibri" w:hAnsi="Calibri" w:cs="Calibri"/>
          <w:sz w:val="22"/>
          <w:szCs w:val="22"/>
        </w:rPr>
      </w:pPr>
      <w:r w:rsidRPr="00384B89">
        <w:rPr>
          <w:rFonts w:ascii="Calibri" w:hAnsi="Calibri" w:cs="Calibri"/>
          <w:sz w:val="22"/>
          <w:szCs w:val="22"/>
        </w:rPr>
        <w:t>Rules of Acceptable Usage</w:t>
      </w:r>
    </w:p>
    <w:p w14:paraId="31126E5D" w14:textId="77777777" w:rsidR="00784AB3" w:rsidRPr="00384B89" w:rsidRDefault="00784AB3" w:rsidP="00784AB3">
      <w:pPr>
        <w:jc w:val="both"/>
        <w:rPr>
          <w:rFonts w:ascii="Calibri" w:hAnsi="Calibri" w:cs="Calibri"/>
          <w:sz w:val="22"/>
          <w:szCs w:val="22"/>
        </w:rPr>
      </w:pPr>
    </w:p>
    <w:p w14:paraId="5C761B14" w14:textId="3978949B" w:rsidR="00784AB3" w:rsidRPr="00916EBF" w:rsidRDefault="00784AB3" w:rsidP="00784AB3">
      <w:pPr>
        <w:numPr>
          <w:ilvl w:val="0"/>
          <w:numId w:val="4"/>
        </w:numPr>
        <w:contextualSpacing/>
        <w:jc w:val="both"/>
        <w:rPr>
          <w:rFonts w:ascii="Calibri" w:hAnsi="Calibri" w:cs="Calibri"/>
          <w:b w:val="0"/>
          <w:sz w:val="22"/>
          <w:szCs w:val="22"/>
        </w:rPr>
      </w:pPr>
      <w:r w:rsidRPr="00916EBF">
        <w:rPr>
          <w:rFonts w:ascii="Calibri" w:hAnsi="Calibri" w:cs="Calibri"/>
          <w:b w:val="0"/>
          <w:sz w:val="22"/>
          <w:szCs w:val="22"/>
        </w:rPr>
        <w:t xml:space="preserve">Email messages must be appropriate and professional.  The </w:t>
      </w:r>
      <w:r w:rsidR="00274814">
        <w:rPr>
          <w:rFonts w:ascii="Calibri" w:hAnsi="Calibri" w:cs="Calibri"/>
          <w:b w:val="0"/>
          <w:sz w:val="22"/>
          <w:szCs w:val="22"/>
        </w:rPr>
        <w:t>f</w:t>
      </w:r>
      <w:r w:rsidRPr="00916EBF">
        <w:rPr>
          <w:rFonts w:ascii="Calibri" w:hAnsi="Calibri" w:cs="Calibri"/>
          <w:b w:val="0"/>
          <w:sz w:val="22"/>
          <w:szCs w:val="22"/>
        </w:rPr>
        <w:t xml:space="preserve">irm’s name which is included in every message reflects on the </w:t>
      </w:r>
      <w:r w:rsidR="00274814">
        <w:rPr>
          <w:rFonts w:ascii="Calibri" w:hAnsi="Calibri" w:cs="Calibri"/>
          <w:b w:val="0"/>
          <w:sz w:val="22"/>
          <w:szCs w:val="22"/>
        </w:rPr>
        <w:t>f</w:t>
      </w:r>
      <w:r w:rsidRPr="00916EBF">
        <w:rPr>
          <w:rFonts w:ascii="Calibri" w:hAnsi="Calibri" w:cs="Calibri"/>
          <w:b w:val="0"/>
          <w:sz w:val="22"/>
          <w:szCs w:val="22"/>
        </w:rPr>
        <w:t>irm’s image and reputation.</w:t>
      </w:r>
    </w:p>
    <w:p w14:paraId="2DE403A5" w14:textId="77777777" w:rsidR="00784AB3" w:rsidRPr="00916EBF" w:rsidRDefault="00784AB3" w:rsidP="00784AB3">
      <w:pPr>
        <w:jc w:val="both"/>
        <w:rPr>
          <w:rFonts w:ascii="Calibri" w:hAnsi="Calibri" w:cs="Calibri"/>
          <w:b w:val="0"/>
          <w:sz w:val="22"/>
          <w:szCs w:val="22"/>
        </w:rPr>
      </w:pPr>
    </w:p>
    <w:p w14:paraId="63B321C3" w14:textId="5695CFE5" w:rsidR="00784AB3" w:rsidRPr="00916EBF" w:rsidRDefault="00784AB3" w:rsidP="00784AB3">
      <w:pPr>
        <w:numPr>
          <w:ilvl w:val="0"/>
          <w:numId w:val="4"/>
        </w:numPr>
        <w:contextualSpacing/>
        <w:jc w:val="both"/>
        <w:rPr>
          <w:rFonts w:ascii="Calibri" w:hAnsi="Calibri" w:cs="Calibri"/>
          <w:b w:val="0"/>
          <w:sz w:val="22"/>
          <w:szCs w:val="22"/>
        </w:rPr>
      </w:pPr>
      <w:r w:rsidRPr="00916EBF">
        <w:rPr>
          <w:rFonts w:ascii="Calibri" w:hAnsi="Calibri" w:cs="Calibri"/>
          <w:b w:val="0"/>
          <w:sz w:val="22"/>
          <w:szCs w:val="22"/>
        </w:rPr>
        <w:t xml:space="preserve">The </w:t>
      </w:r>
      <w:r w:rsidR="00274814">
        <w:rPr>
          <w:rFonts w:ascii="Calibri" w:hAnsi="Calibri" w:cs="Calibri"/>
          <w:b w:val="0"/>
          <w:sz w:val="22"/>
          <w:szCs w:val="22"/>
        </w:rPr>
        <w:t>f</w:t>
      </w:r>
      <w:r w:rsidRPr="00916EBF">
        <w:rPr>
          <w:rFonts w:ascii="Calibri" w:hAnsi="Calibri" w:cs="Calibri"/>
          <w:b w:val="0"/>
          <w:sz w:val="22"/>
          <w:szCs w:val="22"/>
        </w:rPr>
        <w:t>irm email system is installed and maintained primarily for business purposes.  You may send some personal messages, but such messages should be minimised and kept as short as possible.  Personal emails are also governed by the Acceptable Use Rules as set out in this policy.</w:t>
      </w:r>
    </w:p>
    <w:p w14:paraId="62431CDC" w14:textId="77777777" w:rsidR="00784AB3" w:rsidRPr="00916EBF" w:rsidRDefault="00784AB3" w:rsidP="00784AB3">
      <w:pPr>
        <w:jc w:val="both"/>
        <w:rPr>
          <w:rFonts w:ascii="Calibri" w:hAnsi="Calibri" w:cs="Calibri"/>
          <w:b w:val="0"/>
          <w:sz w:val="22"/>
          <w:szCs w:val="22"/>
        </w:rPr>
      </w:pPr>
    </w:p>
    <w:p w14:paraId="5D099ACF" w14:textId="77777777" w:rsidR="00784AB3" w:rsidRPr="00916EBF" w:rsidRDefault="00784AB3" w:rsidP="00784AB3">
      <w:pPr>
        <w:numPr>
          <w:ilvl w:val="0"/>
          <w:numId w:val="4"/>
        </w:numPr>
        <w:contextualSpacing/>
        <w:jc w:val="both"/>
        <w:rPr>
          <w:rFonts w:ascii="Calibri" w:hAnsi="Calibri" w:cs="Calibri"/>
          <w:b w:val="0"/>
          <w:sz w:val="22"/>
          <w:szCs w:val="22"/>
        </w:rPr>
      </w:pPr>
      <w:r w:rsidRPr="00916EBF">
        <w:rPr>
          <w:rFonts w:ascii="Calibri" w:hAnsi="Calibri" w:cs="Calibri"/>
          <w:b w:val="0"/>
          <w:sz w:val="22"/>
          <w:szCs w:val="22"/>
        </w:rPr>
        <w:t>Confidential or commercially sensitive information should not be sent by email unless you are using appropriate encryption procedures.</w:t>
      </w:r>
    </w:p>
    <w:p w14:paraId="49E398E2" w14:textId="77777777" w:rsidR="00784AB3" w:rsidRPr="00916EBF" w:rsidRDefault="00784AB3" w:rsidP="00784AB3">
      <w:pPr>
        <w:jc w:val="both"/>
        <w:rPr>
          <w:rFonts w:ascii="Calibri" w:hAnsi="Calibri" w:cs="Calibri"/>
          <w:b w:val="0"/>
          <w:sz w:val="22"/>
          <w:szCs w:val="22"/>
        </w:rPr>
      </w:pPr>
    </w:p>
    <w:p w14:paraId="450DFDE4" w14:textId="77777777" w:rsidR="00784AB3" w:rsidRPr="00916EBF" w:rsidRDefault="00784AB3" w:rsidP="00784AB3">
      <w:pPr>
        <w:numPr>
          <w:ilvl w:val="0"/>
          <w:numId w:val="4"/>
        </w:numPr>
        <w:contextualSpacing/>
        <w:jc w:val="both"/>
        <w:rPr>
          <w:rFonts w:ascii="Calibri" w:hAnsi="Calibri" w:cs="Calibri"/>
          <w:b w:val="0"/>
          <w:sz w:val="22"/>
          <w:szCs w:val="22"/>
        </w:rPr>
      </w:pPr>
      <w:r w:rsidRPr="00916EBF">
        <w:rPr>
          <w:rFonts w:ascii="Calibri" w:hAnsi="Calibri" w:cs="Calibri"/>
          <w:b w:val="0"/>
          <w:sz w:val="22"/>
          <w:szCs w:val="22"/>
        </w:rPr>
        <w:t>Employees may not send chain letters, any form of mass mailing or engage in spamming.</w:t>
      </w:r>
    </w:p>
    <w:p w14:paraId="16287F21" w14:textId="77777777" w:rsidR="00784AB3" w:rsidRPr="00916EBF" w:rsidRDefault="00784AB3" w:rsidP="00784AB3">
      <w:pPr>
        <w:jc w:val="both"/>
        <w:rPr>
          <w:rFonts w:ascii="Calibri" w:hAnsi="Calibri" w:cs="Calibri"/>
          <w:b w:val="0"/>
          <w:sz w:val="22"/>
          <w:szCs w:val="22"/>
        </w:rPr>
      </w:pPr>
    </w:p>
    <w:p w14:paraId="2BD493C3" w14:textId="77777777" w:rsidR="00784AB3" w:rsidRPr="00916EBF" w:rsidRDefault="00784AB3" w:rsidP="00784AB3">
      <w:pPr>
        <w:numPr>
          <w:ilvl w:val="0"/>
          <w:numId w:val="4"/>
        </w:numPr>
        <w:contextualSpacing/>
        <w:jc w:val="both"/>
        <w:rPr>
          <w:rFonts w:ascii="Calibri" w:hAnsi="Calibri" w:cs="Calibri"/>
          <w:b w:val="0"/>
          <w:sz w:val="22"/>
          <w:szCs w:val="22"/>
        </w:rPr>
      </w:pPr>
      <w:r w:rsidRPr="00916EBF">
        <w:rPr>
          <w:rFonts w:ascii="Calibri" w:hAnsi="Calibri" w:cs="Calibri"/>
          <w:b w:val="0"/>
          <w:sz w:val="22"/>
          <w:szCs w:val="22"/>
        </w:rPr>
        <w:t>Extra caution must be taken with email messages in respect of disparaging remarks contained therein.  Do not use indecent, obscene, sexist, racist or other inappropriate remarks in written form, in cartoon form, or otherwise.</w:t>
      </w:r>
    </w:p>
    <w:p w14:paraId="5BE93A62" w14:textId="77777777" w:rsidR="00784AB3" w:rsidRPr="00916EBF" w:rsidRDefault="00784AB3" w:rsidP="00784AB3">
      <w:pPr>
        <w:jc w:val="both"/>
        <w:rPr>
          <w:rFonts w:ascii="Calibri" w:hAnsi="Calibri" w:cs="Calibri"/>
          <w:b w:val="0"/>
          <w:sz w:val="22"/>
          <w:szCs w:val="22"/>
        </w:rPr>
      </w:pPr>
    </w:p>
    <w:p w14:paraId="1BB841C9" w14:textId="1B1D2421" w:rsidR="00784AB3" w:rsidRPr="00916EBF" w:rsidRDefault="7AF88D8C" w:rsidP="7AF88D8C">
      <w:pPr>
        <w:numPr>
          <w:ilvl w:val="0"/>
          <w:numId w:val="4"/>
        </w:numPr>
        <w:contextualSpacing/>
        <w:jc w:val="both"/>
        <w:rPr>
          <w:rFonts w:ascii="Calibri" w:hAnsi="Calibri" w:cs="Calibri"/>
          <w:b w:val="0"/>
          <w:sz w:val="22"/>
          <w:szCs w:val="22"/>
        </w:rPr>
      </w:pPr>
      <w:r w:rsidRPr="00916EBF">
        <w:rPr>
          <w:rFonts w:ascii="Calibri" w:hAnsi="Calibri" w:cs="Calibri"/>
          <w:b w:val="0"/>
          <w:sz w:val="22"/>
          <w:szCs w:val="22"/>
        </w:rPr>
        <w:t xml:space="preserve">If you receive any offensive, unpleasant, harassing or intimidating messages via email you are requested to inform the office manager or </w:t>
      </w:r>
      <w:r w:rsidR="00D8417C">
        <w:rPr>
          <w:rFonts w:ascii="Calibri" w:hAnsi="Calibri"/>
          <w:b w:val="0"/>
          <w:sz w:val="22"/>
          <w:szCs w:val="22"/>
        </w:rPr>
        <w:t>f</w:t>
      </w:r>
      <w:r w:rsidRPr="00916EBF">
        <w:rPr>
          <w:rFonts w:ascii="Calibri" w:hAnsi="Calibri"/>
          <w:b w:val="0"/>
          <w:sz w:val="22"/>
          <w:szCs w:val="22"/>
        </w:rPr>
        <w:t>ir</w:t>
      </w:r>
      <w:r w:rsidR="00D8417C">
        <w:rPr>
          <w:rFonts w:ascii="Calibri" w:hAnsi="Calibri"/>
          <w:b w:val="0"/>
          <w:sz w:val="22"/>
          <w:szCs w:val="22"/>
        </w:rPr>
        <w:t>ms</w:t>
      </w:r>
      <w:r w:rsidRPr="00916EBF">
        <w:rPr>
          <w:rFonts w:ascii="Calibri" w:hAnsi="Calibri"/>
          <w:b w:val="0"/>
          <w:sz w:val="22"/>
          <w:szCs w:val="22"/>
        </w:rPr>
        <w:t xml:space="preserve"> IT Provider</w:t>
      </w:r>
      <w:r w:rsidRPr="00916EBF">
        <w:rPr>
          <w:rFonts w:ascii="Calibri" w:hAnsi="Calibri" w:cs="Calibri"/>
          <w:b w:val="0"/>
          <w:sz w:val="22"/>
          <w:szCs w:val="22"/>
        </w:rPr>
        <w:t xml:space="preserve"> immediately.  It is important that such messages are traced as quickly as possible.</w:t>
      </w:r>
    </w:p>
    <w:p w14:paraId="384BA73E" w14:textId="77777777" w:rsidR="00784AB3" w:rsidRPr="00916EBF" w:rsidRDefault="00784AB3" w:rsidP="00784AB3">
      <w:pPr>
        <w:jc w:val="both"/>
        <w:rPr>
          <w:rFonts w:ascii="Calibri" w:hAnsi="Calibri" w:cs="Calibri"/>
          <w:b w:val="0"/>
          <w:sz w:val="22"/>
          <w:szCs w:val="22"/>
        </w:rPr>
      </w:pPr>
    </w:p>
    <w:p w14:paraId="4AF166EC" w14:textId="77777777" w:rsidR="00784AB3" w:rsidRPr="00916EBF" w:rsidRDefault="00784AB3" w:rsidP="00784AB3">
      <w:pPr>
        <w:numPr>
          <w:ilvl w:val="0"/>
          <w:numId w:val="4"/>
        </w:numPr>
        <w:contextualSpacing/>
        <w:jc w:val="both"/>
        <w:rPr>
          <w:rFonts w:ascii="Calibri" w:hAnsi="Calibri" w:cs="Calibri"/>
          <w:b w:val="0"/>
          <w:sz w:val="22"/>
          <w:szCs w:val="22"/>
        </w:rPr>
      </w:pPr>
      <w:r w:rsidRPr="00916EBF">
        <w:rPr>
          <w:rFonts w:ascii="Calibri" w:hAnsi="Calibri" w:cs="Calibri"/>
          <w:b w:val="0"/>
          <w:sz w:val="22"/>
          <w:szCs w:val="22"/>
        </w:rPr>
        <w:t>Documents or other material that would breach copyright must not be attached to emails.</w:t>
      </w:r>
    </w:p>
    <w:p w14:paraId="34B3F2EB" w14:textId="77777777" w:rsidR="00784AB3" w:rsidRPr="00916EBF" w:rsidRDefault="00784AB3" w:rsidP="00784AB3">
      <w:pPr>
        <w:jc w:val="both"/>
        <w:rPr>
          <w:rFonts w:ascii="Calibri" w:hAnsi="Calibri" w:cs="Calibri"/>
          <w:b w:val="0"/>
          <w:sz w:val="22"/>
          <w:szCs w:val="22"/>
        </w:rPr>
      </w:pPr>
    </w:p>
    <w:p w14:paraId="271EEC5D" w14:textId="77777777" w:rsidR="00784AB3" w:rsidRPr="00916EBF" w:rsidRDefault="00784AB3" w:rsidP="00784AB3">
      <w:pPr>
        <w:numPr>
          <w:ilvl w:val="0"/>
          <w:numId w:val="4"/>
        </w:numPr>
        <w:contextualSpacing/>
        <w:jc w:val="both"/>
        <w:rPr>
          <w:rFonts w:ascii="Calibri" w:hAnsi="Calibri" w:cs="Calibri"/>
          <w:b w:val="0"/>
          <w:sz w:val="22"/>
          <w:szCs w:val="22"/>
        </w:rPr>
      </w:pPr>
      <w:r w:rsidRPr="00916EBF">
        <w:rPr>
          <w:rFonts w:ascii="Calibri" w:hAnsi="Calibri" w:cs="Calibri"/>
          <w:b w:val="0"/>
          <w:sz w:val="22"/>
          <w:szCs w:val="22"/>
        </w:rPr>
        <w:t>Email users must not access the email of colleagues without the colleagues’ and/or management’s permission.</w:t>
      </w:r>
    </w:p>
    <w:p w14:paraId="7D34F5C7" w14:textId="77777777" w:rsidR="00784AB3" w:rsidRPr="00916EBF" w:rsidRDefault="00784AB3" w:rsidP="00784AB3">
      <w:pPr>
        <w:jc w:val="both"/>
        <w:rPr>
          <w:rFonts w:ascii="Calibri" w:hAnsi="Calibri" w:cs="Calibri"/>
          <w:b w:val="0"/>
          <w:sz w:val="22"/>
          <w:szCs w:val="22"/>
        </w:rPr>
      </w:pPr>
    </w:p>
    <w:p w14:paraId="0773BD40" w14:textId="78833AEA" w:rsidR="00784AB3" w:rsidRPr="00916EBF" w:rsidRDefault="00784AB3" w:rsidP="00784AB3">
      <w:pPr>
        <w:numPr>
          <w:ilvl w:val="0"/>
          <w:numId w:val="4"/>
        </w:numPr>
        <w:contextualSpacing/>
        <w:jc w:val="both"/>
        <w:rPr>
          <w:rFonts w:ascii="Calibri" w:hAnsi="Calibri" w:cs="Calibri"/>
          <w:b w:val="0"/>
          <w:sz w:val="22"/>
          <w:szCs w:val="22"/>
        </w:rPr>
      </w:pPr>
      <w:r w:rsidRPr="00916EBF">
        <w:rPr>
          <w:rFonts w:ascii="Calibri" w:hAnsi="Calibri" w:cs="Calibri"/>
          <w:b w:val="0"/>
          <w:sz w:val="22"/>
          <w:szCs w:val="22"/>
        </w:rPr>
        <w:t xml:space="preserve">The </w:t>
      </w:r>
      <w:r w:rsidR="00D8417C">
        <w:rPr>
          <w:rFonts w:ascii="Calibri" w:hAnsi="Calibri" w:cs="Calibri"/>
          <w:b w:val="0"/>
          <w:sz w:val="22"/>
          <w:szCs w:val="22"/>
        </w:rPr>
        <w:t>f</w:t>
      </w:r>
      <w:r w:rsidRPr="00916EBF">
        <w:rPr>
          <w:rFonts w:ascii="Calibri" w:hAnsi="Calibri" w:cs="Calibri"/>
          <w:b w:val="0"/>
          <w:sz w:val="22"/>
          <w:szCs w:val="22"/>
        </w:rPr>
        <w:t>irm-approved disclaimer must be attached to all emails.</w:t>
      </w:r>
    </w:p>
    <w:p w14:paraId="0B4020A7" w14:textId="77777777" w:rsidR="00784AB3" w:rsidRPr="00916EBF" w:rsidRDefault="00784AB3" w:rsidP="00784AB3">
      <w:pPr>
        <w:jc w:val="both"/>
        <w:rPr>
          <w:rFonts w:ascii="Calibri" w:hAnsi="Calibri" w:cs="Calibri"/>
          <w:b w:val="0"/>
          <w:sz w:val="22"/>
          <w:szCs w:val="22"/>
        </w:rPr>
      </w:pPr>
    </w:p>
    <w:p w14:paraId="3074D142" w14:textId="6E99D9B2" w:rsidR="00784AB3" w:rsidRPr="00916EBF" w:rsidRDefault="00784AB3" w:rsidP="00784AB3">
      <w:pPr>
        <w:numPr>
          <w:ilvl w:val="0"/>
          <w:numId w:val="4"/>
        </w:numPr>
        <w:contextualSpacing/>
        <w:jc w:val="both"/>
        <w:rPr>
          <w:rFonts w:ascii="Calibri" w:hAnsi="Calibri" w:cs="Calibri"/>
          <w:b w:val="0"/>
          <w:sz w:val="22"/>
          <w:szCs w:val="22"/>
        </w:rPr>
      </w:pPr>
      <w:r w:rsidRPr="00916EBF">
        <w:rPr>
          <w:rFonts w:ascii="Calibri" w:hAnsi="Calibri" w:cs="Calibri"/>
          <w:b w:val="0"/>
          <w:sz w:val="22"/>
          <w:szCs w:val="22"/>
        </w:rPr>
        <w:t xml:space="preserve">The </w:t>
      </w:r>
      <w:r w:rsidR="00D8417C">
        <w:rPr>
          <w:rFonts w:ascii="Calibri" w:hAnsi="Calibri" w:cs="Calibri"/>
          <w:b w:val="0"/>
          <w:sz w:val="22"/>
          <w:szCs w:val="22"/>
        </w:rPr>
        <w:t>f</w:t>
      </w:r>
      <w:r w:rsidRPr="00916EBF">
        <w:rPr>
          <w:rFonts w:ascii="Calibri" w:hAnsi="Calibri" w:cs="Calibri"/>
          <w:b w:val="0"/>
          <w:sz w:val="22"/>
          <w:szCs w:val="22"/>
        </w:rPr>
        <w:t>irm has content filtering software</w:t>
      </w:r>
      <w:r w:rsidR="00D8417C">
        <w:rPr>
          <w:rFonts w:ascii="Calibri" w:hAnsi="Calibri" w:cs="Calibri"/>
          <w:b w:val="0"/>
          <w:sz w:val="22"/>
          <w:szCs w:val="22"/>
        </w:rPr>
        <w:t xml:space="preserve"> in place</w:t>
      </w:r>
      <w:r w:rsidRPr="00916EBF">
        <w:rPr>
          <w:rFonts w:ascii="Calibri" w:hAnsi="Calibri" w:cs="Calibri"/>
          <w:b w:val="0"/>
          <w:sz w:val="22"/>
          <w:szCs w:val="22"/>
        </w:rPr>
        <w:t xml:space="preserve"> that may be used to intercept unsuitable material either entering or leaving the </w:t>
      </w:r>
      <w:r w:rsidR="00D8417C">
        <w:rPr>
          <w:rFonts w:ascii="Calibri" w:hAnsi="Calibri" w:cs="Calibri"/>
          <w:b w:val="0"/>
          <w:sz w:val="22"/>
          <w:szCs w:val="22"/>
        </w:rPr>
        <w:t>f</w:t>
      </w:r>
      <w:r w:rsidRPr="00916EBF">
        <w:rPr>
          <w:rFonts w:ascii="Calibri" w:hAnsi="Calibri" w:cs="Calibri"/>
          <w:b w:val="0"/>
          <w:sz w:val="22"/>
          <w:szCs w:val="22"/>
        </w:rPr>
        <w:t>irm through the email system.</w:t>
      </w:r>
    </w:p>
    <w:p w14:paraId="1D7B270A" w14:textId="77777777" w:rsidR="00784AB3" w:rsidRPr="00916EBF" w:rsidRDefault="00784AB3" w:rsidP="00784AB3">
      <w:pPr>
        <w:jc w:val="both"/>
        <w:rPr>
          <w:rFonts w:ascii="Calibri" w:hAnsi="Calibri" w:cs="Calibri"/>
          <w:b w:val="0"/>
          <w:sz w:val="22"/>
          <w:szCs w:val="22"/>
        </w:rPr>
      </w:pPr>
    </w:p>
    <w:p w14:paraId="46A0033F" w14:textId="2AEFE826" w:rsidR="00784AB3" w:rsidRPr="00916EBF" w:rsidRDefault="00784AB3" w:rsidP="00784AB3">
      <w:pPr>
        <w:numPr>
          <w:ilvl w:val="0"/>
          <w:numId w:val="4"/>
        </w:numPr>
        <w:contextualSpacing/>
        <w:jc w:val="both"/>
        <w:rPr>
          <w:rFonts w:ascii="Calibri" w:hAnsi="Calibri" w:cs="Calibri"/>
          <w:b w:val="0"/>
          <w:sz w:val="22"/>
          <w:szCs w:val="22"/>
        </w:rPr>
      </w:pPr>
      <w:r w:rsidRPr="00916EBF">
        <w:rPr>
          <w:rFonts w:ascii="Calibri" w:hAnsi="Calibri" w:cs="Calibri"/>
          <w:b w:val="0"/>
          <w:sz w:val="22"/>
          <w:szCs w:val="22"/>
        </w:rPr>
        <w:t xml:space="preserve">All business-related email must be sent by the secure </w:t>
      </w:r>
      <w:r w:rsidR="00D8417C">
        <w:rPr>
          <w:rFonts w:ascii="Calibri" w:hAnsi="Calibri" w:cs="Calibri"/>
          <w:b w:val="0"/>
          <w:sz w:val="22"/>
          <w:szCs w:val="22"/>
        </w:rPr>
        <w:t>f</w:t>
      </w:r>
      <w:r w:rsidRPr="00916EBF">
        <w:rPr>
          <w:rFonts w:ascii="Calibri" w:hAnsi="Calibri" w:cs="Calibri"/>
          <w:b w:val="0"/>
          <w:sz w:val="22"/>
          <w:szCs w:val="22"/>
        </w:rPr>
        <w:t xml:space="preserve">irm’s email system provided on user PCs e.g. Google Mail or MS Outlook.  Whilst access to Internet-based or other mail systems e.g. Hotmail, </w:t>
      </w:r>
      <w:r w:rsidR="007301A2" w:rsidRPr="00D8417C">
        <w:rPr>
          <w:rFonts w:ascii="Calibri" w:hAnsi="Calibri" w:cs="Calibri"/>
          <w:b w:val="0"/>
          <w:sz w:val="22"/>
          <w:szCs w:val="22"/>
        </w:rPr>
        <w:t>Gmail</w:t>
      </w:r>
      <w:r w:rsidRPr="00916EBF">
        <w:rPr>
          <w:rFonts w:ascii="Calibri" w:hAnsi="Calibri" w:cs="Calibri"/>
          <w:b w:val="0"/>
          <w:sz w:val="22"/>
          <w:szCs w:val="22"/>
        </w:rPr>
        <w:t>,</w:t>
      </w:r>
      <w:r w:rsidR="00D8417C">
        <w:rPr>
          <w:rFonts w:ascii="Calibri" w:hAnsi="Calibri" w:cs="Calibri"/>
          <w:b w:val="0"/>
          <w:sz w:val="22"/>
          <w:szCs w:val="22"/>
        </w:rPr>
        <w:t xml:space="preserve"> etc</w:t>
      </w:r>
      <w:r w:rsidRPr="00916EBF">
        <w:rPr>
          <w:rFonts w:ascii="Calibri" w:hAnsi="Calibri" w:cs="Calibri"/>
          <w:b w:val="0"/>
          <w:sz w:val="22"/>
          <w:szCs w:val="22"/>
        </w:rPr>
        <w:t xml:space="preserve"> is acceptable this should be restricted to out of office hours i.e. pre-9.00am, between 1.00pm and 2.00pm and after 5.30pm except in exceptional circumstances.</w:t>
      </w:r>
    </w:p>
    <w:p w14:paraId="4F904CB7" w14:textId="77777777" w:rsidR="00784AB3" w:rsidRPr="00916EBF" w:rsidRDefault="00784AB3" w:rsidP="00784AB3">
      <w:pPr>
        <w:jc w:val="both"/>
        <w:rPr>
          <w:rFonts w:ascii="Calibri" w:hAnsi="Calibri" w:cs="Calibri"/>
          <w:b w:val="0"/>
          <w:sz w:val="22"/>
          <w:szCs w:val="22"/>
        </w:rPr>
      </w:pPr>
    </w:p>
    <w:p w14:paraId="2E85F8E9" w14:textId="570D10BD" w:rsidR="00784AB3" w:rsidRPr="00916EBF" w:rsidRDefault="00784AB3" w:rsidP="00784AB3">
      <w:pPr>
        <w:numPr>
          <w:ilvl w:val="0"/>
          <w:numId w:val="4"/>
        </w:numPr>
        <w:contextualSpacing/>
        <w:jc w:val="both"/>
        <w:rPr>
          <w:rFonts w:ascii="Calibri" w:hAnsi="Calibri" w:cs="Calibri"/>
          <w:b w:val="0"/>
          <w:sz w:val="22"/>
          <w:szCs w:val="22"/>
        </w:rPr>
      </w:pPr>
      <w:r w:rsidRPr="00916EBF">
        <w:rPr>
          <w:rFonts w:ascii="Calibri" w:hAnsi="Calibri" w:cs="Calibri"/>
          <w:b w:val="0"/>
          <w:sz w:val="22"/>
          <w:szCs w:val="22"/>
        </w:rPr>
        <w:t xml:space="preserve">Information that contains personal data (that relates to an individual which includes sole trade businesses) must be dealt with in accordance with the </w:t>
      </w:r>
      <w:r w:rsidR="0086091A">
        <w:rPr>
          <w:rFonts w:ascii="Calibri" w:hAnsi="Calibri" w:cs="Calibri"/>
          <w:b w:val="0"/>
          <w:sz w:val="22"/>
          <w:szCs w:val="22"/>
        </w:rPr>
        <w:t>f</w:t>
      </w:r>
      <w:r w:rsidRPr="00916EBF">
        <w:rPr>
          <w:rFonts w:ascii="Calibri" w:hAnsi="Calibri" w:cs="Calibri"/>
          <w:b w:val="0"/>
          <w:sz w:val="22"/>
          <w:szCs w:val="22"/>
        </w:rPr>
        <w:t xml:space="preserve">irm’s Data Protection Policy </w:t>
      </w:r>
    </w:p>
    <w:p w14:paraId="06971CD3" w14:textId="77777777" w:rsidR="00784AB3" w:rsidRPr="00916EBF" w:rsidRDefault="00784AB3" w:rsidP="00784AB3">
      <w:pPr>
        <w:rPr>
          <w:rFonts w:ascii="Calibri" w:hAnsi="Calibri" w:cs="Calibri"/>
          <w:b w:val="0"/>
          <w:sz w:val="22"/>
          <w:szCs w:val="22"/>
        </w:rPr>
      </w:pPr>
    </w:p>
    <w:p w14:paraId="7891671D" w14:textId="125F1843" w:rsidR="00784AB3" w:rsidRPr="00916EBF" w:rsidRDefault="00784AB3" w:rsidP="00784AB3">
      <w:pPr>
        <w:numPr>
          <w:ilvl w:val="0"/>
          <w:numId w:val="4"/>
        </w:numPr>
        <w:contextualSpacing/>
        <w:jc w:val="both"/>
        <w:rPr>
          <w:rFonts w:ascii="Calibri" w:hAnsi="Calibri" w:cs="Calibri"/>
          <w:b w:val="0"/>
          <w:sz w:val="22"/>
          <w:szCs w:val="22"/>
        </w:rPr>
      </w:pPr>
      <w:r w:rsidRPr="00916EBF">
        <w:rPr>
          <w:rFonts w:ascii="Calibri" w:hAnsi="Calibri"/>
          <w:b w:val="0"/>
          <w:bCs/>
          <w:iCs/>
          <w:sz w:val="22"/>
          <w:szCs w:val="22"/>
        </w:rPr>
        <w:t>Th</w:t>
      </w:r>
      <w:r w:rsidR="0086091A">
        <w:rPr>
          <w:rFonts w:ascii="Calibri" w:hAnsi="Calibri"/>
          <w:b w:val="0"/>
          <w:bCs/>
          <w:iCs/>
          <w:sz w:val="22"/>
          <w:szCs w:val="22"/>
        </w:rPr>
        <w:t>e f</w:t>
      </w:r>
      <w:r w:rsidRPr="00916EBF">
        <w:rPr>
          <w:rFonts w:ascii="Calibri" w:hAnsi="Calibri"/>
          <w:b w:val="0"/>
          <w:bCs/>
          <w:iCs/>
          <w:sz w:val="22"/>
          <w:szCs w:val="22"/>
        </w:rPr>
        <w:t>irm</w:t>
      </w:r>
      <w:r w:rsidRPr="00916EBF">
        <w:rPr>
          <w:rFonts w:ascii="Calibri" w:hAnsi="Calibri"/>
          <w:b w:val="0"/>
          <w:bCs/>
          <w:i/>
          <w:iCs/>
          <w:sz w:val="22"/>
          <w:szCs w:val="22"/>
        </w:rPr>
        <w:t xml:space="preserve"> </w:t>
      </w:r>
      <w:r w:rsidRPr="00916EBF">
        <w:rPr>
          <w:rFonts w:ascii="Calibri" w:hAnsi="Calibri"/>
          <w:b w:val="0"/>
          <w:bCs/>
          <w:sz w:val="22"/>
          <w:szCs w:val="22"/>
        </w:rPr>
        <w:t xml:space="preserve">reserves and intends to exercise the right to review, audit, intercept, access and disclose all messages created, received or sent over the electronic mail system for any purpose. All computer pass codes must be provided to </w:t>
      </w:r>
      <w:r w:rsidRPr="00916EBF">
        <w:rPr>
          <w:rFonts w:ascii="Calibri" w:hAnsi="Calibri"/>
          <w:b w:val="0"/>
          <w:bCs/>
          <w:i/>
          <w:iCs/>
          <w:sz w:val="22"/>
          <w:szCs w:val="22"/>
        </w:rPr>
        <w:t xml:space="preserve">(office manager/managing partner/ External IT Providers). </w:t>
      </w:r>
      <w:r w:rsidRPr="00916EBF">
        <w:rPr>
          <w:rFonts w:ascii="Calibri" w:hAnsi="Calibri"/>
          <w:b w:val="0"/>
          <w:bCs/>
          <w:sz w:val="22"/>
          <w:szCs w:val="22"/>
        </w:rPr>
        <w:t xml:space="preserve">No pass code may be used that is unknown to the </w:t>
      </w:r>
      <w:r w:rsidR="0086091A">
        <w:rPr>
          <w:rFonts w:ascii="Calibri" w:hAnsi="Calibri"/>
          <w:b w:val="0"/>
          <w:bCs/>
          <w:sz w:val="22"/>
          <w:szCs w:val="22"/>
        </w:rPr>
        <w:t>f</w:t>
      </w:r>
      <w:r w:rsidRPr="00916EBF">
        <w:rPr>
          <w:rFonts w:ascii="Calibri" w:hAnsi="Calibri"/>
          <w:b w:val="0"/>
          <w:bCs/>
          <w:sz w:val="22"/>
          <w:szCs w:val="22"/>
        </w:rPr>
        <w:t xml:space="preserve">irm. </w:t>
      </w:r>
    </w:p>
    <w:p w14:paraId="2A1F701D" w14:textId="77777777" w:rsidR="00784AB3" w:rsidRPr="00916EBF" w:rsidRDefault="00784AB3" w:rsidP="00784AB3">
      <w:pPr>
        <w:rPr>
          <w:rFonts w:ascii="Calibri" w:hAnsi="Calibri" w:cs="Calibri"/>
          <w:b w:val="0"/>
          <w:sz w:val="22"/>
          <w:szCs w:val="22"/>
        </w:rPr>
      </w:pPr>
    </w:p>
    <w:p w14:paraId="34FF1A6F" w14:textId="0400905F" w:rsidR="00784AB3" w:rsidRPr="00916EBF" w:rsidRDefault="00784AB3" w:rsidP="00784AB3">
      <w:pPr>
        <w:numPr>
          <w:ilvl w:val="0"/>
          <w:numId w:val="4"/>
        </w:numPr>
        <w:contextualSpacing/>
        <w:jc w:val="both"/>
        <w:rPr>
          <w:rFonts w:ascii="Calibri" w:hAnsi="Calibri" w:cs="Calibri"/>
          <w:b w:val="0"/>
          <w:sz w:val="22"/>
          <w:szCs w:val="22"/>
        </w:rPr>
      </w:pPr>
      <w:r w:rsidRPr="00916EBF">
        <w:rPr>
          <w:rFonts w:ascii="Calibri" w:hAnsi="Calibri"/>
          <w:b w:val="0"/>
          <w:bCs/>
          <w:sz w:val="22"/>
          <w:szCs w:val="22"/>
        </w:rPr>
        <w:t xml:space="preserve">Notwithstanding the </w:t>
      </w:r>
      <w:r w:rsidR="0086091A">
        <w:rPr>
          <w:rFonts w:ascii="Calibri" w:hAnsi="Calibri"/>
          <w:b w:val="0"/>
          <w:bCs/>
          <w:sz w:val="22"/>
          <w:szCs w:val="22"/>
        </w:rPr>
        <w:t>firms</w:t>
      </w:r>
      <w:r w:rsidRPr="00916EBF">
        <w:rPr>
          <w:rFonts w:ascii="Calibri" w:hAnsi="Calibri"/>
          <w:b w:val="0"/>
          <w:bCs/>
          <w:sz w:val="22"/>
          <w:szCs w:val="22"/>
        </w:rPr>
        <w:t xml:space="preserve"> right to retrieve and read any electronic mail messages, such messages should be treated as confidential by other employees and accessed only by the intended recipient. Employees are not authorised to retrieve or read any e-mail messages that are not sent to them. </w:t>
      </w:r>
    </w:p>
    <w:p w14:paraId="03EFCA41" w14:textId="77777777" w:rsidR="00784AB3" w:rsidRPr="00916EBF" w:rsidRDefault="00784AB3" w:rsidP="00784AB3">
      <w:pPr>
        <w:rPr>
          <w:rFonts w:ascii="Calibri" w:hAnsi="Calibri" w:cs="Calibri"/>
          <w:b w:val="0"/>
          <w:sz w:val="22"/>
          <w:szCs w:val="22"/>
        </w:rPr>
      </w:pPr>
    </w:p>
    <w:p w14:paraId="3256299F" w14:textId="72507D6A" w:rsidR="00784AB3" w:rsidRPr="00916EBF" w:rsidRDefault="00784AB3" w:rsidP="00784AB3">
      <w:pPr>
        <w:numPr>
          <w:ilvl w:val="0"/>
          <w:numId w:val="4"/>
        </w:numPr>
        <w:contextualSpacing/>
        <w:jc w:val="both"/>
        <w:rPr>
          <w:rFonts w:ascii="Calibri" w:hAnsi="Calibri" w:cs="Calibri"/>
          <w:b w:val="0"/>
          <w:sz w:val="22"/>
          <w:szCs w:val="22"/>
        </w:rPr>
      </w:pPr>
      <w:r w:rsidRPr="00916EBF">
        <w:rPr>
          <w:rFonts w:ascii="Calibri" w:hAnsi="Calibri"/>
          <w:b w:val="0"/>
          <w:bCs/>
          <w:sz w:val="22"/>
          <w:szCs w:val="22"/>
        </w:rPr>
        <w:t xml:space="preserve">Any exception to this policy must receive prior approval from the </w:t>
      </w:r>
      <w:r w:rsidR="0086091A">
        <w:rPr>
          <w:rFonts w:ascii="Calibri" w:hAnsi="Calibri"/>
          <w:b w:val="0"/>
          <w:bCs/>
          <w:sz w:val="22"/>
          <w:szCs w:val="22"/>
        </w:rPr>
        <w:t>f</w:t>
      </w:r>
      <w:r w:rsidRPr="00916EBF">
        <w:rPr>
          <w:rFonts w:ascii="Calibri" w:hAnsi="Calibri"/>
          <w:b w:val="0"/>
          <w:bCs/>
          <w:sz w:val="22"/>
          <w:szCs w:val="22"/>
        </w:rPr>
        <w:t>irm. However, the confidentiality of any message should not be assumed. Even when a message is erased it is still possible to retrieve and read that message. If any breach of our E-mail policy is observed then disciplinary action up to and including dismissal may be taken</w:t>
      </w:r>
      <w:r w:rsidRPr="00916EBF">
        <w:rPr>
          <w:rFonts w:ascii="Calibri" w:hAnsi="Calibri"/>
          <w:bCs/>
          <w:sz w:val="22"/>
          <w:szCs w:val="22"/>
        </w:rPr>
        <w:t xml:space="preserve">. </w:t>
      </w:r>
    </w:p>
    <w:p w14:paraId="5B95CD12" w14:textId="50E58656" w:rsidR="00784AB3" w:rsidRDefault="00784AB3" w:rsidP="00784AB3">
      <w:pPr>
        <w:jc w:val="both"/>
        <w:rPr>
          <w:rFonts w:ascii="Calibri" w:hAnsi="Calibri" w:cs="Calibri"/>
          <w:b w:val="0"/>
          <w:sz w:val="22"/>
          <w:szCs w:val="22"/>
        </w:rPr>
      </w:pPr>
    </w:p>
    <w:p w14:paraId="105F702E" w14:textId="77777777" w:rsidR="00384B89" w:rsidRPr="00916EBF" w:rsidRDefault="00384B89" w:rsidP="00784AB3">
      <w:pPr>
        <w:jc w:val="both"/>
        <w:rPr>
          <w:rFonts w:ascii="Calibri" w:hAnsi="Calibri" w:cs="Calibri"/>
          <w:b w:val="0"/>
          <w:sz w:val="22"/>
          <w:szCs w:val="22"/>
        </w:rPr>
      </w:pPr>
    </w:p>
    <w:p w14:paraId="269BD2B3" w14:textId="607B0427" w:rsidR="00784AB3" w:rsidRPr="00915ADF" w:rsidRDefault="7AF88D8C" w:rsidP="31DFE84A">
      <w:pPr>
        <w:jc w:val="both"/>
        <w:rPr>
          <w:rFonts w:ascii="Calibri" w:hAnsi="Calibri" w:cs="Calibri"/>
          <w:color w:val="FF0000"/>
          <w:sz w:val="22"/>
          <w:szCs w:val="22"/>
          <w:u w:val="single"/>
        </w:rPr>
      </w:pPr>
      <w:r w:rsidRPr="31DFE84A">
        <w:rPr>
          <w:rFonts w:ascii="Calibri" w:hAnsi="Calibri" w:cs="Calibri"/>
          <w:sz w:val="22"/>
          <w:szCs w:val="22"/>
        </w:rPr>
        <w:t xml:space="preserve">Intranet Usage Policy </w:t>
      </w:r>
      <w:r w:rsidRPr="31DFE84A">
        <w:rPr>
          <w:rFonts w:ascii="Calibri" w:hAnsi="Calibri" w:cs="Calibri"/>
          <w:color w:val="FF0000"/>
          <w:sz w:val="22"/>
          <w:szCs w:val="22"/>
          <w:u w:val="single"/>
        </w:rPr>
        <w:t>(</w:t>
      </w:r>
      <w:r w:rsidR="0086091A" w:rsidRPr="31DFE84A">
        <w:rPr>
          <w:rFonts w:ascii="Calibri" w:hAnsi="Calibri" w:cs="Calibri"/>
          <w:color w:val="FF0000"/>
          <w:sz w:val="22"/>
          <w:szCs w:val="22"/>
          <w:u w:val="single"/>
        </w:rPr>
        <w:t xml:space="preserve">relevant only in circumstances where a firm </w:t>
      </w:r>
      <w:r w:rsidR="00397D28" w:rsidRPr="31DFE84A">
        <w:rPr>
          <w:rFonts w:ascii="Calibri" w:hAnsi="Calibri" w:cs="Calibri"/>
          <w:color w:val="FF0000"/>
          <w:sz w:val="22"/>
          <w:szCs w:val="22"/>
          <w:u w:val="single"/>
        </w:rPr>
        <w:t>has an intranet</w:t>
      </w:r>
      <w:r w:rsidR="31EB7611" w:rsidRPr="31DFE84A">
        <w:rPr>
          <w:rFonts w:ascii="Calibri" w:hAnsi="Calibri" w:cs="Calibri"/>
          <w:color w:val="FF0000"/>
          <w:sz w:val="22"/>
          <w:szCs w:val="22"/>
          <w:u w:val="single"/>
        </w:rPr>
        <w:t xml:space="preserve"> – delete if not applicable</w:t>
      </w:r>
      <w:r w:rsidR="00397D28" w:rsidRPr="31DFE84A">
        <w:rPr>
          <w:rFonts w:ascii="Calibri" w:hAnsi="Calibri" w:cs="Calibri"/>
          <w:color w:val="FF0000"/>
          <w:sz w:val="22"/>
          <w:szCs w:val="22"/>
          <w:u w:val="single"/>
        </w:rPr>
        <w:t>)</w:t>
      </w:r>
    </w:p>
    <w:p w14:paraId="5220BBB2" w14:textId="77777777" w:rsidR="00784AB3" w:rsidRPr="00916EBF" w:rsidRDefault="00784AB3" w:rsidP="00784AB3">
      <w:pPr>
        <w:jc w:val="both"/>
        <w:rPr>
          <w:rFonts w:ascii="Calibri" w:hAnsi="Calibri" w:cs="Calibri"/>
          <w:b w:val="0"/>
          <w:sz w:val="22"/>
          <w:szCs w:val="22"/>
        </w:rPr>
      </w:pPr>
    </w:p>
    <w:p w14:paraId="1AFD851D" w14:textId="77777777" w:rsidR="00784AB3" w:rsidRPr="00397D28" w:rsidRDefault="00784AB3" w:rsidP="00784AB3">
      <w:pPr>
        <w:jc w:val="both"/>
        <w:rPr>
          <w:rFonts w:ascii="Calibri" w:hAnsi="Calibri" w:cs="Calibri"/>
          <w:bCs/>
          <w:sz w:val="22"/>
          <w:szCs w:val="22"/>
        </w:rPr>
      </w:pPr>
      <w:r w:rsidRPr="00397D28">
        <w:rPr>
          <w:rFonts w:ascii="Calibri" w:hAnsi="Calibri" w:cs="Calibri"/>
          <w:bCs/>
          <w:sz w:val="22"/>
          <w:szCs w:val="22"/>
        </w:rPr>
        <w:t>Introduction</w:t>
      </w:r>
    </w:p>
    <w:p w14:paraId="13CB595B" w14:textId="77777777" w:rsidR="00784AB3" w:rsidRPr="00916EBF" w:rsidRDefault="00784AB3" w:rsidP="00784AB3">
      <w:pPr>
        <w:jc w:val="both"/>
        <w:rPr>
          <w:rFonts w:ascii="Calibri" w:hAnsi="Calibri" w:cs="Calibri"/>
          <w:b w:val="0"/>
          <w:sz w:val="22"/>
          <w:szCs w:val="22"/>
        </w:rPr>
      </w:pPr>
    </w:p>
    <w:p w14:paraId="0C7D1B59" w14:textId="28C20729" w:rsidR="00784AB3" w:rsidRPr="00916EBF" w:rsidRDefault="00784AB3" w:rsidP="00784AB3">
      <w:pPr>
        <w:jc w:val="both"/>
        <w:rPr>
          <w:rFonts w:ascii="Calibri" w:hAnsi="Calibri" w:cs="Calibri"/>
          <w:b w:val="0"/>
          <w:sz w:val="22"/>
          <w:szCs w:val="22"/>
        </w:rPr>
      </w:pPr>
      <w:r w:rsidRPr="00916EBF">
        <w:rPr>
          <w:rFonts w:ascii="Calibri" w:hAnsi="Calibri" w:cs="Calibri"/>
          <w:b w:val="0"/>
          <w:sz w:val="22"/>
          <w:szCs w:val="22"/>
        </w:rPr>
        <w:t xml:space="preserve">The Intranet is a powerful tool for sharing information within the </w:t>
      </w:r>
      <w:r w:rsidR="00397D28">
        <w:rPr>
          <w:rFonts w:ascii="Calibri" w:hAnsi="Calibri" w:cs="Calibri"/>
          <w:b w:val="0"/>
          <w:sz w:val="22"/>
          <w:szCs w:val="22"/>
        </w:rPr>
        <w:t>f</w:t>
      </w:r>
      <w:r w:rsidRPr="00916EBF">
        <w:rPr>
          <w:rFonts w:ascii="Calibri" w:hAnsi="Calibri" w:cs="Calibri"/>
          <w:b w:val="0"/>
          <w:sz w:val="22"/>
          <w:szCs w:val="22"/>
        </w:rPr>
        <w:t xml:space="preserve">irm. The information included on the intranet will include information which is important and confidential to the </w:t>
      </w:r>
      <w:r w:rsidR="00397D28">
        <w:rPr>
          <w:rFonts w:ascii="Calibri" w:hAnsi="Calibri" w:cs="Calibri"/>
          <w:b w:val="0"/>
          <w:sz w:val="22"/>
          <w:szCs w:val="22"/>
        </w:rPr>
        <w:t>f</w:t>
      </w:r>
      <w:r w:rsidRPr="00916EBF">
        <w:rPr>
          <w:rFonts w:ascii="Calibri" w:hAnsi="Calibri" w:cs="Calibri"/>
          <w:b w:val="0"/>
          <w:sz w:val="22"/>
          <w:szCs w:val="22"/>
        </w:rPr>
        <w:t xml:space="preserve">irm and, if this is used inappropriately, it could have serious consequences for the </w:t>
      </w:r>
      <w:r w:rsidR="00397D28">
        <w:rPr>
          <w:rFonts w:ascii="Calibri" w:hAnsi="Calibri" w:cs="Calibri"/>
          <w:b w:val="0"/>
          <w:sz w:val="22"/>
          <w:szCs w:val="22"/>
        </w:rPr>
        <w:t>f</w:t>
      </w:r>
      <w:r w:rsidRPr="00916EBF">
        <w:rPr>
          <w:rFonts w:ascii="Calibri" w:hAnsi="Calibri" w:cs="Calibri"/>
          <w:b w:val="0"/>
          <w:sz w:val="22"/>
          <w:szCs w:val="22"/>
        </w:rPr>
        <w:t>irm.</w:t>
      </w:r>
    </w:p>
    <w:p w14:paraId="6D9C8D39" w14:textId="77777777" w:rsidR="00784AB3" w:rsidRPr="00916EBF" w:rsidRDefault="00784AB3" w:rsidP="00784AB3">
      <w:pPr>
        <w:jc w:val="both"/>
        <w:rPr>
          <w:rFonts w:ascii="Calibri" w:hAnsi="Calibri" w:cs="Calibri"/>
          <w:b w:val="0"/>
          <w:sz w:val="22"/>
          <w:szCs w:val="22"/>
        </w:rPr>
      </w:pPr>
    </w:p>
    <w:p w14:paraId="1CE4D5A7" w14:textId="6B6C3E6F" w:rsidR="00784AB3" w:rsidRPr="00916EBF" w:rsidRDefault="00784AB3" w:rsidP="00784AB3">
      <w:pPr>
        <w:jc w:val="both"/>
        <w:rPr>
          <w:rFonts w:ascii="Calibri" w:hAnsi="Calibri" w:cs="Calibri"/>
          <w:b w:val="0"/>
          <w:sz w:val="22"/>
          <w:szCs w:val="22"/>
        </w:rPr>
      </w:pPr>
      <w:r w:rsidRPr="00916EBF">
        <w:rPr>
          <w:rFonts w:ascii="Calibri" w:hAnsi="Calibri" w:cs="Calibri"/>
          <w:b w:val="0"/>
          <w:sz w:val="22"/>
          <w:szCs w:val="22"/>
        </w:rPr>
        <w:t xml:space="preserve">This </w:t>
      </w:r>
      <w:r w:rsidR="00397D28">
        <w:rPr>
          <w:rFonts w:ascii="Calibri" w:hAnsi="Calibri" w:cs="Calibri"/>
          <w:b w:val="0"/>
          <w:sz w:val="22"/>
          <w:szCs w:val="22"/>
        </w:rPr>
        <w:t>i</w:t>
      </w:r>
      <w:r w:rsidRPr="00916EBF">
        <w:rPr>
          <w:rFonts w:ascii="Calibri" w:hAnsi="Calibri" w:cs="Calibri"/>
          <w:b w:val="0"/>
          <w:sz w:val="22"/>
          <w:szCs w:val="22"/>
        </w:rPr>
        <w:t xml:space="preserve">ntranet usage policy is designed to help you understand the </w:t>
      </w:r>
      <w:r w:rsidR="00397D28">
        <w:rPr>
          <w:rFonts w:ascii="Calibri" w:hAnsi="Calibri" w:cs="Calibri"/>
          <w:b w:val="0"/>
          <w:sz w:val="22"/>
          <w:szCs w:val="22"/>
        </w:rPr>
        <w:t>f</w:t>
      </w:r>
      <w:r w:rsidRPr="00916EBF">
        <w:rPr>
          <w:rFonts w:ascii="Calibri" w:hAnsi="Calibri" w:cs="Calibri"/>
          <w:b w:val="0"/>
          <w:sz w:val="22"/>
          <w:szCs w:val="22"/>
        </w:rPr>
        <w:t>irm expectation for use of the Intranet.</w:t>
      </w:r>
    </w:p>
    <w:p w14:paraId="675E05EE" w14:textId="77777777" w:rsidR="00784AB3" w:rsidRPr="00916EBF" w:rsidRDefault="00784AB3" w:rsidP="00784AB3">
      <w:pPr>
        <w:jc w:val="both"/>
        <w:rPr>
          <w:rFonts w:ascii="Calibri" w:hAnsi="Calibri" w:cs="Calibri"/>
          <w:b w:val="0"/>
          <w:sz w:val="22"/>
          <w:szCs w:val="22"/>
        </w:rPr>
      </w:pPr>
    </w:p>
    <w:p w14:paraId="601DE17E" w14:textId="5D01883E" w:rsidR="00784AB3" w:rsidRPr="00916EBF" w:rsidRDefault="00784AB3" w:rsidP="00784AB3">
      <w:pPr>
        <w:jc w:val="both"/>
        <w:rPr>
          <w:rFonts w:ascii="Calibri" w:hAnsi="Calibri" w:cs="Calibri"/>
          <w:b w:val="0"/>
          <w:sz w:val="22"/>
          <w:szCs w:val="22"/>
        </w:rPr>
      </w:pPr>
      <w:r w:rsidRPr="00916EBF">
        <w:rPr>
          <w:rFonts w:ascii="Calibri" w:hAnsi="Calibri" w:cs="Calibri"/>
          <w:b w:val="0"/>
          <w:sz w:val="22"/>
          <w:szCs w:val="22"/>
        </w:rPr>
        <w:t xml:space="preserve">You are required to use the </w:t>
      </w:r>
      <w:r w:rsidR="00397D28">
        <w:rPr>
          <w:rFonts w:ascii="Calibri" w:hAnsi="Calibri" w:cs="Calibri"/>
          <w:b w:val="0"/>
          <w:sz w:val="22"/>
          <w:szCs w:val="22"/>
        </w:rPr>
        <w:t>i</w:t>
      </w:r>
      <w:r w:rsidRPr="00916EBF">
        <w:rPr>
          <w:rFonts w:ascii="Calibri" w:hAnsi="Calibri" w:cs="Calibri"/>
          <w:b w:val="0"/>
          <w:sz w:val="22"/>
          <w:szCs w:val="22"/>
        </w:rPr>
        <w:t xml:space="preserve">ntranet in accordance with all existing the existing </w:t>
      </w:r>
      <w:r w:rsidR="00397D28">
        <w:rPr>
          <w:rFonts w:ascii="Calibri" w:hAnsi="Calibri" w:cs="Calibri"/>
          <w:b w:val="0"/>
          <w:sz w:val="22"/>
          <w:szCs w:val="22"/>
        </w:rPr>
        <w:t>p</w:t>
      </w:r>
      <w:r w:rsidRPr="00916EBF">
        <w:rPr>
          <w:rFonts w:ascii="Calibri" w:hAnsi="Calibri" w:cs="Calibri"/>
          <w:b w:val="0"/>
          <w:sz w:val="22"/>
          <w:szCs w:val="22"/>
        </w:rPr>
        <w:t xml:space="preserve">ractice policies and to respect copyright, software licensing rules, property rights, privacy, data protection requirements, confidentiality, information and data security when using the </w:t>
      </w:r>
      <w:r w:rsidR="00397D28">
        <w:rPr>
          <w:rFonts w:ascii="Calibri" w:hAnsi="Calibri" w:cs="Calibri"/>
          <w:b w:val="0"/>
          <w:sz w:val="22"/>
          <w:szCs w:val="22"/>
        </w:rPr>
        <w:t>i</w:t>
      </w:r>
      <w:r w:rsidRPr="00916EBF">
        <w:rPr>
          <w:rFonts w:ascii="Calibri" w:hAnsi="Calibri" w:cs="Calibri"/>
          <w:b w:val="0"/>
          <w:sz w:val="22"/>
          <w:szCs w:val="22"/>
        </w:rPr>
        <w:t xml:space="preserve">ntranet.  </w:t>
      </w:r>
    </w:p>
    <w:p w14:paraId="2FC17F8B" w14:textId="77777777" w:rsidR="00784AB3" w:rsidRPr="00916EBF" w:rsidRDefault="00784AB3" w:rsidP="00784AB3">
      <w:pPr>
        <w:jc w:val="both"/>
        <w:rPr>
          <w:rFonts w:ascii="Calibri" w:hAnsi="Calibri" w:cs="Calibri"/>
          <w:b w:val="0"/>
          <w:sz w:val="22"/>
          <w:szCs w:val="22"/>
        </w:rPr>
      </w:pPr>
    </w:p>
    <w:p w14:paraId="21858056" w14:textId="77777777" w:rsidR="00784AB3" w:rsidRPr="00397D28" w:rsidRDefault="00784AB3" w:rsidP="00784AB3">
      <w:pPr>
        <w:jc w:val="both"/>
        <w:rPr>
          <w:rFonts w:ascii="Calibri" w:hAnsi="Calibri" w:cs="Calibri"/>
          <w:bCs/>
          <w:sz w:val="22"/>
          <w:szCs w:val="22"/>
        </w:rPr>
      </w:pPr>
      <w:r w:rsidRPr="00397D28">
        <w:rPr>
          <w:rFonts w:ascii="Calibri" w:hAnsi="Calibri" w:cs="Calibri"/>
          <w:bCs/>
          <w:sz w:val="22"/>
          <w:szCs w:val="22"/>
        </w:rPr>
        <w:t>Rules of acceptable use</w:t>
      </w:r>
    </w:p>
    <w:p w14:paraId="0A4F7224" w14:textId="77777777" w:rsidR="00784AB3" w:rsidRPr="00916EBF" w:rsidRDefault="00784AB3" w:rsidP="00784AB3">
      <w:pPr>
        <w:jc w:val="both"/>
        <w:rPr>
          <w:rFonts w:ascii="Calibri" w:hAnsi="Calibri" w:cs="Calibri"/>
          <w:b w:val="0"/>
          <w:sz w:val="22"/>
          <w:szCs w:val="22"/>
        </w:rPr>
      </w:pPr>
    </w:p>
    <w:p w14:paraId="64E2F4A9" w14:textId="77777777" w:rsidR="00784AB3" w:rsidRPr="00916EBF" w:rsidRDefault="00784AB3" w:rsidP="00784AB3">
      <w:pPr>
        <w:numPr>
          <w:ilvl w:val="0"/>
          <w:numId w:val="5"/>
        </w:numPr>
        <w:contextualSpacing/>
        <w:jc w:val="both"/>
        <w:rPr>
          <w:rFonts w:ascii="Calibri" w:hAnsi="Calibri" w:cs="Calibri"/>
          <w:b w:val="0"/>
          <w:sz w:val="22"/>
          <w:szCs w:val="22"/>
        </w:rPr>
      </w:pPr>
      <w:r w:rsidRPr="00916EBF">
        <w:rPr>
          <w:rFonts w:ascii="Calibri" w:hAnsi="Calibri" w:cs="Calibri"/>
          <w:b w:val="0"/>
          <w:sz w:val="22"/>
          <w:szCs w:val="22"/>
        </w:rPr>
        <w:t>You should treat information which you obtain from the intranet as confidential information and only disclose it to people who are authorised to receive it.</w:t>
      </w:r>
    </w:p>
    <w:p w14:paraId="5AE48A43" w14:textId="77777777" w:rsidR="00784AB3" w:rsidRPr="00916EBF" w:rsidRDefault="00784AB3" w:rsidP="00784AB3">
      <w:pPr>
        <w:jc w:val="both"/>
        <w:rPr>
          <w:rFonts w:ascii="Calibri" w:hAnsi="Calibri" w:cs="Calibri"/>
          <w:b w:val="0"/>
          <w:sz w:val="22"/>
          <w:szCs w:val="22"/>
        </w:rPr>
      </w:pPr>
    </w:p>
    <w:p w14:paraId="07002518" w14:textId="41E3AEC4" w:rsidR="00784AB3" w:rsidRPr="00916EBF" w:rsidRDefault="00784AB3" w:rsidP="00784AB3">
      <w:pPr>
        <w:numPr>
          <w:ilvl w:val="0"/>
          <w:numId w:val="5"/>
        </w:numPr>
        <w:contextualSpacing/>
        <w:jc w:val="both"/>
        <w:rPr>
          <w:rFonts w:ascii="Calibri" w:hAnsi="Calibri" w:cs="Calibri"/>
          <w:b w:val="0"/>
          <w:sz w:val="22"/>
          <w:szCs w:val="22"/>
        </w:rPr>
      </w:pPr>
      <w:r w:rsidRPr="00916EBF">
        <w:rPr>
          <w:rFonts w:ascii="Calibri" w:hAnsi="Calibri" w:cs="Calibri"/>
          <w:b w:val="0"/>
          <w:sz w:val="22"/>
          <w:szCs w:val="22"/>
        </w:rPr>
        <w:t xml:space="preserve">Any information which you download from the intranet which contains personal data (information relating to an individual which includes sole trade businesses) must be dealt with in accordance with the </w:t>
      </w:r>
      <w:r w:rsidR="00D65279">
        <w:rPr>
          <w:rFonts w:ascii="Calibri" w:hAnsi="Calibri" w:cs="Calibri"/>
          <w:b w:val="0"/>
          <w:sz w:val="22"/>
          <w:szCs w:val="22"/>
        </w:rPr>
        <w:t>firms</w:t>
      </w:r>
      <w:r w:rsidRPr="00916EBF">
        <w:rPr>
          <w:rFonts w:ascii="Calibri" w:hAnsi="Calibri" w:cs="Calibri"/>
          <w:b w:val="0"/>
          <w:sz w:val="22"/>
          <w:szCs w:val="22"/>
        </w:rPr>
        <w:t xml:space="preserve"> Data Protection Policy.</w:t>
      </w:r>
    </w:p>
    <w:p w14:paraId="50F40DEB" w14:textId="77777777" w:rsidR="00784AB3" w:rsidRPr="00916EBF" w:rsidRDefault="00784AB3" w:rsidP="00784AB3">
      <w:pPr>
        <w:jc w:val="both"/>
        <w:rPr>
          <w:rFonts w:ascii="Calibri" w:hAnsi="Calibri" w:cs="Calibri"/>
          <w:b w:val="0"/>
          <w:sz w:val="22"/>
          <w:szCs w:val="22"/>
        </w:rPr>
      </w:pPr>
    </w:p>
    <w:p w14:paraId="6D82FB0F" w14:textId="67F24321" w:rsidR="00784AB3" w:rsidRPr="00916EBF" w:rsidRDefault="00784AB3" w:rsidP="00784AB3">
      <w:pPr>
        <w:numPr>
          <w:ilvl w:val="0"/>
          <w:numId w:val="5"/>
        </w:numPr>
        <w:contextualSpacing/>
        <w:jc w:val="both"/>
        <w:rPr>
          <w:rFonts w:ascii="Calibri" w:hAnsi="Calibri" w:cs="Calibri"/>
          <w:b w:val="0"/>
          <w:sz w:val="22"/>
          <w:szCs w:val="22"/>
        </w:rPr>
      </w:pPr>
      <w:r w:rsidRPr="00916EBF">
        <w:rPr>
          <w:rFonts w:ascii="Calibri" w:hAnsi="Calibri" w:cs="Calibri"/>
          <w:b w:val="0"/>
          <w:sz w:val="22"/>
          <w:szCs w:val="22"/>
        </w:rPr>
        <w:t xml:space="preserve">Before adding any information to the intranet which contains personal data, make sure you have complied with the </w:t>
      </w:r>
      <w:r w:rsidR="00D65279">
        <w:rPr>
          <w:rFonts w:ascii="Calibri" w:hAnsi="Calibri" w:cs="Calibri"/>
          <w:b w:val="0"/>
          <w:sz w:val="22"/>
          <w:szCs w:val="22"/>
        </w:rPr>
        <w:t>firms</w:t>
      </w:r>
      <w:r w:rsidRPr="00916EBF">
        <w:rPr>
          <w:rFonts w:ascii="Calibri" w:hAnsi="Calibri" w:cs="Calibri"/>
          <w:b w:val="0"/>
          <w:sz w:val="22"/>
          <w:szCs w:val="22"/>
        </w:rPr>
        <w:t xml:space="preserve"> Data Protection Policy and remember that the individual is entitled to access such information.  </w:t>
      </w:r>
    </w:p>
    <w:p w14:paraId="77A52294" w14:textId="77777777" w:rsidR="00784AB3" w:rsidRPr="00916EBF" w:rsidRDefault="00784AB3" w:rsidP="00784AB3">
      <w:pPr>
        <w:jc w:val="both"/>
        <w:rPr>
          <w:rFonts w:ascii="Calibri" w:hAnsi="Calibri" w:cs="Calibri"/>
          <w:b w:val="0"/>
          <w:sz w:val="22"/>
          <w:szCs w:val="22"/>
        </w:rPr>
      </w:pPr>
    </w:p>
    <w:p w14:paraId="394CB85E" w14:textId="3E436892" w:rsidR="00784AB3" w:rsidRPr="00916EBF" w:rsidRDefault="00784AB3" w:rsidP="00784AB3">
      <w:pPr>
        <w:numPr>
          <w:ilvl w:val="0"/>
          <w:numId w:val="5"/>
        </w:numPr>
        <w:contextualSpacing/>
        <w:jc w:val="both"/>
        <w:rPr>
          <w:rFonts w:ascii="Calibri" w:hAnsi="Calibri" w:cs="Calibri"/>
          <w:b w:val="0"/>
          <w:sz w:val="22"/>
          <w:szCs w:val="22"/>
        </w:rPr>
      </w:pPr>
      <w:r w:rsidRPr="00916EBF">
        <w:rPr>
          <w:rFonts w:ascii="Calibri" w:hAnsi="Calibri" w:cs="Calibri"/>
          <w:b w:val="0"/>
          <w:sz w:val="22"/>
          <w:szCs w:val="22"/>
        </w:rPr>
        <w:t xml:space="preserve">The </w:t>
      </w:r>
      <w:r w:rsidR="00D65279">
        <w:rPr>
          <w:rFonts w:ascii="Calibri" w:hAnsi="Calibri" w:cs="Calibri"/>
          <w:b w:val="0"/>
          <w:sz w:val="22"/>
          <w:szCs w:val="22"/>
        </w:rPr>
        <w:t>f</w:t>
      </w:r>
      <w:r w:rsidRPr="00916EBF">
        <w:rPr>
          <w:rFonts w:ascii="Calibri" w:hAnsi="Calibri" w:cs="Calibri"/>
          <w:b w:val="0"/>
          <w:sz w:val="22"/>
          <w:szCs w:val="22"/>
        </w:rPr>
        <w:t xml:space="preserve">irm has software and systems in place that monitor and record all intranet usage.  The chief reason for deploying these systems is to assure the safety and security of the </w:t>
      </w:r>
      <w:r w:rsidR="00D65279">
        <w:rPr>
          <w:rFonts w:ascii="Calibri" w:hAnsi="Calibri" w:cs="Calibri"/>
          <w:b w:val="0"/>
          <w:sz w:val="22"/>
          <w:szCs w:val="22"/>
        </w:rPr>
        <w:t>firms</w:t>
      </w:r>
      <w:r w:rsidRPr="00916EBF">
        <w:rPr>
          <w:rFonts w:ascii="Calibri" w:hAnsi="Calibri" w:cs="Calibri"/>
          <w:b w:val="0"/>
          <w:sz w:val="22"/>
          <w:szCs w:val="22"/>
        </w:rPr>
        <w:t xml:space="preserve"> network.  Any employee who attempts to disable, defeat or circumvent any company security facility will be subject to disciplinary action that may lead to dismissal without notice.</w:t>
      </w:r>
    </w:p>
    <w:p w14:paraId="007DCDA8" w14:textId="77777777" w:rsidR="00784AB3" w:rsidRPr="00916EBF" w:rsidRDefault="00784AB3" w:rsidP="00784AB3">
      <w:pPr>
        <w:jc w:val="both"/>
        <w:rPr>
          <w:rFonts w:ascii="Calibri" w:hAnsi="Calibri" w:cs="Calibri"/>
          <w:b w:val="0"/>
          <w:sz w:val="22"/>
          <w:szCs w:val="22"/>
        </w:rPr>
      </w:pPr>
    </w:p>
    <w:p w14:paraId="3859F642" w14:textId="7EDF8286" w:rsidR="00784AB3" w:rsidRPr="00916EBF" w:rsidRDefault="00784AB3" w:rsidP="00784AB3">
      <w:pPr>
        <w:numPr>
          <w:ilvl w:val="0"/>
          <w:numId w:val="5"/>
        </w:numPr>
        <w:contextualSpacing/>
        <w:jc w:val="both"/>
        <w:rPr>
          <w:rFonts w:ascii="Calibri" w:hAnsi="Calibri" w:cs="Calibri"/>
          <w:b w:val="0"/>
          <w:sz w:val="22"/>
          <w:szCs w:val="22"/>
        </w:rPr>
      </w:pPr>
      <w:r w:rsidRPr="00916EBF">
        <w:rPr>
          <w:rFonts w:ascii="Calibri" w:hAnsi="Calibri" w:cs="Calibri"/>
          <w:b w:val="0"/>
          <w:sz w:val="22"/>
          <w:szCs w:val="22"/>
        </w:rPr>
        <w:t>User I</w:t>
      </w:r>
      <w:r w:rsidR="00D65279">
        <w:rPr>
          <w:rFonts w:ascii="Calibri" w:hAnsi="Calibri" w:cs="Calibri"/>
          <w:b w:val="0"/>
          <w:sz w:val="22"/>
          <w:szCs w:val="22"/>
        </w:rPr>
        <w:t>D</w:t>
      </w:r>
      <w:r w:rsidRPr="00916EBF">
        <w:rPr>
          <w:rFonts w:ascii="Calibri" w:hAnsi="Calibri" w:cs="Calibri"/>
          <w:b w:val="0"/>
          <w:sz w:val="22"/>
          <w:szCs w:val="22"/>
        </w:rPr>
        <w:t>s and passwords help maintain individual accountability for intranet resource usage.  Any employee who obtains a password or ID for an intranet resource must keep that password confidential.  Firm policy prohibits the sharing of user I</w:t>
      </w:r>
      <w:r w:rsidR="00D65279">
        <w:rPr>
          <w:rFonts w:ascii="Calibri" w:hAnsi="Calibri" w:cs="Calibri"/>
          <w:b w:val="0"/>
          <w:sz w:val="22"/>
          <w:szCs w:val="22"/>
        </w:rPr>
        <w:t>D</w:t>
      </w:r>
      <w:r w:rsidRPr="00916EBF">
        <w:rPr>
          <w:rFonts w:ascii="Calibri" w:hAnsi="Calibri" w:cs="Calibri"/>
          <w:b w:val="0"/>
          <w:sz w:val="22"/>
          <w:szCs w:val="22"/>
        </w:rPr>
        <w:t xml:space="preserve">s and passwords for all systems including those obtained for access to the intranet.  </w:t>
      </w:r>
    </w:p>
    <w:p w14:paraId="450EA2D7" w14:textId="77777777" w:rsidR="00784AB3" w:rsidRPr="00916EBF" w:rsidRDefault="00784AB3" w:rsidP="00784AB3">
      <w:pPr>
        <w:jc w:val="both"/>
        <w:rPr>
          <w:rFonts w:ascii="Calibri" w:hAnsi="Calibri" w:cs="Calibri"/>
          <w:b w:val="0"/>
          <w:sz w:val="22"/>
          <w:szCs w:val="22"/>
        </w:rPr>
      </w:pPr>
    </w:p>
    <w:p w14:paraId="50DA1846" w14:textId="7FBB8DBC" w:rsidR="00784AB3" w:rsidRPr="00916EBF" w:rsidRDefault="00784AB3" w:rsidP="00784AB3">
      <w:pPr>
        <w:numPr>
          <w:ilvl w:val="0"/>
          <w:numId w:val="5"/>
        </w:numPr>
        <w:contextualSpacing/>
        <w:jc w:val="both"/>
        <w:rPr>
          <w:rFonts w:ascii="Calibri" w:hAnsi="Calibri" w:cs="Calibri"/>
          <w:b w:val="0"/>
          <w:sz w:val="22"/>
          <w:szCs w:val="22"/>
        </w:rPr>
      </w:pPr>
      <w:r w:rsidRPr="00916EBF">
        <w:rPr>
          <w:rFonts w:ascii="Calibri" w:hAnsi="Calibri" w:cs="Calibri"/>
          <w:b w:val="0"/>
          <w:sz w:val="22"/>
          <w:szCs w:val="22"/>
        </w:rPr>
        <w:t xml:space="preserve">As set out in the email policy all contributions postings etc. will be subject to libel and defamation laws apply that would not count in private conversations or correspondence and you should not post or use any information that contains indecent, obscene, sexist, racist or other inappropriate remarks in written form, in cartoon form, or otherwise that would cause offence to or refers to any other employee of the </w:t>
      </w:r>
      <w:r w:rsidR="00D65279">
        <w:rPr>
          <w:rFonts w:ascii="Calibri" w:hAnsi="Calibri" w:cs="Calibri"/>
          <w:b w:val="0"/>
          <w:sz w:val="22"/>
          <w:szCs w:val="22"/>
        </w:rPr>
        <w:t>f</w:t>
      </w:r>
      <w:r w:rsidRPr="00916EBF">
        <w:rPr>
          <w:rFonts w:ascii="Calibri" w:hAnsi="Calibri" w:cs="Calibri"/>
          <w:b w:val="0"/>
          <w:sz w:val="22"/>
          <w:szCs w:val="22"/>
        </w:rPr>
        <w:t>irm.</w:t>
      </w:r>
    </w:p>
    <w:p w14:paraId="3DD355C9" w14:textId="77777777" w:rsidR="00784AB3" w:rsidRPr="00916EBF" w:rsidRDefault="00784AB3" w:rsidP="00784AB3">
      <w:pPr>
        <w:jc w:val="both"/>
        <w:rPr>
          <w:rFonts w:ascii="Calibri" w:hAnsi="Calibri" w:cs="Calibri"/>
          <w:b w:val="0"/>
          <w:sz w:val="22"/>
          <w:szCs w:val="22"/>
        </w:rPr>
      </w:pPr>
    </w:p>
    <w:p w14:paraId="5AEB3987" w14:textId="5637E39C" w:rsidR="00784AB3" w:rsidRPr="00916EBF" w:rsidRDefault="00784AB3" w:rsidP="00784AB3">
      <w:pPr>
        <w:numPr>
          <w:ilvl w:val="0"/>
          <w:numId w:val="5"/>
        </w:numPr>
        <w:contextualSpacing/>
        <w:jc w:val="both"/>
        <w:rPr>
          <w:rFonts w:ascii="Calibri" w:hAnsi="Calibri" w:cs="Calibri"/>
          <w:b w:val="0"/>
          <w:sz w:val="22"/>
          <w:szCs w:val="22"/>
        </w:rPr>
      </w:pPr>
      <w:r w:rsidRPr="00916EBF">
        <w:rPr>
          <w:rFonts w:ascii="Calibri" w:hAnsi="Calibri" w:cs="Calibri"/>
          <w:b w:val="0"/>
          <w:sz w:val="22"/>
          <w:szCs w:val="22"/>
        </w:rPr>
        <w:t xml:space="preserve">The </w:t>
      </w:r>
      <w:r w:rsidR="00D65279">
        <w:rPr>
          <w:rFonts w:ascii="Calibri" w:hAnsi="Calibri" w:cs="Calibri"/>
          <w:b w:val="0"/>
          <w:sz w:val="22"/>
          <w:szCs w:val="22"/>
        </w:rPr>
        <w:t>f</w:t>
      </w:r>
      <w:r w:rsidRPr="00916EBF">
        <w:rPr>
          <w:rFonts w:ascii="Calibri" w:hAnsi="Calibri" w:cs="Calibri"/>
          <w:b w:val="0"/>
          <w:sz w:val="22"/>
          <w:szCs w:val="22"/>
        </w:rPr>
        <w:t xml:space="preserve">irm may withdraw or reduce your access to the </w:t>
      </w:r>
      <w:r w:rsidR="00D65279">
        <w:rPr>
          <w:rFonts w:ascii="Calibri" w:hAnsi="Calibri" w:cs="Calibri"/>
          <w:b w:val="0"/>
          <w:sz w:val="22"/>
          <w:szCs w:val="22"/>
        </w:rPr>
        <w:t>i</w:t>
      </w:r>
      <w:r w:rsidRPr="00916EBF">
        <w:rPr>
          <w:rFonts w:ascii="Calibri" w:hAnsi="Calibri" w:cs="Calibri"/>
          <w:b w:val="0"/>
          <w:sz w:val="22"/>
          <w:szCs w:val="22"/>
        </w:rPr>
        <w:t>ntranet at any time.</w:t>
      </w:r>
    </w:p>
    <w:p w14:paraId="1A81F0B1" w14:textId="77777777" w:rsidR="00784AB3" w:rsidRPr="00916EBF" w:rsidRDefault="00784AB3" w:rsidP="00784AB3">
      <w:pPr>
        <w:jc w:val="both"/>
        <w:rPr>
          <w:rFonts w:ascii="Calibri" w:hAnsi="Calibri" w:cs="Calibri"/>
          <w:b w:val="0"/>
          <w:sz w:val="22"/>
          <w:szCs w:val="22"/>
        </w:rPr>
      </w:pPr>
    </w:p>
    <w:p w14:paraId="3B1B280F" w14:textId="09D11D77" w:rsidR="00784AB3" w:rsidRPr="00916EBF" w:rsidRDefault="00784AB3" w:rsidP="00784AB3">
      <w:pPr>
        <w:numPr>
          <w:ilvl w:val="0"/>
          <w:numId w:val="5"/>
        </w:numPr>
        <w:contextualSpacing/>
        <w:jc w:val="both"/>
        <w:rPr>
          <w:rFonts w:ascii="Calibri" w:hAnsi="Calibri" w:cs="Calibri"/>
          <w:b w:val="0"/>
          <w:sz w:val="22"/>
          <w:szCs w:val="22"/>
        </w:rPr>
      </w:pPr>
      <w:r w:rsidRPr="00916EBF">
        <w:rPr>
          <w:rFonts w:ascii="Calibri" w:hAnsi="Calibri" w:cs="Calibri"/>
          <w:b w:val="0"/>
          <w:sz w:val="22"/>
          <w:szCs w:val="22"/>
        </w:rPr>
        <w:t xml:space="preserve">The information in the intranet should not be relied upon for any purpose other than to allow you to perform your role </w:t>
      </w:r>
      <w:r w:rsidR="00D65279">
        <w:rPr>
          <w:rFonts w:ascii="Calibri" w:hAnsi="Calibri" w:cs="Calibri"/>
          <w:b w:val="0"/>
          <w:sz w:val="22"/>
          <w:szCs w:val="22"/>
        </w:rPr>
        <w:t>with</w:t>
      </w:r>
      <w:r w:rsidRPr="00916EBF">
        <w:rPr>
          <w:rFonts w:ascii="Calibri" w:hAnsi="Calibri" w:cs="Calibri"/>
          <w:b w:val="0"/>
          <w:sz w:val="22"/>
          <w:szCs w:val="22"/>
        </w:rPr>
        <w:t xml:space="preserve">in the </w:t>
      </w:r>
      <w:r w:rsidR="00D65279">
        <w:rPr>
          <w:rFonts w:ascii="Calibri" w:hAnsi="Calibri" w:cs="Calibri"/>
          <w:b w:val="0"/>
          <w:sz w:val="22"/>
          <w:szCs w:val="22"/>
        </w:rPr>
        <w:t>f</w:t>
      </w:r>
      <w:r w:rsidRPr="00916EBF">
        <w:rPr>
          <w:rFonts w:ascii="Calibri" w:hAnsi="Calibri" w:cs="Calibri"/>
          <w:b w:val="0"/>
          <w:sz w:val="22"/>
          <w:szCs w:val="22"/>
        </w:rPr>
        <w:t xml:space="preserve">irm.  The Intranet may contain information which is provided to enable employees to perform their roles effectively within the </w:t>
      </w:r>
      <w:r w:rsidR="00D65279">
        <w:rPr>
          <w:rFonts w:ascii="Calibri" w:hAnsi="Calibri" w:cs="Calibri"/>
          <w:b w:val="0"/>
          <w:sz w:val="22"/>
          <w:szCs w:val="22"/>
        </w:rPr>
        <w:t>f</w:t>
      </w:r>
      <w:r w:rsidRPr="00916EBF">
        <w:rPr>
          <w:rFonts w:ascii="Calibri" w:hAnsi="Calibri" w:cs="Calibri"/>
          <w:b w:val="0"/>
          <w:sz w:val="22"/>
          <w:szCs w:val="22"/>
        </w:rPr>
        <w:t xml:space="preserve">irm (such as information about the performance of the </w:t>
      </w:r>
      <w:r w:rsidR="00D65279">
        <w:rPr>
          <w:rFonts w:ascii="Calibri" w:hAnsi="Calibri" w:cs="Calibri"/>
          <w:b w:val="0"/>
          <w:sz w:val="22"/>
          <w:szCs w:val="22"/>
        </w:rPr>
        <w:t>f</w:t>
      </w:r>
      <w:r w:rsidRPr="00916EBF">
        <w:rPr>
          <w:rFonts w:ascii="Calibri" w:hAnsi="Calibri" w:cs="Calibri"/>
          <w:b w:val="0"/>
          <w:sz w:val="22"/>
          <w:szCs w:val="22"/>
        </w:rPr>
        <w:t xml:space="preserve">irm, its clients and competitors) and this information should not be relied upon when not performing these roles (such as deciding whether to buy shares in any clients of the </w:t>
      </w:r>
      <w:r w:rsidR="00D65279">
        <w:rPr>
          <w:rFonts w:ascii="Calibri" w:hAnsi="Calibri" w:cs="Calibri"/>
          <w:b w:val="0"/>
          <w:sz w:val="22"/>
          <w:szCs w:val="22"/>
        </w:rPr>
        <w:t>f</w:t>
      </w:r>
      <w:r w:rsidRPr="00916EBF">
        <w:rPr>
          <w:rFonts w:ascii="Calibri" w:hAnsi="Calibri" w:cs="Calibri"/>
          <w:b w:val="0"/>
          <w:sz w:val="22"/>
          <w:szCs w:val="22"/>
        </w:rPr>
        <w:t>irm).</w:t>
      </w:r>
    </w:p>
    <w:p w14:paraId="717AAFBA" w14:textId="77777777" w:rsidR="00784AB3" w:rsidRPr="00916EBF" w:rsidRDefault="00784AB3" w:rsidP="00784AB3">
      <w:pPr>
        <w:jc w:val="both"/>
        <w:rPr>
          <w:rFonts w:ascii="Calibri" w:hAnsi="Calibri" w:cs="Calibri"/>
          <w:b w:val="0"/>
          <w:sz w:val="22"/>
          <w:szCs w:val="22"/>
        </w:rPr>
      </w:pPr>
    </w:p>
    <w:p w14:paraId="64ED76FD" w14:textId="0B7BBFDE" w:rsidR="00784AB3" w:rsidRPr="00916EBF" w:rsidRDefault="00784AB3" w:rsidP="00784AB3">
      <w:pPr>
        <w:numPr>
          <w:ilvl w:val="0"/>
          <w:numId w:val="5"/>
        </w:numPr>
        <w:contextualSpacing/>
        <w:jc w:val="both"/>
        <w:rPr>
          <w:rFonts w:ascii="Calibri" w:hAnsi="Calibri" w:cs="Calibri"/>
          <w:b w:val="0"/>
          <w:sz w:val="22"/>
          <w:szCs w:val="22"/>
        </w:rPr>
      </w:pPr>
      <w:r w:rsidRPr="00916EBF">
        <w:rPr>
          <w:rFonts w:ascii="Calibri" w:hAnsi="Calibri" w:cs="Calibri"/>
          <w:b w:val="0"/>
          <w:sz w:val="22"/>
          <w:szCs w:val="22"/>
        </w:rPr>
        <w:t xml:space="preserve">This intranet site contains material which is owned by or licensed to the </w:t>
      </w:r>
      <w:r w:rsidR="00D65279">
        <w:rPr>
          <w:rFonts w:ascii="Calibri" w:hAnsi="Calibri" w:cs="Calibri"/>
          <w:b w:val="0"/>
          <w:sz w:val="22"/>
          <w:szCs w:val="22"/>
        </w:rPr>
        <w:t>f</w:t>
      </w:r>
      <w:r w:rsidRPr="00916EBF">
        <w:rPr>
          <w:rFonts w:ascii="Calibri" w:hAnsi="Calibri" w:cs="Calibri"/>
          <w:b w:val="0"/>
          <w:sz w:val="22"/>
          <w:szCs w:val="22"/>
        </w:rPr>
        <w:t>irm.  This material includes, but is not limited to, the design, layout, look, appearance and graphics.  It is protected by intellectual property laws including, but not limited to, copyright.</w:t>
      </w:r>
    </w:p>
    <w:p w14:paraId="56EE48EE" w14:textId="77777777" w:rsidR="00784AB3" w:rsidRPr="00916EBF" w:rsidRDefault="00784AB3" w:rsidP="00784AB3">
      <w:pPr>
        <w:jc w:val="both"/>
        <w:rPr>
          <w:rFonts w:ascii="Calibri" w:hAnsi="Calibri" w:cs="Calibri"/>
          <w:b w:val="0"/>
          <w:sz w:val="22"/>
          <w:szCs w:val="22"/>
        </w:rPr>
      </w:pPr>
    </w:p>
    <w:p w14:paraId="5379E5D3" w14:textId="77777777" w:rsidR="00784AB3" w:rsidRPr="00916EBF" w:rsidRDefault="00784AB3" w:rsidP="00784AB3">
      <w:pPr>
        <w:jc w:val="both"/>
        <w:rPr>
          <w:rFonts w:ascii="Calibri" w:hAnsi="Calibri" w:cs="Calibri"/>
          <w:sz w:val="22"/>
          <w:szCs w:val="22"/>
        </w:rPr>
      </w:pPr>
      <w:r w:rsidRPr="00916EBF">
        <w:rPr>
          <w:rFonts w:ascii="Calibri" w:hAnsi="Calibri" w:cs="Calibri"/>
          <w:sz w:val="22"/>
          <w:szCs w:val="22"/>
        </w:rPr>
        <w:t>Internet Usage Policy</w:t>
      </w:r>
    </w:p>
    <w:p w14:paraId="2908EB2C" w14:textId="77777777" w:rsidR="00784AB3" w:rsidRPr="00916EBF" w:rsidRDefault="00784AB3" w:rsidP="00784AB3">
      <w:pPr>
        <w:jc w:val="both"/>
        <w:rPr>
          <w:rFonts w:ascii="Calibri" w:hAnsi="Calibri" w:cs="Calibri"/>
          <w:b w:val="0"/>
          <w:sz w:val="22"/>
          <w:szCs w:val="22"/>
        </w:rPr>
      </w:pPr>
    </w:p>
    <w:p w14:paraId="0FB577B2" w14:textId="77777777" w:rsidR="00784AB3" w:rsidRPr="00D65279" w:rsidRDefault="00784AB3" w:rsidP="00784AB3">
      <w:pPr>
        <w:jc w:val="both"/>
        <w:rPr>
          <w:rFonts w:ascii="Calibri" w:hAnsi="Calibri" w:cs="Calibri"/>
          <w:bCs/>
          <w:sz w:val="22"/>
          <w:szCs w:val="22"/>
        </w:rPr>
      </w:pPr>
      <w:r w:rsidRPr="00D65279">
        <w:rPr>
          <w:rFonts w:ascii="Calibri" w:hAnsi="Calibri" w:cs="Calibri"/>
          <w:bCs/>
          <w:sz w:val="22"/>
          <w:szCs w:val="22"/>
        </w:rPr>
        <w:t>Introduction</w:t>
      </w:r>
    </w:p>
    <w:p w14:paraId="121FD38A" w14:textId="77777777" w:rsidR="00784AB3" w:rsidRPr="00916EBF" w:rsidRDefault="00784AB3" w:rsidP="00784AB3">
      <w:pPr>
        <w:jc w:val="both"/>
        <w:rPr>
          <w:rFonts w:ascii="Calibri" w:hAnsi="Calibri" w:cs="Calibri"/>
          <w:b w:val="0"/>
          <w:sz w:val="22"/>
          <w:szCs w:val="22"/>
        </w:rPr>
      </w:pPr>
    </w:p>
    <w:p w14:paraId="0E9720C1" w14:textId="3894F817" w:rsidR="00784AB3" w:rsidRPr="00916EBF" w:rsidRDefault="00784AB3" w:rsidP="00784AB3">
      <w:pPr>
        <w:jc w:val="both"/>
        <w:rPr>
          <w:rFonts w:ascii="Calibri" w:hAnsi="Calibri" w:cs="Calibri"/>
          <w:b w:val="0"/>
          <w:sz w:val="22"/>
          <w:szCs w:val="22"/>
        </w:rPr>
      </w:pPr>
      <w:r w:rsidRPr="00916EBF">
        <w:rPr>
          <w:rFonts w:ascii="Calibri" w:hAnsi="Calibri" w:cs="Calibri"/>
          <w:b w:val="0"/>
          <w:sz w:val="22"/>
          <w:szCs w:val="22"/>
        </w:rPr>
        <w:t xml:space="preserve">The Internet is a powerful tool for accessing information and communicating with external organisations and individuals.  However, the internet suffers from significant and widespread security and integrity risks and has the potential to be used in ways that are inappropriate to the goals of the </w:t>
      </w:r>
      <w:r w:rsidR="00D65279">
        <w:rPr>
          <w:rFonts w:ascii="Calibri" w:hAnsi="Calibri" w:cs="Calibri"/>
          <w:b w:val="0"/>
          <w:sz w:val="22"/>
          <w:szCs w:val="22"/>
        </w:rPr>
        <w:t>f</w:t>
      </w:r>
      <w:r w:rsidRPr="00916EBF">
        <w:rPr>
          <w:rFonts w:ascii="Calibri" w:hAnsi="Calibri" w:cs="Calibri"/>
          <w:b w:val="0"/>
          <w:sz w:val="22"/>
          <w:szCs w:val="22"/>
        </w:rPr>
        <w:t>irm.</w:t>
      </w:r>
    </w:p>
    <w:p w14:paraId="1FE2DD96" w14:textId="77777777" w:rsidR="00784AB3" w:rsidRPr="00916EBF" w:rsidRDefault="00784AB3" w:rsidP="00784AB3">
      <w:pPr>
        <w:jc w:val="both"/>
        <w:rPr>
          <w:rFonts w:ascii="Calibri" w:hAnsi="Calibri" w:cs="Calibri"/>
          <w:b w:val="0"/>
          <w:sz w:val="22"/>
          <w:szCs w:val="22"/>
        </w:rPr>
      </w:pPr>
    </w:p>
    <w:p w14:paraId="4FA174C5" w14:textId="6A25BE9F" w:rsidR="00784AB3" w:rsidRPr="00916EBF" w:rsidRDefault="00784AB3" w:rsidP="00784AB3">
      <w:pPr>
        <w:jc w:val="both"/>
        <w:rPr>
          <w:rFonts w:ascii="Calibri" w:hAnsi="Calibri" w:cs="Calibri"/>
          <w:b w:val="0"/>
          <w:sz w:val="22"/>
          <w:szCs w:val="22"/>
        </w:rPr>
      </w:pPr>
      <w:r w:rsidRPr="00916EBF">
        <w:rPr>
          <w:rFonts w:ascii="Calibri" w:hAnsi="Calibri" w:cs="Calibri"/>
          <w:b w:val="0"/>
          <w:sz w:val="22"/>
          <w:szCs w:val="22"/>
        </w:rPr>
        <w:t xml:space="preserve">The facilities to provide internet access represent a considerable commitment of company resources for telecommunications, networking, software, storage, etc.  This internet usage policy is designed to help you understand the </w:t>
      </w:r>
      <w:r w:rsidR="00D65279">
        <w:rPr>
          <w:rFonts w:ascii="Calibri" w:hAnsi="Calibri" w:cs="Calibri"/>
          <w:b w:val="0"/>
          <w:sz w:val="22"/>
          <w:szCs w:val="22"/>
        </w:rPr>
        <w:t>firms</w:t>
      </w:r>
      <w:r w:rsidRPr="00916EBF">
        <w:rPr>
          <w:rFonts w:ascii="Calibri" w:hAnsi="Calibri" w:cs="Calibri"/>
          <w:b w:val="0"/>
          <w:sz w:val="22"/>
          <w:szCs w:val="22"/>
        </w:rPr>
        <w:t xml:space="preserve"> expectations for the use of this resource.  As the internet is a business tool, provided to you at significant cost, you are expected during office hours to use your internet access for business-related purposes.  You are required to conduct yourself appropriately on the internet (i.e. all existing company policies apply) and to respect copyright, software licensing rules, property rights, privacy, confidentiality, information and data security, etc. at all times when using the </w:t>
      </w:r>
      <w:r w:rsidR="00D65279">
        <w:rPr>
          <w:rFonts w:ascii="Calibri" w:hAnsi="Calibri" w:cs="Calibri"/>
          <w:b w:val="0"/>
          <w:sz w:val="22"/>
          <w:szCs w:val="22"/>
        </w:rPr>
        <w:t xml:space="preserve">firms </w:t>
      </w:r>
      <w:r w:rsidRPr="00916EBF">
        <w:rPr>
          <w:rFonts w:ascii="Calibri" w:hAnsi="Calibri" w:cs="Calibri"/>
          <w:b w:val="0"/>
          <w:sz w:val="22"/>
          <w:szCs w:val="22"/>
        </w:rPr>
        <w:t xml:space="preserve">resources to access the Internet. </w:t>
      </w:r>
    </w:p>
    <w:p w14:paraId="27357532" w14:textId="77777777" w:rsidR="00784AB3" w:rsidRPr="00916EBF" w:rsidRDefault="00784AB3" w:rsidP="00784AB3">
      <w:pPr>
        <w:jc w:val="both"/>
        <w:rPr>
          <w:rFonts w:ascii="Calibri" w:hAnsi="Calibri" w:cs="Calibri"/>
          <w:b w:val="0"/>
          <w:sz w:val="22"/>
          <w:szCs w:val="22"/>
        </w:rPr>
      </w:pPr>
    </w:p>
    <w:p w14:paraId="747FD696" w14:textId="77777777" w:rsidR="00784AB3" w:rsidRPr="00916EBF" w:rsidRDefault="00784AB3" w:rsidP="00784AB3">
      <w:pPr>
        <w:jc w:val="both"/>
        <w:rPr>
          <w:rFonts w:ascii="Calibri" w:hAnsi="Calibri" w:cs="Calibri"/>
          <w:b w:val="0"/>
          <w:sz w:val="22"/>
          <w:szCs w:val="22"/>
        </w:rPr>
      </w:pPr>
      <w:r w:rsidRPr="00916EBF">
        <w:rPr>
          <w:rFonts w:ascii="Calibri" w:hAnsi="Calibri" w:cs="Calibri"/>
          <w:b w:val="0"/>
          <w:sz w:val="22"/>
          <w:szCs w:val="22"/>
        </w:rPr>
        <w:t>The following Internet Acceptable Usage Policy covers administration, technical and security considerations.</w:t>
      </w:r>
    </w:p>
    <w:p w14:paraId="07F023C8" w14:textId="77777777" w:rsidR="00784AB3" w:rsidRPr="00916EBF" w:rsidRDefault="00784AB3" w:rsidP="00784AB3">
      <w:pPr>
        <w:jc w:val="both"/>
        <w:rPr>
          <w:rFonts w:ascii="Calibri" w:hAnsi="Calibri" w:cs="Calibri"/>
          <w:b w:val="0"/>
          <w:sz w:val="22"/>
          <w:szCs w:val="22"/>
        </w:rPr>
      </w:pPr>
    </w:p>
    <w:p w14:paraId="507D43DB" w14:textId="0A2962F0" w:rsidR="00784AB3" w:rsidRPr="00384B89" w:rsidRDefault="00784AB3" w:rsidP="00784AB3">
      <w:pPr>
        <w:jc w:val="both"/>
        <w:rPr>
          <w:rFonts w:ascii="Calibri" w:hAnsi="Calibri" w:cs="Calibri"/>
          <w:sz w:val="22"/>
          <w:szCs w:val="22"/>
        </w:rPr>
      </w:pPr>
      <w:r w:rsidRPr="00384B89">
        <w:rPr>
          <w:rFonts w:ascii="Calibri" w:hAnsi="Calibri" w:cs="Calibri"/>
          <w:sz w:val="22"/>
          <w:szCs w:val="22"/>
        </w:rPr>
        <w:t>Rule</w:t>
      </w:r>
      <w:r w:rsidR="00384B89" w:rsidRPr="00384B89">
        <w:rPr>
          <w:rFonts w:ascii="Calibri" w:hAnsi="Calibri" w:cs="Calibri"/>
          <w:sz w:val="22"/>
          <w:szCs w:val="22"/>
        </w:rPr>
        <w:t>s</w:t>
      </w:r>
      <w:r w:rsidRPr="00384B89">
        <w:rPr>
          <w:rFonts w:ascii="Calibri" w:hAnsi="Calibri" w:cs="Calibri"/>
          <w:sz w:val="22"/>
          <w:szCs w:val="22"/>
        </w:rPr>
        <w:t xml:space="preserve"> of Acceptable Usage</w:t>
      </w:r>
    </w:p>
    <w:p w14:paraId="4BDB5498" w14:textId="77777777" w:rsidR="00784AB3" w:rsidRPr="00916EBF" w:rsidRDefault="00784AB3" w:rsidP="00784AB3">
      <w:pPr>
        <w:jc w:val="both"/>
        <w:rPr>
          <w:rFonts w:ascii="Calibri" w:hAnsi="Calibri" w:cs="Calibri"/>
          <w:b w:val="0"/>
          <w:sz w:val="22"/>
          <w:szCs w:val="22"/>
        </w:rPr>
      </w:pPr>
    </w:p>
    <w:p w14:paraId="7A6C911A" w14:textId="43C64EDB" w:rsidR="00784AB3" w:rsidRDefault="7AF88D8C" w:rsidP="7AF88D8C">
      <w:pPr>
        <w:numPr>
          <w:ilvl w:val="0"/>
          <w:numId w:val="6"/>
        </w:numPr>
        <w:ind w:left="709"/>
        <w:contextualSpacing/>
        <w:jc w:val="both"/>
        <w:rPr>
          <w:rFonts w:ascii="Calibri" w:hAnsi="Calibri" w:cs="Calibri"/>
          <w:b w:val="0"/>
          <w:sz w:val="22"/>
          <w:szCs w:val="22"/>
        </w:rPr>
      </w:pPr>
      <w:r w:rsidRPr="00916EBF">
        <w:rPr>
          <w:rFonts w:ascii="Calibri" w:hAnsi="Calibri" w:cs="Calibri"/>
          <w:b w:val="0"/>
          <w:sz w:val="22"/>
          <w:szCs w:val="22"/>
        </w:rPr>
        <w:t xml:space="preserve">The </w:t>
      </w:r>
      <w:r w:rsidR="00D65279">
        <w:rPr>
          <w:rFonts w:ascii="Calibri" w:hAnsi="Calibri" w:cs="Calibri"/>
          <w:b w:val="0"/>
          <w:sz w:val="22"/>
          <w:szCs w:val="22"/>
        </w:rPr>
        <w:t>f</w:t>
      </w:r>
      <w:r w:rsidRPr="00916EBF">
        <w:rPr>
          <w:rFonts w:ascii="Calibri" w:hAnsi="Calibri" w:cs="Calibri"/>
          <w:b w:val="0"/>
          <w:sz w:val="22"/>
          <w:szCs w:val="22"/>
        </w:rPr>
        <w:t xml:space="preserve">irm has software and systems in place that monitor and record all Internet usage.  The chief reason for deploying these systems is to assure the safety and security of the </w:t>
      </w:r>
      <w:r w:rsidR="00D65279">
        <w:rPr>
          <w:rFonts w:ascii="Calibri" w:hAnsi="Calibri" w:cs="Calibri"/>
          <w:b w:val="0"/>
          <w:sz w:val="22"/>
          <w:szCs w:val="22"/>
        </w:rPr>
        <w:t>firms</w:t>
      </w:r>
      <w:r w:rsidRPr="00916EBF">
        <w:rPr>
          <w:rFonts w:ascii="Calibri" w:hAnsi="Calibri" w:cs="Calibri"/>
          <w:b w:val="0"/>
          <w:sz w:val="22"/>
          <w:szCs w:val="22"/>
        </w:rPr>
        <w:t xml:space="preserve"> network.  Any employee who attempts to disable, defeat or circumvent any company security facility will be subject to disciplinary action that may lead to dismissal. </w:t>
      </w:r>
    </w:p>
    <w:p w14:paraId="392029FF" w14:textId="77777777" w:rsidR="00EF67BB" w:rsidRPr="00916EBF" w:rsidRDefault="00EF67BB" w:rsidP="00EF67BB">
      <w:pPr>
        <w:ind w:left="709"/>
        <w:contextualSpacing/>
        <w:jc w:val="both"/>
        <w:rPr>
          <w:rFonts w:ascii="Calibri" w:hAnsi="Calibri" w:cs="Calibri"/>
          <w:b w:val="0"/>
          <w:sz w:val="22"/>
          <w:szCs w:val="22"/>
        </w:rPr>
      </w:pPr>
    </w:p>
    <w:p w14:paraId="6F592A77" w14:textId="35F04D39" w:rsidR="00784AB3" w:rsidRPr="00916EBF" w:rsidRDefault="7AF88D8C" w:rsidP="7AF88D8C">
      <w:pPr>
        <w:numPr>
          <w:ilvl w:val="0"/>
          <w:numId w:val="6"/>
        </w:numPr>
        <w:ind w:left="709"/>
        <w:contextualSpacing/>
        <w:jc w:val="both"/>
        <w:rPr>
          <w:rFonts w:ascii="Calibri" w:hAnsi="Calibri"/>
          <w:b w:val="0"/>
          <w:sz w:val="22"/>
          <w:szCs w:val="22"/>
        </w:rPr>
      </w:pPr>
      <w:r w:rsidRPr="00916EBF">
        <w:rPr>
          <w:rFonts w:ascii="Calibri" w:hAnsi="Calibri" w:cs="Calibri"/>
          <w:b w:val="0"/>
          <w:sz w:val="22"/>
          <w:szCs w:val="22"/>
        </w:rPr>
        <w:t xml:space="preserve">Any files or software downloaded via the internet onto the </w:t>
      </w:r>
      <w:r w:rsidR="00D65279">
        <w:rPr>
          <w:rFonts w:ascii="Calibri" w:hAnsi="Calibri" w:cs="Calibri"/>
          <w:b w:val="0"/>
          <w:sz w:val="22"/>
          <w:szCs w:val="22"/>
        </w:rPr>
        <w:t>firm</w:t>
      </w:r>
      <w:r w:rsidRPr="00916EBF">
        <w:rPr>
          <w:rFonts w:ascii="Calibri" w:hAnsi="Calibri" w:cs="Calibri"/>
          <w:b w:val="0"/>
          <w:sz w:val="22"/>
          <w:szCs w:val="22"/>
        </w:rPr>
        <w:t xml:space="preserve">s network become the property of the </w:t>
      </w:r>
      <w:r w:rsidR="00D65279">
        <w:rPr>
          <w:rFonts w:ascii="Calibri" w:hAnsi="Calibri" w:cs="Calibri"/>
          <w:b w:val="0"/>
          <w:sz w:val="22"/>
          <w:szCs w:val="22"/>
        </w:rPr>
        <w:t>f</w:t>
      </w:r>
      <w:r w:rsidRPr="00916EBF">
        <w:rPr>
          <w:rFonts w:ascii="Calibri" w:hAnsi="Calibri" w:cs="Calibri"/>
          <w:b w:val="0"/>
          <w:sz w:val="22"/>
          <w:szCs w:val="22"/>
        </w:rPr>
        <w:t xml:space="preserve">irm.  Any such files or software may be used only in ways that are consistent with their licences or copyright.  Software is not to be downloaded without prior approval of the </w:t>
      </w:r>
      <w:r w:rsidRPr="00916EBF">
        <w:rPr>
          <w:rFonts w:ascii="Calibri" w:hAnsi="Calibri"/>
          <w:b w:val="0"/>
          <w:sz w:val="22"/>
          <w:szCs w:val="22"/>
        </w:rPr>
        <w:t>Office Manager/External IT Provider.</w:t>
      </w:r>
    </w:p>
    <w:p w14:paraId="74869460" w14:textId="77777777" w:rsidR="00784AB3" w:rsidRPr="00916EBF" w:rsidRDefault="00784AB3" w:rsidP="00784AB3">
      <w:pPr>
        <w:jc w:val="both"/>
        <w:rPr>
          <w:rFonts w:ascii="Calibri" w:hAnsi="Calibri" w:cs="Calibri"/>
          <w:b w:val="0"/>
          <w:color w:val="FF0000"/>
          <w:sz w:val="22"/>
          <w:szCs w:val="22"/>
        </w:rPr>
      </w:pPr>
    </w:p>
    <w:p w14:paraId="336571B1" w14:textId="57A38759" w:rsidR="00EF67BB" w:rsidRDefault="7AF88D8C" w:rsidP="00EF67BB">
      <w:pPr>
        <w:numPr>
          <w:ilvl w:val="0"/>
          <w:numId w:val="6"/>
        </w:numPr>
        <w:ind w:left="709"/>
        <w:contextualSpacing/>
        <w:jc w:val="both"/>
        <w:rPr>
          <w:rFonts w:ascii="Calibri" w:hAnsi="Calibri" w:cs="Calibri"/>
          <w:b w:val="0"/>
          <w:sz w:val="22"/>
          <w:szCs w:val="22"/>
        </w:rPr>
      </w:pPr>
      <w:r w:rsidRPr="31DFE84A">
        <w:rPr>
          <w:rFonts w:ascii="Calibri" w:hAnsi="Calibri" w:cs="Calibri"/>
          <w:b w:val="0"/>
          <w:sz w:val="22"/>
          <w:szCs w:val="22"/>
        </w:rPr>
        <w:t xml:space="preserve">The </w:t>
      </w:r>
      <w:r w:rsidR="00D65279" w:rsidRPr="31DFE84A">
        <w:rPr>
          <w:rFonts w:ascii="Calibri" w:hAnsi="Calibri" w:cs="Calibri"/>
          <w:b w:val="0"/>
          <w:sz w:val="22"/>
          <w:szCs w:val="22"/>
        </w:rPr>
        <w:t>f</w:t>
      </w:r>
      <w:r w:rsidRPr="31DFE84A">
        <w:rPr>
          <w:rFonts w:ascii="Calibri" w:hAnsi="Calibri" w:cs="Calibri"/>
          <w:b w:val="0"/>
          <w:sz w:val="22"/>
          <w:szCs w:val="22"/>
        </w:rPr>
        <w:t>irm reserves the right to inspect any and all files stored on its network/on its PCs in order to ensure compliance with policy.</w:t>
      </w:r>
    </w:p>
    <w:p w14:paraId="55C770A9" w14:textId="77777777" w:rsidR="00EF67BB" w:rsidRDefault="00EF67BB" w:rsidP="00EF67BB">
      <w:pPr>
        <w:pStyle w:val="ListParagraph"/>
        <w:rPr>
          <w:rFonts w:ascii="Calibri" w:hAnsi="Calibri" w:cs="Calibri"/>
          <w:b w:val="0"/>
          <w:sz w:val="22"/>
          <w:szCs w:val="22"/>
        </w:rPr>
      </w:pPr>
    </w:p>
    <w:p w14:paraId="74F3CBED" w14:textId="18F7F796" w:rsidR="00784AB3" w:rsidRPr="00EF67BB" w:rsidRDefault="7AF88D8C" w:rsidP="00EF67BB">
      <w:pPr>
        <w:numPr>
          <w:ilvl w:val="0"/>
          <w:numId w:val="6"/>
        </w:numPr>
        <w:ind w:left="709"/>
        <w:contextualSpacing/>
        <w:jc w:val="both"/>
        <w:rPr>
          <w:rFonts w:ascii="Calibri" w:hAnsi="Calibri" w:cs="Calibri"/>
          <w:b w:val="0"/>
          <w:sz w:val="22"/>
          <w:szCs w:val="22"/>
        </w:rPr>
      </w:pPr>
      <w:r w:rsidRPr="00EF67BB">
        <w:rPr>
          <w:rFonts w:ascii="Calibri" w:hAnsi="Calibri" w:cs="Calibri"/>
          <w:b w:val="0"/>
          <w:sz w:val="22"/>
          <w:szCs w:val="22"/>
        </w:rPr>
        <w:t>User I</w:t>
      </w:r>
      <w:r w:rsidR="00D65279">
        <w:rPr>
          <w:rFonts w:ascii="Calibri" w:hAnsi="Calibri" w:cs="Calibri"/>
          <w:b w:val="0"/>
          <w:sz w:val="22"/>
          <w:szCs w:val="22"/>
        </w:rPr>
        <w:t>D</w:t>
      </w:r>
      <w:r w:rsidRPr="00EF67BB">
        <w:rPr>
          <w:rFonts w:ascii="Calibri" w:hAnsi="Calibri" w:cs="Calibri"/>
          <w:b w:val="0"/>
          <w:sz w:val="22"/>
          <w:szCs w:val="22"/>
        </w:rPr>
        <w:t>s and passwords help maintain individual accountability for internet resource usage.  Any employee who obtains a password or ID for an internet resource must keep that password confidential.  Company policy prohibits the sharing of user I</w:t>
      </w:r>
      <w:r w:rsidR="00D65279">
        <w:rPr>
          <w:rFonts w:ascii="Calibri" w:hAnsi="Calibri" w:cs="Calibri"/>
          <w:b w:val="0"/>
          <w:sz w:val="22"/>
          <w:szCs w:val="22"/>
        </w:rPr>
        <w:t>D</w:t>
      </w:r>
      <w:r w:rsidRPr="00EF67BB">
        <w:rPr>
          <w:rFonts w:ascii="Calibri" w:hAnsi="Calibri" w:cs="Calibri"/>
          <w:b w:val="0"/>
          <w:sz w:val="22"/>
          <w:szCs w:val="22"/>
        </w:rPr>
        <w:t xml:space="preserve">s and passwords for all systems including those obtained for access to internet sites. </w:t>
      </w:r>
      <w:r w:rsidRPr="00EF67BB">
        <w:rPr>
          <w:rFonts w:ascii="Calibri" w:eastAsia="ITC Avant Garde Gothic" w:hAnsi="Calibri" w:cs="ITC Avant Garde Gothic"/>
          <w:b w:val="0"/>
          <w:sz w:val="22"/>
          <w:szCs w:val="22"/>
        </w:rPr>
        <w:t>Please review the requirements of the firm’s password policy</w:t>
      </w:r>
      <w:r w:rsidRPr="00EF67BB">
        <w:rPr>
          <w:rFonts w:ascii="Calibri" w:hAnsi="Calibri"/>
          <w:b w:val="0"/>
          <w:sz w:val="22"/>
          <w:szCs w:val="22"/>
        </w:rPr>
        <w:t xml:space="preserve">. </w:t>
      </w:r>
    </w:p>
    <w:p w14:paraId="54738AF4" w14:textId="77777777" w:rsidR="00784AB3" w:rsidRPr="00916EBF" w:rsidRDefault="00784AB3" w:rsidP="7AF88D8C">
      <w:pPr>
        <w:rPr>
          <w:rFonts w:ascii="Calibri" w:hAnsi="Calibri"/>
          <w:b w:val="0"/>
          <w:sz w:val="22"/>
          <w:szCs w:val="22"/>
        </w:rPr>
      </w:pPr>
    </w:p>
    <w:p w14:paraId="05FDD668" w14:textId="24125961" w:rsidR="00784AB3" w:rsidRPr="00916EBF" w:rsidRDefault="7AF88D8C" w:rsidP="00784AB3">
      <w:pPr>
        <w:numPr>
          <w:ilvl w:val="0"/>
          <w:numId w:val="6"/>
        </w:numPr>
        <w:ind w:left="709"/>
        <w:contextualSpacing/>
        <w:jc w:val="both"/>
        <w:rPr>
          <w:rFonts w:ascii="Calibri" w:hAnsi="Calibri" w:cs="Calibri"/>
          <w:b w:val="0"/>
          <w:sz w:val="22"/>
          <w:szCs w:val="22"/>
        </w:rPr>
      </w:pPr>
      <w:r w:rsidRPr="00916EBF">
        <w:rPr>
          <w:rFonts w:ascii="Calibri" w:hAnsi="Calibri" w:cs="Calibri"/>
          <w:b w:val="0"/>
          <w:sz w:val="22"/>
          <w:szCs w:val="22"/>
        </w:rPr>
        <w:t xml:space="preserve">Sexually explicit, pornographic, racist, profane or other offensive material may not be accessed, downloaded, displayed, archived, stored, distributed or recorded using the </w:t>
      </w:r>
      <w:r w:rsidR="00D65279">
        <w:rPr>
          <w:rFonts w:ascii="Calibri" w:hAnsi="Calibri" w:cs="Calibri"/>
          <w:b w:val="0"/>
          <w:sz w:val="22"/>
          <w:szCs w:val="22"/>
        </w:rPr>
        <w:t>f</w:t>
      </w:r>
      <w:r w:rsidRPr="00916EBF">
        <w:rPr>
          <w:rFonts w:ascii="Calibri" w:hAnsi="Calibri" w:cs="Calibri"/>
          <w:b w:val="0"/>
          <w:sz w:val="22"/>
          <w:szCs w:val="22"/>
        </w:rPr>
        <w:t>irm network or computing resources.</w:t>
      </w:r>
    </w:p>
    <w:p w14:paraId="46ABBD8F" w14:textId="77777777" w:rsidR="00784AB3" w:rsidRPr="00916EBF" w:rsidRDefault="00784AB3" w:rsidP="00784AB3">
      <w:pPr>
        <w:jc w:val="both"/>
        <w:rPr>
          <w:rFonts w:ascii="Calibri" w:hAnsi="Calibri" w:cs="Calibri"/>
          <w:b w:val="0"/>
          <w:sz w:val="22"/>
          <w:szCs w:val="22"/>
        </w:rPr>
      </w:pPr>
    </w:p>
    <w:p w14:paraId="1F7F9A7E" w14:textId="2DE8BE45" w:rsidR="00784AB3" w:rsidRPr="00916EBF" w:rsidRDefault="7AF88D8C" w:rsidP="00784AB3">
      <w:pPr>
        <w:numPr>
          <w:ilvl w:val="0"/>
          <w:numId w:val="6"/>
        </w:numPr>
        <w:ind w:left="709"/>
        <w:contextualSpacing/>
        <w:jc w:val="both"/>
        <w:rPr>
          <w:rFonts w:ascii="Calibri" w:hAnsi="Calibri" w:cs="Calibri"/>
          <w:b w:val="0"/>
          <w:sz w:val="22"/>
          <w:szCs w:val="22"/>
        </w:rPr>
      </w:pPr>
      <w:r w:rsidRPr="00916EBF">
        <w:rPr>
          <w:rFonts w:ascii="Calibri" w:hAnsi="Calibri" w:cs="Calibri"/>
          <w:b w:val="0"/>
          <w:sz w:val="22"/>
          <w:szCs w:val="22"/>
        </w:rPr>
        <w:t xml:space="preserve">Employees may not use the </w:t>
      </w:r>
      <w:r w:rsidR="00D65279">
        <w:rPr>
          <w:rFonts w:ascii="Calibri" w:hAnsi="Calibri" w:cs="Calibri"/>
          <w:b w:val="0"/>
          <w:sz w:val="22"/>
          <w:szCs w:val="22"/>
        </w:rPr>
        <w:t>f</w:t>
      </w:r>
      <w:r w:rsidRPr="00916EBF">
        <w:rPr>
          <w:rFonts w:ascii="Calibri" w:hAnsi="Calibri" w:cs="Calibri"/>
          <w:b w:val="0"/>
          <w:sz w:val="22"/>
          <w:szCs w:val="22"/>
        </w:rPr>
        <w:t>irm</w:t>
      </w:r>
      <w:r w:rsidR="00D65279">
        <w:rPr>
          <w:rFonts w:ascii="Calibri" w:hAnsi="Calibri" w:cs="Calibri"/>
          <w:b w:val="0"/>
          <w:sz w:val="22"/>
          <w:szCs w:val="22"/>
        </w:rPr>
        <w:t>s</w:t>
      </w:r>
      <w:r w:rsidRPr="00916EBF">
        <w:rPr>
          <w:rFonts w:ascii="Calibri" w:hAnsi="Calibri" w:cs="Calibri"/>
          <w:b w:val="0"/>
          <w:sz w:val="22"/>
          <w:szCs w:val="22"/>
        </w:rPr>
        <w:t xml:space="preserve"> internet facilities to download or distribute pirated material (software or data) or to download images, video or audio unless in the case of the latter downloads there is a business-related use for the material.</w:t>
      </w:r>
    </w:p>
    <w:p w14:paraId="06BBA33E" w14:textId="77777777" w:rsidR="00784AB3" w:rsidRPr="00916EBF" w:rsidRDefault="00784AB3" w:rsidP="00784AB3">
      <w:pPr>
        <w:jc w:val="both"/>
        <w:rPr>
          <w:rFonts w:ascii="Calibri" w:hAnsi="Calibri" w:cs="Calibri"/>
          <w:b w:val="0"/>
          <w:sz w:val="22"/>
          <w:szCs w:val="22"/>
        </w:rPr>
      </w:pPr>
    </w:p>
    <w:p w14:paraId="36F18794" w14:textId="0622BFF6" w:rsidR="00784AB3" w:rsidRPr="00916EBF" w:rsidRDefault="7AF88D8C" w:rsidP="00784AB3">
      <w:pPr>
        <w:numPr>
          <w:ilvl w:val="0"/>
          <w:numId w:val="6"/>
        </w:numPr>
        <w:ind w:left="709"/>
        <w:contextualSpacing/>
        <w:jc w:val="both"/>
        <w:rPr>
          <w:rFonts w:ascii="Calibri" w:hAnsi="Calibri" w:cs="Calibri"/>
          <w:b w:val="0"/>
          <w:sz w:val="22"/>
          <w:szCs w:val="22"/>
        </w:rPr>
      </w:pPr>
      <w:r w:rsidRPr="00916EBF">
        <w:rPr>
          <w:rFonts w:ascii="Calibri" w:hAnsi="Calibri" w:cs="Calibri"/>
          <w:b w:val="0"/>
          <w:sz w:val="22"/>
          <w:szCs w:val="22"/>
        </w:rPr>
        <w:t xml:space="preserve">Employees may not use the </w:t>
      </w:r>
      <w:r w:rsidR="005E29D8">
        <w:rPr>
          <w:rFonts w:ascii="Calibri" w:hAnsi="Calibri" w:cs="Calibri"/>
          <w:b w:val="0"/>
          <w:sz w:val="22"/>
          <w:szCs w:val="22"/>
        </w:rPr>
        <w:t>firms</w:t>
      </w:r>
      <w:r w:rsidRPr="00916EBF">
        <w:rPr>
          <w:rFonts w:ascii="Calibri" w:hAnsi="Calibri" w:cs="Calibri"/>
          <w:b w:val="0"/>
          <w:sz w:val="22"/>
          <w:szCs w:val="22"/>
        </w:rPr>
        <w:t xml:space="preserve"> internet facilities to deliberately propagate any virus, worm, or Trojan horse code.</w:t>
      </w:r>
    </w:p>
    <w:p w14:paraId="464FCBC1" w14:textId="77777777" w:rsidR="00784AB3" w:rsidRPr="00916EBF" w:rsidRDefault="00784AB3" w:rsidP="00784AB3">
      <w:pPr>
        <w:jc w:val="both"/>
        <w:rPr>
          <w:rFonts w:ascii="Calibri" w:hAnsi="Calibri" w:cs="Calibri"/>
          <w:b w:val="0"/>
          <w:sz w:val="22"/>
          <w:szCs w:val="22"/>
        </w:rPr>
      </w:pPr>
    </w:p>
    <w:p w14:paraId="1490C702" w14:textId="0AA37A5B" w:rsidR="00784AB3" w:rsidRDefault="7AF88D8C" w:rsidP="7AF88D8C">
      <w:pPr>
        <w:numPr>
          <w:ilvl w:val="0"/>
          <w:numId w:val="6"/>
        </w:numPr>
        <w:ind w:left="709" w:hanging="338"/>
        <w:contextualSpacing/>
        <w:jc w:val="both"/>
        <w:rPr>
          <w:rFonts w:ascii="Calibri" w:hAnsi="Calibri" w:cs="Calibri"/>
          <w:b w:val="0"/>
          <w:sz w:val="22"/>
          <w:szCs w:val="22"/>
        </w:rPr>
      </w:pPr>
      <w:r w:rsidRPr="00916EBF">
        <w:rPr>
          <w:rFonts w:ascii="Calibri" w:hAnsi="Calibri" w:cs="Calibri"/>
          <w:b w:val="0"/>
          <w:sz w:val="22"/>
          <w:szCs w:val="22"/>
        </w:rPr>
        <w:t xml:space="preserve">Employees may not use the </w:t>
      </w:r>
      <w:r w:rsidR="005E29D8">
        <w:rPr>
          <w:rFonts w:ascii="Calibri" w:hAnsi="Calibri" w:cs="Calibri"/>
          <w:b w:val="0"/>
          <w:sz w:val="22"/>
          <w:szCs w:val="22"/>
        </w:rPr>
        <w:t>firm</w:t>
      </w:r>
      <w:r w:rsidRPr="00916EBF">
        <w:rPr>
          <w:rFonts w:ascii="Calibri" w:hAnsi="Calibri" w:cs="Calibri"/>
          <w:b w:val="0"/>
          <w:sz w:val="22"/>
          <w:szCs w:val="22"/>
        </w:rPr>
        <w:t>s facilities to disable or overload any computer system or network, or to circumvent any system intended to protect the privacy or security of another user.</w:t>
      </w:r>
    </w:p>
    <w:p w14:paraId="3B958FF3" w14:textId="77777777" w:rsidR="005E29D8" w:rsidRDefault="005E29D8" w:rsidP="005E29D8">
      <w:pPr>
        <w:pStyle w:val="ListParagraph"/>
        <w:rPr>
          <w:rFonts w:ascii="Calibri" w:hAnsi="Calibri" w:cs="Calibri"/>
          <w:b w:val="0"/>
          <w:sz w:val="22"/>
          <w:szCs w:val="22"/>
        </w:rPr>
      </w:pPr>
    </w:p>
    <w:p w14:paraId="38852337" w14:textId="7E51F094" w:rsidR="00784AB3" w:rsidRPr="00916EBF" w:rsidRDefault="7AF88D8C" w:rsidP="7AF88D8C">
      <w:pPr>
        <w:numPr>
          <w:ilvl w:val="0"/>
          <w:numId w:val="6"/>
        </w:numPr>
        <w:ind w:left="709" w:hanging="338"/>
        <w:contextualSpacing/>
        <w:jc w:val="both"/>
        <w:rPr>
          <w:rFonts w:ascii="Calibri" w:hAnsi="Calibri"/>
          <w:b w:val="0"/>
          <w:sz w:val="22"/>
          <w:szCs w:val="22"/>
        </w:rPr>
      </w:pPr>
      <w:r w:rsidRPr="00916EBF">
        <w:rPr>
          <w:rFonts w:ascii="Calibri" w:hAnsi="Calibri" w:cs="Calibri"/>
          <w:b w:val="0"/>
          <w:sz w:val="22"/>
          <w:szCs w:val="22"/>
        </w:rPr>
        <w:t xml:space="preserve">The use of social networking sites such as but not limited to Facebook, </w:t>
      </w:r>
      <w:r w:rsidR="00DC7860">
        <w:rPr>
          <w:rFonts w:ascii="Calibri" w:hAnsi="Calibri" w:cs="Calibri"/>
          <w:b w:val="0"/>
          <w:sz w:val="22"/>
          <w:szCs w:val="22"/>
        </w:rPr>
        <w:t>Instagram,</w:t>
      </w:r>
      <w:r w:rsidRPr="00916EBF">
        <w:rPr>
          <w:rFonts w:ascii="Calibri" w:hAnsi="Calibri" w:cs="Calibri"/>
          <w:b w:val="0"/>
          <w:sz w:val="22"/>
          <w:szCs w:val="22"/>
        </w:rPr>
        <w:t xml:space="preserve"> Twitter etc newsgroup and chat room forums are forbidden except for authorised personnel and even then, only for specific business purposes. </w:t>
      </w:r>
      <w:r w:rsidRPr="00916EBF">
        <w:rPr>
          <w:rFonts w:ascii="Calibri" w:eastAsia="ITC Avant Garde Gothic" w:hAnsi="Calibri" w:cs="ITC Avant Garde Gothic"/>
          <w:b w:val="0"/>
          <w:sz w:val="22"/>
          <w:szCs w:val="22"/>
        </w:rPr>
        <w:t xml:space="preserve">Please refer to the </w:t>
      </w:r>
      <w:r w:rsidR="005E29D8">
        <w:rPr>
          <w:rFonts w:ascii="Calibri" w:eastAsia="ITC Avant Garde Gothic" w:hAnsi="Calibri" w:cs="ITC Avant Garde Gothic"/>
          <w:b w:val="0"/>
          <w:sz w:val="22"/>
          <w:szCs w:val="22"/>
        </w:rPr>
        <w:t>firm</w:t>
      </w:r>
      <w:r w:rsidRPr="00916EBF">
        <w:rPr>
          <w:rFonts w:ascii="Calibri" w:eastAsia="ITC Avant Garde Gothic" w:hAnsi="Calibri" w:cs="ITC Avant Garde Gothic"/>
          <w:b w:val="0"/>
          <w:sz w:val="22"/>
          <w:szCs w:val="22"/>
        </w:rPr>
        <w:t>s Social Media Policy.</w:t>
      </w:r>
    </w:p>
    <w:p w14:paraId="3382A365" w14:textId="77777777" w:rsidR="00784AB3" w:rsidRPr="00916EBF" w:rsidRDefault="00784AB3" w:rsidP="00784AB3">
      <w:pPr>
        <w:jc w:val="both"/>
        <w:rPr>
          <w:rFonts w:ascii="Calibri" w:hAnsi="Calibri" w:cs="Calibri"/>
          <w:b w:val="0"/>
          <w:color w:val="FF0000"/>
          <w:sz w:val="22"/>
          <w:szCs w:val="22"/>
        </w:rPr>
      </w:pPr>
    </w:p>
    <w:p w14:paraId="4951984E" w14:textId="61616B0D" w:rsidR="00784AB3" w:rsidRPr="00916EBF" w:rsidRDefault="7AF88D8C" w:rsidP="00784AB3">
      <w:pPr>
        <w:numPr>
          <w:ilvl w:val="0"/>
          <w:numId w:val="6"/>
        </w:numPr>
        <w:ind w:left="709"/>
        <w:contextualSpacing/>
        <w:jc w:val="both"/>
        <w:rPr>
          <w:rFonts w:ascii="Calibri" w:hAnsi="Calibri" w:cs="Calibri"/>
          <w:b w:val="0"/>
          <w:sz w:val="22"/>
          <w:szCs w:val="22"/>
        </w:rPr>
      </w:pPr>
      <w:r w:rsidRPr="00916EBF">
        <w:rPr>
          <w:rFonts w:ascii="Calibri" w:hAnsi="Calibri" w:cs="Calibri"/>
          <w:b w:val="0"/>
          <w:sz w:val="22"/>
          <w:szCs w:val="22"/>
        </w:rPr>
        <w:t xml:space="preserve">All email must be sent by the secure </w:t>
      </w:r>
      <w:r w:rsidR="005E29D8">
        <w:rPr>
          <w:rFonts w:ascii="Calibri" w:hAnsi="Calibri" w:cs="Calibri"/>
          <w:b w:val="0"/>
          <w:sz w:val="22"/>
          <w:szCs w:val="22"/>
        </w:rPr>
        <w:t>firm</w:t>
      </w:r>
      <w:r w:rsidRPr="00916EBF">
        <w:rPr>
          <w:rFonts w:ascii="Calibri" w:hAnsi="Calibri" w:cs="Calibri"/>
          <w:b w:val="0"/>
          <w:sz w:val="22"/>
          <w:szCs w:val="22"/>
        </w:rPr>
        <w:t xml:space="preserve">s email system provided on user PCs.  Whilst access to Internet-based or other email systems e.g. Hotmail, </w:t>
      </w:r>
      <w:r w:rsidR="005E29D8" w:rsidRPr="005E29D8">
        <w:rPr>
          <w:rFonts w:ascii="Calibri" w:hAnsi="Calibri" w:cs="Calibri"/>
          <w:b w:val="0"/>
          <w:sz w:val="22"/>
          <w:szCs w:val="22"/>
        </w:rPr>
        <w:t>g</w:t>
      </w:r>
      <w:r w:rsidR="006960FB" w:rsidRPr="005E29D8">
        <w:rPr>
          <w:rFonts w:ascii="Calibri" w:hAnsi="Calibri" w:cs="Calibri"/>
          <w:b w:val="0"/>
          <w:sz w:val="22"/>
          <w:szCs w:val="22"/>
        </w:rPr>
        <w:t>mail</w:t>
      </w:r>
      <w:r w:rsidRPr="00916EBF">
        <w:rPr>
          <w:rFonts w:ascii="Calibri" w:hAnsi="Calibri" w:cs="Calibri"/>
          <w:b w:val="0"/>
          <w:sz w:val="22"/>
          <w:szCs w:val="22"/>
        </w:rPr>
        <w:t>, is acceptable this should be restricted to outside office hours i.e. pre-9.00am, between 1.00pm and 2.00pm and after 5.30pm except in exceptional circumstances.</w:t>
      </w:r>
    </w:p>
    <w:p w14:paraId="62199465" w14:textId="7B795FF9" w:rsidR="00784AB3" w:rsidRPr="00916EBF" w:rsidRDefault="00784AB3" w:rsidP="00784AB3">
      <w:pPr>
        <w:jc w:val="both"/>
        <w:rPr>
          <w:rFonts w:ascii="Calibri" w:hAnsi="Calibri" w:cs="Calibri"/>
          <w:b w:val="0"/>
          <w:sz w:val="22"/>
          <w:szCs w:val="22"/>
        </w:rPr>
      </w:pPr>
    </w:p>
    <w:p w14:paraId="754F7281" w14:textId="66F8C0B2" w:rsidR="00784AB3" w:rsidRPr="00916EBF" w:rsidRDefault="00784AB3" w:rsidP="00784AB3">
      <w:pPr>
        <w:jc w:val="both"/>
        <w:rPr>
          <w:rFonts w:ascii="Calibri" w:hAnsi="Calibri"/>
          <w:b w:val="0"/>
          <w:sz w:val="22"/>
          <w:szCs w:val="22"/>
        </w:rPr>
      </w:pPr>
      <w:r w:rsidRPr="00916EBF">
        <w:rPr>
          <w:rFonts w:ascii="Calibri" w:hAnsi="Calibri"/>
          <w:b w:val="0"/>
          <w:sz w:val="22"/>
          <w:szCs w:val="22"/>
        </w:rPr>
        <w:t>Any breaches of these rules will be treated seriously and will be subject to disciplinary action up to and including dismissal. For details of our disciplinary procedures please refer to t</w:t>
      </w:r>
      <w:r w:rsidR="005E29D8">
        <w:rPr>
          <w:rFonts w:ascii="Calibri" w:hAnsi="Calibri"/>
          <w:b w:val="0"/>
          <w:sz w:val="22"/>
          <w:szCs w:val="22"/>
        </w:rPr>
        <w:t>he firms E</w:t>
      </w:r>
      <w:r w:rsidRPr="00916EBF">
        <w:rPr>
          <w:rFonts w:ascii="Calibri" w:hAnsi="Calibri"/>
          <w:b w:val="0"/>
          <w:sz w:val="22"/>
          <w:szCs w:val="22"/>
        </w:rPr>
        <w:t xml:space="preserve">mployee </w:t>
      </w:r>
      <w:r w:rsidR="005E29D8">
        <w:rPr>
          <w:rFonts w:ascii="Calibri" w:hAnsi="Calibri"/>
          <w:b w:val="0"/>
          <w:sz w:val="22"/>
          <w:szCs w:val="22"/>
        </w:rPr>
        <w:t>H</w:t>
      </w:r>
      <w:r w:rsidRPr="00916EBF">
        <w:rPr>
          <w:rFonts w:ascii="Calibri" w:hAnsi="Calibri"/>
          <w:b w:val="0"/>
          <w:sz w:val="22"/>
          <w:szCs w:val="22"/>
        </w:rPr>
        <w:t>andbook.</w:t>
      </w:r>
    </w:p>
    <w:p w14:paraId="0DA123B1" w14:textId="77777777" w:rsidR="00784AB3" w:rsidRPr="00916EBF" w:rsidRDefault="00784AB3" w:rsidP="00784AB3">
      <w:pPr>
        <w:jc w:val="both"/>
        <w:rPr>
          <w:rFonts w:ascii="Calibri" w:hAnsi="Calibri"/>
          <w:b w:val="0"/>
          <w:sz w:val="24"/>
          <w:szCs w:val="24"/>
        </w:rPr>
      </w:pPr>
    </w:p>
    <w:p w14:paraId="4C4CEA3D" w14:textId="77777777" w:rsidR="00784AB3" w:rsidRPr="00916EBF" w:rsidRDefault="00784AB3" w:rsidP="00784AB3">
      <w:pPr>
        <w:jc w:val="both"/>
        <w:rPr>
          <w:rFonts w:ascii="Calibri" w:hAnsi="Calibri" w:cs="Calibri"/>
          <w:b w:val="0"/>
          <w:sz w:val="24"/>
          <w:szCs w:val="24"/>
        </w:rPr>
      </w:pPr>
    </w:p>
    <w:p w14:paraId="0C3DE6A6" w14:textId="77777777" w:rsidR="00784AB3" w:rsidRPr="00916EBF" w:rsidRDefault="00784AB3" w:rsidP="00784AB3">
      <w:pPr>
        <w:jc w:val="both"/>
        <w:rPr>
          <w:rFonts w:ascii="Calibri" w:hAnsi="Calibri" w:cs="Calibri"/>
          <w:szCs w:val="26"/>
        </w:rPr>
      </w:pPr>
      <w:r w:rsidRPr="00916EBF">
        <w:rPr>
          <w:rFonts w:ascii="Calibri" w:hAnsi="Calibri" w:cs="Calibri"/>
          <w:szCs w:val="26"/>
        </w:rPr>
        <w:t>Signed:</w:t>
      </w:r>
    </w:p>
    <w:p w14:paraId="50895670" w14:textId="77777777" w:rsidR="00784AB3" w:rsidRPr="00916EBF" w:rsidRDefault="00784AB3" w:rsidP="00784AB3">
      <w:pPr>
        <w:jc w:val="both"/>
        <w:rPr>
          <w:rFonts w:ascii="Calibri" w:hAnsi="Calibri" w:cs="Calibri"/>
          <w:szCs w:val="26"/>
        </w:rPr>
      </w:pPr>
    </w:p>
    <w:p w14:paraId="532EB8A1" w14:textId="77777777" w:rsidR="00784AB3" w:rsidRPr="00916EBF" w:rsidRDefault="00784AB3" w:rsidP="00784AB3">
      <w:pPr>
        <w:jc w:val="both"/>
        <w:rPr>
          <w:rFonts w:ascii="Calibri" w:hAnsi="Calibri" w:cs="Calibri"/>
          <w:szCs w:val="26"/>
        </w:rPr>
      </w:pPr>
      <w:r w:rsidRPr="00916EBF">
        <w:rPr>
          <w:rFonts w:ascii="Calibri" w:hAnsi="Calibri" w:cs="Calibri"/>
          <w:szCs w:val="26"/>
        </w:rPr>
        <w:t>Dated:</w:t>
      </w:r>
    </w:p>
    <w:p w14:paraId="38C1F859" w14:textId="77777777" w:rsidR="00784AB3" w:rsidRPr="00916EBF" w:rsidRDefault="00784AB3" w:rsidP="00784AB3">
      <w:pPr>
        <w:jc w:val="both"/>
        <w:rPr>
          <w:rFonts w:ascii="Calibri" w:hAnsi="Calibri" w:cs="Calibri"/>
          <w:szCs w:val="26"/>
        </w:rPr>
      </w:pPr>
    </w:p>
    <w:p w14:paraId="4910BA93" w14:textId="77777777" w:rsidR="00784AB3" w:rsidRPr="00916EBF" w:rsidRDefault="00784AB3" w:rsidP="00784AB3">
      <w:pPr>
        <w:jc w:val="both"/>
        <w:rPr>
          <w:rFonts w:ascii="Calibri" w:hAnsi="Calibri" w:cs="Calibri"/>
          <w:szCs w:val="26"/>
        </w:rPr>
      </w:pPr>
      <w:r w:rsidRPr="00916EBF">
        <w:rPr>
          <w:rFonts w:ascii="Calibri" w:hAnsi="Calibri" w:cs="Calibri"/>
          <w:szCs w:val="26"/>
        </w:rPr>
        <w:t>Date of next review:</w:t>
      </w:r>
    </w:p>
    <w:p w14:paraId="0C8FE7CE" w14:textId="77777777" w:rsidR="00CC2DEE" w:rsidRPr="00916EBF" w:rsidRDefault="00CC2DEE">
      <w:pPr>
        <w:rPr>
          <w:rFonts w:ascii="Calibri" w:hAnsi="Calibri"/>
        </w:rPr>
      </w:pPr>
    </w:p>
    <w:sectPr w:rsidR="00CC2DEE" w:rsidRPr="00916EBF" w:rsidSect="00CC2DEE">
      <w:headerReference w:type="default" r:id="rId10"/>
      <w:footerReference w:type="default" r:id="rId11"/>
      <w:headerReference w:type="first" r:id="rId12"/>
      <w:footerReference w:type="first" r:id="rId13"/>
      <w:pgSz w:w="11906" w:h="16838"/>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58E53F" w14:textId="77777777" w:rsidR="008375A0" w:rsidRDefault="008375A0">
      <w:r>
        <w:separator/>
      </w:r>
    </w:p>
  </w:endnote>
  <w:endnote w:type="continuationSeparator" w:id="0">
    <w:p w14:paraId="1DB6474D" w14:textId="77777777" w:rsidR="008375A0" w:rsidRDefault="008375A0">
      <w:r>
        <w:continuationSeparator/>
      </w:r>
    </w:p>
  </w:endnote>
  <w:endnote w:type="continuationNotice" w:id="1">
    <w:p w14:paraId="6DFB58FF" w14:textId="77777777" w:rsidR="008375A0" w:rsidRDefault="008375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TC Avant Garde Gothic">
    <w:altName w:val="Calibri"/>
    <w:charset w:val="00"/>
    <w:family w:val="swiss"/>
    <w:pitch w:val="variable"/>
    <w:sig w:usb0="00000007" w:usb1="00000000" w:usb2="00000000" w:usb3="00000000" w:csb0="00000093"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8CE22" w14:textId="4C458497" w:rsidR="00CC2DEE" w:rsidRPr="00E269C1" w:rsidRDefault="00417C68" w:rsidP="00CC2DEE">
    <w:pPr>
      <w:rPr>
        <w:rFonts w:ascii="ITC Avant Garde Gothic" w:hAnsi="ITC Avant Garde Gothic"/>
        <w:b w:val="0"/>
      </w:rPr>
    </w:pPr>
    <w:r w:rsidRPr="00E269C1">
      <w:rPr>
        <w:rFonts w:ascii="ITC Avant Garde Gothic" w:hAnsi="ITC Avant Garde Gothic" w:cs="Calibri"/>
        <w:b w:val="0"/>
        <w:sz w:val="20"/>
      </w:rPr>
      <w:t xml:space="preserve">© The </w:t>
    </w:r>
    <w:r w:rsidR="00B46814">
      <w:rPr>
        <w:rFonts w:ascii="ITC Avant Garde Gothic" w:hAnsi="ITC Avant Garde Gothic" w:cs="Calibri"/>
        <w:b w:val="0"/>
        <w:sz w:val="20"/>
      </w:rPr>
      <w:t>Legal Quality Standard of Ireland</w:t>
    </w:r>
    <w:r w:rsidR="008C74A0">
      <w:rPr>
        <w:rFonts w:ascii="ITC Avant Garde Gothic" w:hAnsi="ITC Avant Garde Gothic" w:cs="Calibri"/>
        <w:b w:val="0"/>
        <w:sz w:val="20"/>
      </w:rPr>
      <w:t xml:space="preserve"> 202</w:t>
    </w:r>
    <w:r w:rsidR="00384B89">
      <w:rPr>
        <w:rFonts w:ascii="ITC Avant Garde Gothic" w:hAnsi="ITC Avant Garde Gothic" w:cs="Calibri"/>
        <w:b w:val="0"/>
        <w:sz w:val="20"/>
      </w:rPr>
      <w:t>3 v3</w:t>
    </w:r>
    <w:r>
      <w:rPr>
        <w:rFonts w:ascii="ITC Avant Garde Gothic" w:hAnsi="ITC Avant Garde Gothic" w:cs="Calibri"/>
        <w:b w:val="0"/>
        <w:sz w:val="20"/>
      </w:rPr>
      <w:t>.0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4BE50" w14:textId="3D44C8E4" w:rsidR="00CC2DEE" w:rsidRPr="00E269C1" w:rsidRDefault="00417C68" w:rsidP="00CC2DEE">
    <w:pPr>
      <w:rPr>
        <w:rFonts w:ascii="ITC Avant Garde Gothic" w:hAnsi="ITC Avant Garde Gothic"/>
        <w:b w:val="0"/>
      </w:rPr>
    </w:pPr>
    <w:r w:rsidRPr="00E269C1">
      <w:rPr>
        <w:rFonts w:ascii="ITC Avant Garde Gothic" w:hAnsi="ITC Avant Garde Gothic" w:cs="Calibri"/>
        <w:b w:val="0"/>
        <w:sz w:val="20"/>
      </w:rPr>
      <w:t xml:space="preserve">© The </w:t>
    </w:r>
    <w:r w:rsidR="00B46814">
      <w:rPr>
        <w:rFonts w:ascii="ITC Avant Garde Gothic" w:hAnsi="ITC Avant Garde Gothic" w:cs="Calibri"/>
        <w:b w:val="0"/>
        <w:sz w:val="20"/>
      </w:rPr>
      <w:t>Legal Quality Standard of Ireland</w:t>
    </w:r>
    <w:r w:rsidR="008C74A0">
      <w:rPr>
        <w:rFonts w:ascii="ITC Avant Garde Gothic" w:hAnsi="ITC Avant Garde Gothic" w:cs="Calibri"/>
        <w:b w:val="0"/>
        <w:sz w:val="20"/>
      </w:rPr>
      <w:t xml:space="preserve"> 202</w:t>
    </w:r>
    <w:r w:rsidR="00384B89">
      <w:rPr>
        <w:rFonts w:ascii="ITC Avant Garde Gothic" w:hAnsi="ITC Avant Garde Gothic" w:cs="Calibri"/>
        <w:b w:val="0"/>
        <w:sz w:val="20"/>
      </w:rPr>
      <w:t>3 v3</w:t>
    </w:r>
    <w:r>
      <w:rPr>
        <w:rFonts w:ascii="ITC Avant Garde Gothic" w:hAnsi="ITC Avant Garde Gothic" w:cs="Calibri"/>
        <w:b w:val="0"/>
        <w:sz w:val="20"/>
      </w:rPr>
      <w:t>.0</w:t>
    </w:r>
  </w:p>
  <w:p w14:paraId="797E50C6" w14:textId="77777777" w:rsidR="00CC2DEE" w:rsidRPr="000234CD" w:rsidRDefault="00CC2DEE">
    <w:pPr>
      <w:pStyle w:val="Footer"/>
      <w:rPr>
        <w:lang w:val="en-I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0287C3" w14:textId="77777777" w:rsidR="008375A0" w:rsidRDefault="008375A0">
      <w:r>
        <w:separator/>
      </w:r>
    </w:p>
  </w:footnote>
  <w:footnote w:type="continuationSeparator" w:id="0">
    <w:p w14:paraId="5B6BDABE" w14:textId="77777777" w:rsidR="008375A0" w:rsidRDefault="008375A0">
      <w:r>
        <w:continuationSeparator/>
      </w:r>
    </w:p>
  </w:footnote>
  <w:footnote w:type="continuationNotice" w:id="1">
    <w:p w14:paraId="29811E02" w14:textId="77777777" w:rsidR="008375A0" w:rsidRDefault="008375A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0C651" w14:textId="423CC882" w:rsidR="00CC2DEE" w:rsidRPr="005F381A" w:rsidRDefault="00B46814" w:rsidP="00CC2DEE">
    <w:pPr>
      <w:pStyle w:val="Header"/>
      <w:ind w:hanging="709"/>
    </w:pPr>
    <w:r w:rsidRPr="00361487">
      <w:rPr>
        <w:noProof/>
        <w:lang w:val="en-IE" w:eastAsia="en-IE"/>
      </w:rPr>
      <w:drawing>
        <wp:inline distT="0" distB="0" distL="0" distR="0" wp14:anchorId="2527764B" wp14:editId="5D41D95E">
          <wp:extent cx="476250" cy="752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524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18050" w14:textId="3F8AF2B5" w:rsidR="00B46814" w:rsidRDefault="00B46814" w:rsidP="00B46814">
    <w:pPr>
      <w:pStyle w:val="Header"/>
      <w:ind w:left="-709"/>
    </w:pPr>
    <w:r w:rsidRPr="00361487">
      <w:rPr>
        <w:noProof/>
        <w:lang w:val="en-IE" w:eastAsia="en-IE"/>
      </w:rPr>
      <w:drawing>
        <wp:inline distT="0" distB="0" distL="0" distR="0" wp14:anchorId="1B237186" wp14:editId="191B1896">
          <wp:extent cx="476250" cy="752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52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44E7B"/>
    <w:multiLevelType w:val="hybridMultilevel"/>
    <w:tmpl w:val="E2D491D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DFF2C6F"/>
    <w:multiLevelType w:val="hybridMultilevel"/>
    <w:tmpl w:val="65502EFC"/>
    <w:lvl w:ilvl="0" w:tplc="18090001">
      <w:start w:val="1"/>
      <w:numFmt w:val="bullet"/>
      <w:lvlText w:val=""/>
      <w:lvlJc w:val="left"/>
      <w:pPr>
        <w:ind w:left="2160" w:hanging="360"/>
      </w:pPr>
      <w:rPr>
        <w:rFonts w:ascii="Symbol" w:hAnsi="Symbol" w:hint="default"/>
      </w:rPr>
    </w:lvl>
    <w:lvl w:ilvl="1" w:tplc="18090003" w:tentative="1">
      <w:start w:val="1"/>
      <w:numFmt w:val="bullet"/>
      <w:lvlText w:val="o"/>
      <w:lvlJc w:val="left"/>
      <w:pPr>
        <w:ind w:left="2880" w:hanging="360"/>
      </w:pPr>
      <w:rPr>
        <w:rFonts w:ascii="Courier New" w:hAnsi="Courier New" w:cs="Courier New"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cs="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cs="Courier New" w:hint="default"/>
      </w:rPr>
    </w:lvl>
    <w:lvl w:ilvl="8" w:tplc="18090005" w:tentative="1">
      <w:start w:val="1"/>
      <w:numFmt w:val="bullet"/>
      <w:lvlText w:val=""/>
      <w:lvlJc w:val="left"/>
      <w:pPr>
        <w:ind w:left="7920" w:hanging="360"/>
      </w:pPr>
      <w:rPr>
        <w:rFonts w:ascii="Wingdings" w:hAnsi="Wingdings" w:hint="default"/>
      </w:rPr>
    </w:lvl>
  </w:abstractNum>
  <w:abstractNum w:abstractNumId="2" w15:restartNumberingAfterBreak="0">
    <w:nsid w:val="120B5140"/>
    <w:multiLevelType w:val="hybridMultilevel"/>
    <w:tmpl w:val="A0566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3C40BB9"/>
    <w:multiLevelType w:val="hybridMultilevel"/>
    <w:tmpl w:val="EB0A9D4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154246"/>
    <w:multiLevelType w:val="hybridMultilevel"/>
    <w:tmpl w:val="5BC05444"/>
    <w:lvl w:ilvl="0" w:tplc="18090001">
      <w:start w:val="1"/>
      <w:numFmt w:val="bullet"/>
      <w:lvlText w:val=""/>
      <w:lvlJc w:val="left"/>
      <w:pPr>
        <w:ind w:left="2138" w:hanging="360"/>
      </w:pPr>
      <w:rPr>
        <w:rFonts w:ascii="Symbol" w:hAnsi="Symbol" w:hint="default"/>
      </w:rPr>
    </w:lvl>
    <w:lvl w:ilvl="1" w:tplc="18090003" w:tentative="1">
      <w:start w:val="1"/>
      <w:numFmt w:val="bullet"/>
      <w:lvlText w:val="o"/>
      <w:lvlJc w:val="left"/>
      <w:pPr>
        <w:ind w:left="2858" w:hanging="360"/>
      </w:pPr>
      <w:rPr>
        <w:rFonts w:ascii="Courier New" w:hAnsi="Courier New" w:cs="Courier New" w:hint="default"/>
      </w:rPr>
    </w:lvl>
    <w:lvl w:ilvl="2" w:tplc="18090005" w:tentative="1">
      <w:start w:val="1"/>
      <w:numFmt w:val="bullet"/>
      <w:lvlText w:val=""/>
      <w:lvlJc w:val="left"/>
      <w:pPr>
        <w:ind w:left="3578" w:hanging="360"/>
      </w:pPr>
      <w:rPr>
        <w:rFonts w:ascii="Wingdings" w:hAnsi="Wingdings" w:hint="default"/>
      </w:rPr>
    </w:lvl>
    <w:lvl w:ilvl="3" w:tplc="18090001" w:tentative="1">
      <w:start w:val="1"/>
      <w:numFmt w:val="bullet"/>
      <w:lvlText w:val=""/>
      <w:lvlJc w:val="left"/>
      <w:pPr>
        <w:ind w:left="4298" w:hanging="360"/>
      </w:pPr>
      <w:rPr>
        <w:rFonts w:ascii="Symbol" w:hAnsi="Symbol" w:hint="default"/>
      </w:rPr>
    </w:lvl>
    <w:lvl w:ilvl="4" w:tplc="18090003" w:tentative="1">
      <w:start w:val="1"/>
      <w:numFmt w:val="bullet"/>
      <w:lvlText w:val="o"/>
      <w:lvlJc w:val="left"/>
      <w:pPr>
        <w:ind w:left="5018" w:hanging="360"/>
      </w:pPr>
      <w:rPr>
        <w:rFonts w:ascii="Courier New" w:hAnsi="Courier New" w:cs="Courier New" w:hint="default"/>
      </w:rPr>
    </w:lvl>
    <w:lvl w:ilvl="5" w:tplc="18090005" w:tentative="1">
      <w:start w:val="1"/>
      <w:numFmt w:val="bullet"/>
      <w:lvlText w:val=""/>
      <w:lvlJc w:val="left"/>
      <w:pPr>
        <w:ind w:left="5738" w:hanging="360"/>
      </w:pPr>
      <w:rPr>
        <w:rFonts w:ascii="Wingdings" w:hAnsi="Wingdings" w:hint="default"/>
      </w:rPr>
    </w:lvl>
    <w:lvl w:ilvl="6" w:tplc="18090001" w:tentative="1">
      <w:start w:val="1"/>
      <w:numFmt w:val="bullet"/>
      <w:lvlText w:val=""/>
      <w:lvlJc w:val="left"/>
      <w:pPr>
        <w:ind w:left="6458" w:hanging="360"/>
      </w:pPr>
      <w:rPr>
        <w:rFonts w:ascii="Symbol" w:hAnsi="Symbol" w:hint="default"/>
      </w:rPr>
    </w:lvl>
    <w:lvl w:ilvl="7" w:tplc="18090003" w:tentative="1">
      <w:start w:val="1"/>
      <w:numFmt w:val="bullet"/>
      <w:lvlText w:val="o"/>
      <w:lvlJc w:val="left"/>
      <w:pPr>
        <w:ind w:left="7178" w:hanging="360"/>
      </w:pPr>
      <w:rPr>
        <w:rFonts w:ascii="Courier New" w:hAnsi="Courier New" w:cs="Courier New" w:hint="default"/>
      </w:rPr>
    </w:lvl>
    <w:lvl w:ilvl="8" w:tplc="18090005" w:tentative="1">
      <w:start w:val="1"/>
      <w:numFmt w:val="bullet"/>
      <w:lvlText w:val=""/>
      <w:lvlJc w:val="left"/>
      <w:pPr>
        <w:ind w:left="7898" w:hanging="360"/>
      </w:pPr>
      <w:rPr>
        <w:rFonts w:ascii="Wingdings" w:hAnsi="Wingdings" w:hint="default"/>
      </w:rPr>
    </w:lvl>
  </w:abstractNum>
  <w:abstractNum w:abstractNumId="5" w15:restartNumberingAfterBreak="0">
    <w:nsid w:val="1D9C106B"/>
    <w:multiLevelType w:val="hybridMultilevel"/>
    <w:tmpl w:val="FB662A0C"/>
    <w:lvl w:ilvl="0" w:tplc="33F49542">
      <w:start w:val="1"/>
      <w:numFmt w:val="decimal"/>
      <w:lvlText w:val="%1."/>
      <w:lvlJc w:val="left"/>
      <w:pPr>
        <w:ind w:left="144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37A4AEA"/>
    <w:multiLevelType w:val="hybridMultilevel"/>
    <w:tmpl w:val="B4E4085A"/>
    <w:lvl w:ilvl="0" w:tplc="9EA49DE6">
      <w:start w:val="1"/>
      <w:numFmt w:val="decimal"/>
      <w:lvlText w:val="%1."/>
      <w:lvlJc w:val="left"/>
      <w:pPr>
        <w:ind w:left="1440" w:hanging="360"/>
      </w:pPr>
      <w:rPr>
        <w:color w:val="auto"/>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7" w15:restartNumberingAfterBreak="0">
    <w:nsid w:val="430A1059"/>
    <w:multiLevelType w:val="hybridMultilevel"/>
    <w:tmpl w:val="B2CA8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9AB5D10"/>
    <w:multiLevelType w:val="hybridMultilevel"/>
    <w:tmpl w:val="47DC3972"/>
    <w:lvl w:ilvl="0" w:tplc="592697EE">
      <w:start w:val="1"/>
      <w:numFmt w:val="bullet"/>
      <w:lvlText w:val=""/>
      <w:lvlJc w:val="left"/>
      <w:pPr>
        <w:ind w:left="786" w:hanging="360"/>
      </w:pPr>
      <w:rPr>
        <w:rFonts w:ascii="Symbol" w:hAnsi="Symbol" w:hint="default"/>
        <w:color w:val="auto"/>
      </w:rPr>
    </w:lvl>
    <w:lvl w:ilvl="1" w:tplc="18090003" w:tentative="1">
      <w:start w:val="1"/>
      <w:numFmt w:val="bullet"/>
      <w:lvlText w:val="o"/>
      <w:lvlJc w:val="left"/>
      <w:pPr>
        <w:ind w:left="1485" w:hanging="360"/>
      </w:pPr>
      <w:rPr>
        <w:rFonts w:ascii="Courier New" w:hAnsi="Courier New" w:cs="Courier New" w:hint="default"/>
      </w:rPr>
    </w:lvl>
    <w:lvl w:ilvl="2" w:tplc="18090005" w:tentative="1">
      <w:start w:val="1"/>
      <w:numFmt w:val="bullet"/>
      <w:lvlText w:val=""/>
      <w:lvlJc w:val="left"/>
      <w:pPr>
        <w:ind w:left="2205" w:hanging="360"/>
      </w:pPr>
      <w:rPr>
        <w:rFonts w:ascii="Wingdings" w:hAnsi="Wingdings" w:hint="default"/>
      </w:rPr>
    </w:lvl>
    <w:lvl w:ilvl="3" w:tplc="18090001" w:tentative="1">
      <w:start w:val="1"/>
      <w:numFmt w:val="bullet"/>
      <w:lvlText w:val=""/>
      <w:lvlJc w:val="left"/>
      <w:pPr>
        <w:ind w:left="2925" w:hanging="360"/>
      </w:pPr>
      <w:rPr>
        <w:rFonts w:ascii="Symbol" w:hAnsi="Symbol" w:hint="default"/>
      </w:rPr>
    </w:lvl>
    <w:lvl w:ilvl="4" w:tplc="18090003" w:tentative="1">
      <w:start w:val="1"/>
      <w:numFmt w:val="bullet"/>
      <w:lvlText w:val="o"/>
      <w:lvlJc w:val="left"/>
      <w:pPr>
        <w:ind w:left="3645" w:hanging="360"/>
      </w:pPr>
      <w:rPr>
        <w:rFonts w:ascii="Courier New" w:hAnsi="Courier New" w:cs="Courier New" w:hint="default"/>
      </w:rPr>
    </w:lvl>
    <w:lvl w:ilvl="5" w:tplc="18090005" w:tentative="1">
      <w:start w:val="1"/>
      <w:numFmt w:val="bullet"/>
      <w:lvlText w:val=""/>
      <w:lvlJc w:val="left"/>
      <w:pPr>
        <w:ind w:left="4365" w:hanging="360"/>
      </w:pPr>
      <w:rPr>
        <w:rFonts w:ascii="Wingdings" w:hAnsi="Wingdings" w:hint="default"/>
      </w:rPr>
    </w:lvl>
    <w:lvl w:ilvl="6" w:tplc="18090001" w:tentative="1">
      <w:start w:val="1"/>
      <w:numFmt w:val="bullet"/>
      <w:lvlText w:val=""/>
      <w:lvlJc w:val="left"/>
      <w:pPr>
        <w:ind w:left="5085" w:hanging="360"/>
      </w:pPr>
      <w:rPr>
        <w:rFonts w:ascii="Symbol" w:hAnsi="Symbol" w:hint="default"/>
      </w:rPr>
    </w:lvl>
    <w:lvl w:ilvl="7" w:tplc="18090003" w:tentative="1">
      <w:start w:val="1"/>
      <w:numFmt w:val="bullet"/>
      <w:lvlText w:val="o"/>
      <w:lvlJc w:val="left"/>
      <w:pPr>
        <w:ind w:left="5805" w:hanging="360"/>
      </w:pPr>
      <w:rPr>
        <w:rFonts w:ascii="Courier New" w:hAnsi="Courier New" w:cs="Courier New" w:hint="default"/>
      </w:rPr>
    </w:lvl>
    <w:lvl w:ilvl="8" w:tplc="18090005" w:tentative="1">
      <w:start w:val="1"/>
      <w:numFmt w:val="bullet"/>
      <w:lvlText w:val=""/>
      <w:lvlJc w:val="left"/>
      <w:pPr>
        <w:ind w:left="6525" w:hanging="360"/>
      </w:pPr>
      <w:rPr>
        <w:rFonts w:ascii="Wingdings" w:hAnsi="Wingdings" w:hint="default"/>
      </w:rPr>
    </w:lvl>
  </w:abstractNum>
  <w:abstractNum w:abstractNumId="9" w15:restartNumberingAfterBreak="0">
    <w:nsid w:val="7E5D7AA5"/>
    <w:multiLevelType w:val="hybridMultilevel"/>
    <w:tmpl w:val="4FDE6686"/>
    <w:lvl w:ilvl="0" w:tplc="8C48497E">
      <w:start w:val="1"/>
      <w:numFmt w:val="decimal"/>
      <w:lvlText w:val="%1."/>
      <w:lvlJc w:val="left"/>
      <w:pPr>
        <w:ind w:left="108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5"/>
  </w:num>
  <w:num w:numId="2">
    <w:abstractNumId w:val="4"/>
  </w:num>
  <w:num w:numId="3">
    <w:abstractNumId w:val="8"/>
  </w:num>
  <w:num w:numId="4">
    <w:abstractNumId w:val="9"/>
  </w:num>
  <w:num w:numId="5">
    <w:abstractNumId w:val="0"/>
  </w:num>
  <w:num w:numId="6">
    <w:abstractNumId w:val="6"/>
  </w:num>
  <w:num w:numId="7">
    <w:abstractNumId w:val="3"/>
  </w:num>
  <w:num w:numId="8">
    <w:abstractNumId w:val="1"/>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AB3"/>
    <w:rsid w:val="000A4A26"/>
    <w:rsid w:val="00137173"/>
    <w:rsid w:val="001F2B1C"/>
    <w:rsid w:val="001F657B"/>
    <w:rsid w:val="002402D9"/>
    <w:rsid w:val="00274814"/>
    <w:rsid w:val="002A7C16"/>
    <w:rsid w:val="0032017F"/>
    <w:rsid w:val="00384B89"/>
    <w:rsid w:val="003946F3"/>
    <w:rsid w:val="00397D28"/>
    <w:rsid w:val="003F7294"/>
    <w:rsid w:val="00417C68"/>
    <w:rsid w:val="004237B6"/>
    <w:rsid w:val="004B31F8"/>
    <w:rsid w:val="005918D0"/>
    <w:rsid w:val="005E29D8"/>
    <w:rsid w:val="00673082"/>
    <w:rsid w:val="00685879"/>
    <w:rsid w:val="0069499D"/>
    <w:rsid w:val="006960FB"/>
    <w:rsid w:val="006B796D"/>
    <w:rsid w:val="007301A2"/>
    <w:rsid w:val="00784AB3"/>
    <w:rsid w:val="008071F4"/>
    <w:rsid w:val="008166BE"/>
    <w:rsid w:val="008337A9"/>
    <w:rsid w:val="008375A0"/>
    <w:rsid w:val="0084435D"/>
    <w:rsid w:val="0086091A"/>
    <w:rsid w:val="008C74A0"/>
    <w:rsid w:val="008E192E"/>
    <w:rsid w:val="00915ADF"/>
    <w:rsid w:val="00916EBF"/>
    <w:rsid w:val="0099543B"/>
    <w:rsid w:val="00A7310D"/>
    <w:rsid w:val="00B46814"/>
    <w:rsid w:val="00B67D50"/>
    <w:rsid w:val="00B75636"/>
    <w:rsid w:val="00C03210"/>
    <w:rsid w:val="00C050C6"/>
    <w:rsid w:val="00C352EF"/>
    <w:rsid w:val="00CC2DEE"/>
    <w:rsid w:val="00CD3D8B"/>
    <w:rsid w:val="00D22756"/>
    <w:rsid w:val="00D65279"/>
    <w:rsid w:val="00D8417C"/>
    <w:rsid w:val="00DC7860"/>
    <w:rsid w:val="00EF67BB"/>
    <w:rsid w:val="0256C531"/>
    <w:rsid w:val="04F4EE04"/>
    <w:rsid w:val="226ED634"/>
    <w:rsid w:val="27B0D0E0"/>
    <w:rsid w:val="31DFE84A"/>
    <w:rsid w:val="31EB7611"/>
    <w:rsid w:val="3EA2473B"/>
    <w:rsid w:val="40EE1290"/>
    <w:rsid w:val="4D2783E4"/>
    <w:rsid w:val="4EC35445"/>
    <w:rsid w:val="5079F662"/>
    <w:rsid w:val="523EBD06"/>
    <w:rsid w:val="5602471F"/>
    <w:rsid w:val="6936CA12"/>
    <w:rsid w:val="7A76094B"/>
    <w:rsid w:val="7AF88D8C"/>
  </w:rsids>
  <m:mathPr>
    <m:mathFont m:val="Cambria Math"/>
    <m:brkBin m:val="before"/>
    <m:brkBinSub m:val="--"/>
    <m:smallFrac m:val="0"/>
    <m:dispDef/>
    <m:lMargin m:val="0"/>
    <m:rMargin m:val="0"/>
    <m:defJc m:val="centerGroup"/>
    <m:wrapIndent m:val="1440"/>
    <m:intLim m:val="subSup"/>
    <m:naryLim m:val="undOvr"/>
  </m:mathPr>
  <w:themeFontLang w:val="en-I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E1A0B3"/>
  <w15:chartTrackingRefBased/>
  <w15:docId w15:val="{FE97BA27-5956-DD49-909C-7DC07161B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AB3"/>
    <w:rPr>
      <w:rFonts w:ascii="Times New Roman" w:eastAsia="Calibri" w:hAnsi="Times New Roman" w:cs="Times New Roman"/>
      <w:b/>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4AB3"/>
    <w:pPr>
      <w:tabs>
        <w:tab w:val="center" w:pos="4513"/>
        <w:tab w:val="right" w:pos="9026"/>
      </w:tabs>
    </w:pPr>
    <w:rPr>
      <w:lang w:val="x-none" w:eastAsia="x-none"/>
    </w:rPr>
  </w:style>
  <w:style w:type="character" w:customStyle="1" w:styleId="HeaderChar">
    <w:name w:val="Header Char"/>
    <w:basedOn w:val="DefaultParagraphFont"/>
    <w:link w:val="Header"/>
    <w:uiPriority w:val="99"/>
    <w:rsid w:val="00784AB3"/>
    <w:rPr>
      <w:rFonts w:ascii="Times New Roman" w:eastAsia="Calibri" w:hAnsi="Times New Roman" w:cs="Times New Roman"/>
      <w:b/>
      <w:sz w:val="26"/>
      <w:szCs w:val="20"/>
      <w:lang w:val="x-none" w:eastAsia="x-none"/>
    </w:rPr>
  </w:style>
  <w:style w:type="paragraph" w:styleId="Footer">
    <w:name w:val="footer"/>
    <w:basedOn w:val="Normal"/>
    <w:link w:val="FooterChar"/>
    <w:uiPriority w:val="99"/>
    <w:unhideWhenUsed/>
    <w:rsid w:val="00784AB3"/>
    <w:pPr>
      <w:tabs>
        <w:tab w:val="center" w:pos="4513"/>
        <w:tab w:val="right" w:pos="9026"/>
      </w:tabs>
    </w:pPr>
    <w:rPr>
      <w:lang w:val="x-none" w:eastAsia="x-none"/>
    </w:rPr>
  </w:style>
  <w:style w:type="character" w:customStyle="1" w:styleId="FooterChar">
    <w:name w:val="Footer Char"/>
    <w:basedOn w:val="DefaultParagraphFont"/>
    <w:link w:val="Footer"/>
    <w:uiPriority w:val="99"/>
    <w:rsid w:val="00784AB3"/>
    <w:rPr>
      <w:rFonts w:ascii="Times New Roman" w:eastAsia="Calibri" w:hAnsi="Times New Roman" w:cs="Times New Roman"/>
      <w:b/>
      <w:sz w:val="26"/>
      <w:szCs w:val="20"/>
      <w:lang w:val="x-none" w:eastAsia="x-none"/>
    </w:rPr>
  </w:style>
  <w:style w:type="paragraph" w:customStyle="1" w:styleId="Default">
    <w:name w:val="Default"/>
    <w:rsid w:val="00784AB3"/>
    <w:pPr>
      <w:autoSpaceDE w:val="0"/>
      <w:autoSpaceDN w:val="0"/>
      <w:adjustRightInd w:val="0"/>
    </w:pPr>
    <w:rPr>
      <w:rFonts w:ascii="Times New Roman" w:eastAsia="Calibri" w:hAnsi="Times New Roman" w:cs="Times New Roman"/>
      <w:color w:val="000000"/>
      <w:lang w:eastAsia="en-IE"/>
    </w:rPr>
  </w:style>
  <w:style w:type="paragraph" w:styleId="ListParagraph">
    <w:name w:val="List Paragraph"/>
    <w:basedOn w:val="Normal"/>
    <w:uiPriority w:val="34"/>
    <w:qFormat/>
    <w:rsid w:val="00EF67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5</_ip_UnifiedCompliancePolicyUIAction>
    <_ip_UnifiedCompliancePolicyProperties xmlns="http://schemas.microsoft.com/sharepoint/v3" xsi:nil="true"/>
    <SharedWithUsers xmlns="e63c3104-fc04-4df1-9fa5-31789008da8f">
      <UserInfo>
        <DisplayName>Paula Cummins</DisplayName>
        <AccountId>599</AccountId>
        <AccountType/>
      </UserInfo>
    </SharedWithUsers>
    <TaxCatchAll xmlns="e63c3104-fc04-4df1-9fa5-31789008da8f" xsi:nil="true"/>
    <lcf76f155ced4ddcb4097134ff3c332f xmlns="3c98a36d-bd2a-4c0f-a967-82a3b938ead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00920F213B5054EB51875639602FA13" ma:contentTypeVersion="16" ma:contentTypeDescription="Create a new document." ma:contentTypeScope="" ma:versionID="9795606c5e918ea8a154f96559c0f9d9">
  <xsd:schema xmlns:xsd="http://www.w3.org/2001/XMLSchema" xmlns:xs="http://www.w3.org/2001/XMLSchema" xmlns:p="http://schemas.microsoft.com/office/2006/metadata/properties" xmlns:ns1="http://schemas.microsoft.com/sharepoint/v3" xmlns:ns2="e63c3104-fc04-4df1-9fa5-31789008da8f" xmlns:ns3="3c98a36d-bd2a-4c0f-a967-82a3b938ead1" targetNamespace="http://schemas.microsoft.com/office/2006/metadata/properties" ma:root="true" ma:fieldsID="fc69d01c2aebed72a1679edda305297e" ns1:_="" ns2:_="" ns3:_="">
    <xsd:import namespace="http://schemas.microsoft.com/sharepoint/v3"/>
    <xsd:import namespace="e63c3104-fc04-4df1-9fa5-31789008da8f"/>
    <xsd:import namespace="3c98a36d-bd2a-4c0f-a967-82a3b938ea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3c3104-fc04-4df1-9fa5-31789008da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362e713-965c-4c6f-bb71-5f9fb4906d8b}" ma:internalName="TaxCatchAll" ma:showField="CatchAllData" ma:web="e63c3104-fc04-4df1-9fa5-31789008da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98a36d-bd2a-4c0f-a967-82a3b938ea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8cc85b-9e42-4a77-b448-84ae7c86d49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03C21E-EE54-49F3-BB95-BECEE3A4ABC3}">
  <ds:schemaRefs>
    <ds:schemaRef ds:uri="http://schemas.microsoft.com/sharepoint/v3"/>
    <ds:schemaRef ds:uri="http://schemas.microsoft.com/office/2006/documentManagement/types"/>
    <ds:schemaRef ds:uri="e63c3104-fc04-4df1-9fa5-31789008da8f"/>
    <ds:schemaRef ds:uri="http://schemas.openxmlformats.org/package/2006/metadata/core-properties"/>
    <ds:schemaRef ds:uri="http://purl.org/dc/elements/1.1/"/>
    <ds:schemaRef ds:uri="http://schemas.microsoft.com/office/infopath/2007/PartnerControls"/>
    <ds:schemaRef ds:uri="http://purl.org/dc/dcmitype/"/>
    <ds:schemaRef ds:uri="http://schemas.microsoft.com/office/2006/metadata/properties"/>
    <ds:schemaRef ds:uri="http://purl.org/dc/terms/"/>
    <ds:schemaRef ds:uri="3c98a36d-bd2a-4c0f-a967-82a3b938ead1"/>
    <ds:schemaRef ds:uri="http://www.w3.org/XML/1998/namespace"/>
  </ds:schemaRefs>
</ds:datastoreItem>
</file>

<file path=customXml/itemProps2.xml><?xml version="1.0" encoding="utf-8"?>
<ds:datastoreItem xmlns:ds="http://schemas.openxmlformats.org/officeDocument/2006/customXml" ds:itemID="{E5A83CEE-19D6-48C7-9EDF-3C77A8091F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3c3104-fc04-4df1-9fa5-31789008da8f"/>
    <ds:schemaRef ds:uri="3c98a36d-bd2a-4c0f-a967-82a3b938ea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1DFDC7-5B18-4471-B5CA-9679B5EF05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3056</Words>
  <Characters>17422</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O'Mahony</dc:creator>
  <cp:keywords/>
  <dc:description/>
  <cp:lastModifiedBy>Sinead O'Sullivan</cp:lastModifiedBy>
  <cp:revision>4</cp:revision>
  <dcterms:created xsi:type="dcterms:W3CDTF">2023-03-03T15:04:00Z</dcterms:created>
  <dcterms:modified xsi:type="dcterms:W3CDTF">2023-03-09T17:04:00Z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0x010100E00920F213B5054EB51875639602FA13</vt:lpwstr>
  </property>
  <property fmtid="{D5CDD505-2E9C-101B-9397-08002B2CF9AE}" pid="3" name="MediaServiceImageTags">
    <vt:lpwstr/>
  </property>
</Properties>
</file>