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7E6DBB" w:rsidR="004A3ED4" w:rsidP="004A3ED4" w:rsidRDefault="004A3ED4" w14:paraId="2B194D23" w14:textId="77777777">
      <w:pPr>
        <w:pStyle w:val="OutsourceNormal"/>
        <w:ind w:left="2858" w:firstLine="22"/>
        <w:rPr>
          <w:rFonts w:ascii="Calibri" w:hAnsi="Calibri" w:cs="Calibri"/>
          <w:b/>
          <w:bCs/>
          <w:color w:val="000000" w:themeColor="text1"/>
          <w:sz w:val="32"/>
          <w:szCs w:val="32"/>
        </w:rPr>
      </w:pPr>
      <w:r w:rsidRPr="007E6DBB">
        <w:rPr>
          <w:rFonts w:ascii="Calibri" w:hAnsi="Calibri" w:cs="Calibri"/>
          <w:b/>
          <w:bCs/>
          <w:color w:val="000000" w:themeColor="text1"/>
          <w:sz w:val="32"/>
          <w:szCs w:val="32"/>
        </w:rPr>
        <w:t>Employee Handbook</w:t>
      </w:r>
    </w:p>
    <w:p w:rsidRPr="007E6DBB" w:rsidR="004A3ED4" w:rsidP="004A3ED4" w:rsidRDefault="004A3ED4" w14:paraId="672A6659" w14:textId="77777777">
      <w:pPr>
        <w:ind w:left="0"/>
        <w:rPr>
          <w:rFonts w:ascii="Calibri" w:hAnsi="Calibri" w:cs="Calibri"/>
          <w:b/>
          <w:bCs/>
          <w:iCs/>
          <w:color w:val="000000" w:themeColor="text1"/>
          <w:sz w:val="20"/>
        </w:rPr>
      </w:pPr>
    </w:p>
    <w:p w:rsidRPr="007E6DBB" w:rsidR="004A3ED4" w:rsidP="004A3ED4" w:rsidRDefault="004A3ED4" w14:paraId="0A37501D" w14:textId="77777777">
      <w:pPr>
        <w:ind w:left="0"/>
        <w:rPr>
          <w:rFonts w:ascii="Calibri" w:hAnsi="Calibri" w:cs="Calibri"/>
          <w:b/>
          <w:bCs/>
          <w:iCs/>
          <w:color w:val="000000" w:themeColor="text1"/>
          <w:sz w:val="20"/>
        </w:rPr>
      </w:pPr>
    </w:p>
    <w:p w:rsidRPr="007E6DBB" w:rsidR="004A3ED4" w:rsidP="004A3ED4" w:rsidRDefault="004A3ED4" w14:paraId="44533C47" w14:textId="77777777">
      <w:pPr>
        <w:ind w:left="0"/>
        <w:jc w:val="both"/>
        <w:rPr>
          <w:rFonts w:ascii="Calibri" w:hAnsi="Calibri" w:cs="Calibri"/>
          <w:b/>
          <w:bCs/>
          <w:iCs/>
          <w:color w:val="000000" w:themeColor="text1"/>
          <w:sz w:val="22"/>
          <w:szCs w:val="22"/>
        </w:rPr>
      </w:pPr>
      <w:r w:rsidRPr="007E6DBB">
        <w:rPr>
          <w:rFonts w:ascii="Calibri" w:hAnsi="Calibri" w:cs="Calibri"/>
          <w:b/>
          <w:bCs/>
          <w:iCs/>
          <w:color w:val="000000" w:themeColor="text1"/>
          <w:sz w:val="22"/>
          <w:szCs w:val="22"/>
        </w:rPr>
        <w:t xml:space="preserve">General Comments - </w:t>
      </w:r>
    </w:p>
    <w:p w:rsidRPr="00DF0B9C" w:rsidR="004A3ED4" w:rsidP="004A3ED4" w:rsidRDefault="004A3ED4" w14:paraId="564F6FCD" w14:textId="77777777">
      <w:pPr>
        <w:numPr>
          <w:ilvl w:val="0"/>
          <w:numId w:val="3"/>
        </w:numPr>
        <w:jc w:val="both"/>
        <w:rPr>
          <w:rFonts w:ascii="Calibri" w:hAnsi="Calibri" w:cs="Calibri"/>
          <w:iCs/>
          <w:sz w:val="22"/>
          <w:szCs w:val="22"/>
        </w:rPr>
      </w:pPr>
      <w:r w:rsidRPr="00DF0B9C">
        <w:rPr>
          <w:rFonts w:ascii="Calibri" w:hAnsi="Calibri" w:cs="Calibri"/>
          <w:iCs/>
          <w:sz w:val="22"/>
          <w:szCs w:val="22"/>
        </w:rPr>
        <w:t xml:space="preserve">This is a template/precedent document only. It should be tailored as appropriate to suit the needs of each individual firm.  </w:t>
      </w:r>
    </w:p>
    <w:p w:rsidRPr="00DF0B9C" w:rsidR="004A3ED4" w:rsidP="004A3ED4" w:rsidRDefault="004A3ED4" w14:paraId="1814D61E" w14:textId="77777777">
      <w:pPr>
        <w:numPr>
          <w:ilvl w:val="0"/>
          <w:numId w:val="3"/>
        </w:numPr>
        <w:jc w:val="both"/>
        <w:rPr>
          <w:rFonts w:ascii="Calibri" w:hAnsi="Calibri" w:cs="Calibri"/>
          <w:iCs/>
          <w:sz w:val="22"/>
          <w:szCs w:val="22"/>
        </w:rPr>
      </w:pPr>
      <w:r w:rsidRPr="00DF0B9C">
        <w:rPr>
          <w:rFonts w:ascii="Calibri" w:hAnsi="Calibri" w:cs="Calibri"/>
          <w:iCs/>
          <w:sz w:val="22"/>
          <w:szCs w:val="22"/>
        </w:rPr>
        <w:t xml:space="preserve">All sections should be considered and implemented as deemed appropriate for the firm.  This cover page should not be included.  </w:t>
      </w:r>
    </w:p>
    <w:p w:rsidRPr="00DF0B9C" w:rsidR="004A3ED4" w:rsidP="004A3ED4" w:rsidRDefault="00C875F2" w14:paraId="4332C483" w14:textId="49A597F0">
      <w:pPr>
        <w:numPr>
          <w:ilvl w:val="0"/>
          <w:numId w:val="3"/>
        </w:numPr>
        <w:jc w:val="both"/>
        <w:rPr>
          <w:rFonts w:ascii="Calibri" w:hAnsi="Calibri" w:cs="Calibri"/>
          <w:iCs/>
          <w:sz w:val="22"/>
          <w:szCs w:val="22"/>
        </w:rPr>
      </w:pPr>
      <w:r w:rsidRPr="00DF0B9C">
        <w:rPr>
          <w:rFonts w:ascii="Calibri" w:hAnsi="Calibri" w:cs="Calibri"/>
          <w:iCs/>
          <w:sz w:val="22"/>
          <w:szCs w:val="22"/>
        </w:rPr>
        <w:t>The LQSI</w:t>
      </w:r>
      <w:r w:rsidRPr="00DF0B9C" w:rsidR="004A3ED4">
        <w:rPr>
          <w:rFonts w:ascii="Calibri" w:hAnsi="Calibri" w:cs="Calibri"/>
          <w:iCs/>
          <w:sz w:val="22"/>
          <w:szCs w:val="22"/>
        </w:rPr>
        <w:t xml:space="preserve"> cannot accept any responsibility for any errors or omissions contained in this template document.  </w:t>
      </w:r>
    </w:p>
    <w:p w:rsidRPr="007E6DBB" w:rsidR="004A3ED4" w:rsidP="004A3ED4" w:rsidRDefault="004A3ED4" w14:paraId="1C1017C5" w14:textId="77777777">
      <w:pPr>
        <w:numPr>
          <w:ilvl w:val="0"/>
          <w:numId w:val="3"/>
        </w:numPr>
        <w:jc w:val="both"/>
        <w:rPr>
          <w:rFonts w:ascii="Calibri" w:hAnsi="Calibri" w:cs="Calibri"/>
          <w:iCs/>
          <w:color w:val="000000" w:themeColor="text1"/>
          <w:sz w:val="22"/>
          <w:szCs w:val="22"/>
        </w:rPr>
      </w:pPr>
      <w:r w:rsidRPr="007E6DBB">
        <w:rPr>
          <w:rFonts w:ascii="Calibri" w:hAnsi="Calibri" w:cs="Calibri"/>
          <w:iCs/>
          <w:color w:val="000000" w:themeColor="text1"/>
          <w:sz w:val="22"/>
          <w:szCs w:val="22"/>
        </w:rPr>
        <w:t xml:space="preserve">The document should be reviewed on an annual basis, or as required.  </w:t>
      </w:r>
    </w:p>
    <w:p w:rsidRPr="007E6DBB" w:rsidR="004A3ED4" w:rsidP="004A3ED4" w:rsidRDefault="004A3ED4" w14:paraId="5DAB6C7B" w14:textId="77777777">
      <w:pPr>
        <w:ind w:left="720"/>
        <w:jc w:val="both"/>
        <w:rPr>
          <w:rFonts w:ascii="Calibri" w:hAnsi="Calibri" w:cs="Calibri"/>
          <w:iCs/>
          <w:color w:val="000000" w:themeColor="text1"/>
          <w:sz w:val="22"/>
          <w:szCs w:val="22"/>
        </w:rPr>
      </w:pPr>
    </w:p>
    <w:p w:rsidRPr="007E6DBB" w:rsidR="004A3ED4" w:rsidP="004A3ED4" w:rsidRDefault="004A3ED4" w14:paraId="2C446030" w14:textId="77777777">
      <w:pPr>
        <w:ind w:left="0"/>
        <w:jc w:val="both"/>
        <w:rPr>
          <w:rFonts w:ascii="Calibri" w:hAnsi="Calibri" w:cs="Calibri"/>
          <w:b/>
          <w:bCs/>
          <w:iCs/>
          <w:color w:val="000000" w:themeColor="text1"/>
          <w:sz w:val="22"/>
          <w:szCs w:val="22"/>
        </w:rPr>
      </w:pPr>
      <w:r w:rsidRPr="007E6DBB">
        <w:rPr>
          <w:rFonts w:ascii="Calibri" w:hAnsi="Calibri" w:cs="Calibri"/>
          <w:b/>
          <w:bCs/>
          <w:iCs/>
          <w:color w:val="000000" w:themeColor="text1"/>
          <w:sz w:val="22"/>
          <w:szCs w:val="22"/>
        </w:rPr>
        <w:t>Specific Comments</w:t>
      </w:r>
    </w:p>
    <w:p w:rsidRPr="00373C68" w:rsidR="00490C5F" w:rsidP="00373C68" w:rsidRDefault="00490C5F" w14:paraId="3DC04917" w14:textId="7F415391">
      <w:pPr>
        <w:numPr>
          <w:ilvl w:val="0"/>
          <w:numId w:val="3"/>
        </w:numPr>
        <w:jc w:val="both"/>
        <w:rPr>
          <w:rFonts w:ascii="Calibri" w:hAnsi="Calibri" w:cs="Calibri"/>
          <w:b/>
          <w:bCs/>
          <w:color w:val="000000" w:themeColor="text1"/>
          <w:sz w:val="22"/>
          <w:szCs w:val="22"/>
        </w:rPr>
      </w:pPr>
      <w:r>
        <w:rPr>
          <w:rFonts w:ascii="Calibri" w:hAnsi="Calibri" w:cs="Calibri"/>
          <w:b/>
          <w:bCs/>
          <w:color w:val="FF0000"/>
          <w:sz w:val="22"/>
          <w:szCs w:val="22"/>
        </w:rPr>
        <w:t xml:space="preserve">NB - </w:t>
      </w:r>
      <w:r w:rsidR="009C1D07">
        <w:rPr>
          <w:rFonts w:ascii="Calibri" w:hAnsi="Calibri" w:cs="Calibri"/>
          <w:b/>
          <w:bCs/>
          <w:color w:val="FF0000"/>
          <w:sz w:val="22"/>
          <w:szCs w:val="22"/>
        </w:rPr>
        <w:t>This is a template document only.  Firms need to</w:t>
      </w:r>
      <w:r w:rsidRPr="4BD5C3A6" w:rsidR="0017514A">
        <w:rPr>
          <w:rFonts w:ascii="Calibri" w:hAnsi="Calibri" w:cs="Calibri"/>
          <w:b/>
          <w:bCs/>
          <w:color w:val="FF0000"/>
          <w:sz w:val="22"/>
          <w:szCs w:val="22"/>
        </w:rPr>
        <w:t xml:space="preserve"> carefully consider the various clauses in this template handbook and ensure that they apply to the firm.  </w:t>
      </w:r>
    </w:p>
    <w:p w:rsidR="00490C5F" w:rsidP="00490C5F" w:rsidRDefault="2733A866" w14:paraId="32E1320B" w14:textId="33F9097E">
      <w:pPr>
        <w:numPr>
          <w:ilvl w:val="0"/>
          <w:numId w:val="3"/>
        </w:numPr>
        <w:jc w:val="both"/>
        <w:rPr>
          <w:rFonts w:ascii="Calibri" w:hAnsi="Calibri" w:cs="Calibri"/>
          <w:color w:val="000000" w:themeColor="text1"/>
          <w:sz w:val="22"/>
          <w:szCs w:val="22"/>
        </w:rPr>
      </w:pPr>
      <w:r w:rsidRPr="4BD5C3A6">
        <w:rPr>
          <w:rFonts w:ascii="Calibri" w:hAnsi="Calibri" w:cs="Calibri"/>
          <w:color w:val="FF0000"/>
          <w:sz w:val="22"/>
          <w:szCs w:val="22"/>
        </w:rPr>
        <w:t xml:space="preserve">New sections </w:t>
      </w:r>
      <w:r w:rsidR="00EC4142">
        <w:rPr>
          <w:rFonts w:ascii="Calibri" w:hAnsi="Calibri" w:cs="Calibri"/>
          <w:color w:val="FF0000"/>
          <w:sz w:val="22"/>
          <w:szCs w:val="22"/>
        </w:rPr>
        <w:t xml:space="preserve">and updates are </w:t>
      </w:r>
      <w:r w:rsidRPr="00490C5F">
        <w:rPr>
          <w:rFonts w:ascii="Calibri" w:hAnsi="Calibri" w:cs="Calibri"/>
          <w:color w:val="FF0000"/>
          <w:sz w:val="22"/>
          <w:szCs w:val="22"/>
          <w:u w:val="single"/>
        </w:rPr>
        <w:t>underlined in red</w:t>
      </w:r>
      <w:r w:rsidRPr="00490C5F">
        <w:rPr>
          <w:rFonts w:ascii="Calibri" w:hAnsi="Calibri" w:cs="Calibri"/>
          <w:color w:val="FF0000"/>
          <w:sz w:val="22"/>
          <w:szCs w:val="22"/>
        </w:rPr>
        <w:t>.</w:t>
      </w:r>
      <w:r w:rsidRPr="4BD5C3A6">
        <w:rPr>
          <w:rFonts w:ascii="Calibri" w:hAnsi="Calibri" w:cs="Calibri"/>
          <w:color w:val="000000" w:themeColor="text1"/>
          <w:sz w:val="22"/>
          <w:szCs w:val="22"/>
        </w:rPr>
        <w:t xml:space="preserve"> </w:t>
      </w:r>
    </w:p>
    <w:p w:rsidRPr="001D20F6" w:rsidR="001D20F6" w:rsidP="00490C5F" w:rsidRDefault="001D20F6" w14:paraId="73EE0255" w14:textId="1346B43E">
      <w:pPr>
        <w:numPr>
          <w:ilvl w:val="0"/>
          <w:numId w:val="3"/>
        </w:numPr>
        <w:jc w:val="both"/>
        <w:rPr>
          <w:rFonts w:ascii="Calibri" w:hAnsi="Calibri" w:cs="Calibri"/>
          <w:color w:val="FF0000"/>
          <w:sz w:val="22"/>
          <w:szCs w:val="22"/>
        </w:rPr>
      </w:pPr>
      <w:r w:rsidRPr="001D20F6">
        <w:rPr>
          <w:rFonts w:ascii="Calibri" w:hAnsi="Calibri" w:cs="Calibri"/>
          <w:color w:val="FF0000"/>
          <w:sz w:val="22"/>
          <w:szCs w:val="22"/>
        </w:rPr>
        <w:t>Table of Contents numbering has been updated.</w:t>
      </w:r>
    </w:p>
    <w:p w:rsidRPr="009704D1" w:rsidR="00373C68" w:rsidP="00490C5F" w:rsidRDefault="00373C68" w14:paraId="6211B206" w14:textId="509EE9B2">
      <w:pPr>
        <w:numPr>
          <w:ilvl w:val="0"/>
          <w:numId w:val="3"/>
        </w:numPr>
        <w:jc w:val="both"/>
        <w:rPr>
          <w:rFonts w:ascii="Calibri" w:hAnsi="Calibri" w:cs="Calibri"/>
          <w:color w:val="FF0000"/>
          <w:sz w:val="22"/>
          <w:szCs w:val="22"/>
        </w:rPr>
      </w:pPr>
      <w:r w:rsidRPr="009704D1">
        <w:rPr>
          <w:rFonts w:ascii="Calibri" w:hAnsi="Calibri" w:cs="Calibri"/>
          <w:color w:val="FF0000"/>
          <w:sz w:val="22"/>
          <w:szCs w:val="22"/>
        </w:rPr>
        <w:t>Changes include:</w:t>
      </w:r>
    </w:p>
    <w:p w:rsidRPr="00862B0A" w:rsidR="00490C5F" w:rsidP="00373C68" w:rsidRDefault="00490C5F" w14:paraId="2A7AD0C6" w14:textId="4F9B46F3">
      <w:pPr>
        <w:numPr>
          <w:ilvl w:val="1"/>
          <w:numId w:val="3"/>
        </w:numPr>
        <w:jc w:val="both"/>
        <w:rPr>
          <w:rFonts w:ascii="Calibri" w:hAnsi="Calibri" w:cs="Calibri"/>
          <w:color w:val="FF0000"/>
          <w:sz w:val="22"/>
          <w:szCs w:val="22"/>
        </w:rPr>
      </w:pPr>
      <w:r w:rsidRPr="00862B0A">
        <w:rPr>
          <w:rFonts w:ascii="Calibri" w:hAnsi="Calibri" w:cs="Calibri"/>
          <w:color w:val="FF0000"/>
          <w:sz w:val="22"/>
          <w:szCs w:val="22"/>
        </w:rPr>
        <w:t>Additional wording to Ma</w:t>
      </w:r>
      <w:r w:rsidRPr="00862B0A" w:rsidR="00DF0B9C">
        <w:rPr>
          <w:rFonts w:ascii="Calibri" w:hAnsi="Calibri" w:cs="Calibri"/>
          <w:color w:val="FF0000"/>
          <w:sz w:val="22"/>
          <w:szCs w:val="22"/>
        </w:rPr>
        <w:t>ternity Leave to reflect</w:t>
      </w:r>
      <w:r w:rsidRPr="00862B0A">
        <w:rPr>
          <w:rFonts w:ascii="Calibri" w:hAnsi="Calibri" w:cs="Calibri"/>
          <w:color w:val="FF0000"/>
          <w:sz w:val="22"/>
          <w:szCs w:val="22"/>
        </w:rPr>
        <w:t xml:space="preserve"> the </w:t>
      </w:r>
      <w:r w:rsidRPr="00862B0A" w:rsidR="00DF0B9C">
        <w:rPr>
          <w:rFonts w:ascii="Calibri" w:hAnsi="Calibri" w:cs="Calibri"/>
          <w:color w:val="FF0000"/>
          <w:sz w:val="22"/>
          <w:szCs w:val="22"/>
        </w:rPr>
        <w:t>new rights s</w:t>
      </w:r>
      <w:r w:rsidRPr="00862B0A">
        <w:rPr>
          <w:rFonts w:ascii="Calibri" w:hAnsi="Calibri" w:cs="Calibri"/>
          <w:color w:val="FF0000"/>
          <w:sz w:val="22"/>
          <w:szCs w:val="22"/>
        </w:rPr>
        <w:t>et out in the </w:t>
      </w:r>
      <w:hyperlink w:history="1" r:id="rId10">
        <w:r w:rsidRPr="00862B0A">
          <w:rPr>
            <w:rFonts w:ascii="Calibri" w:hAnsi="Calibri" w:cs="Calibri"/>
            <w:color w:val="FF0000"/>
            <w:sz w:val="22"/>
            <w:szCs w:val="22"/>
          </w:rPr>
          <w:t>Work Life Balance and Miscellaneous Provisions Act 2023</w:t>
        </w:r>
      </w:hyperlink>
      <w:r w:rsidRPr="00862B0A">
        <w:rPr>
          <w:rFonts w:ascii="Calibri" w:hAnsi="Calibri" w:cs="Calibri"/>
          <w:color w:val="FF0000"/>
          <w:sz w:val="22"/>
          <w:szCs w:val="22"/>
        </w:rPr>
        <w:t>.</w:t>
      </w:r>
    </w:p>
    <w:p w:rsidR="00490C5F" w:rsidP="00373C68" w:rsidRDefault="00490C5F" w14:paraId="5D69B0CD" w14:textId="6FDA51DF">
      <w:pPr>
        <w:numPr>
          <w:ilvl w:val="1"/>
          <w:numId w:val="3"/>
        </w:numPr>
        <w:jc w:val="both"/>
        <w:rPr>
          <w:rFonts w:ascii="Calibri" w:hAnsi="Calibri" w:cs="Calibri"/>
          <w:color w:val="FF0000"/>
          <w:sz w:val="22"/>
          <w:szCs w:val="22"/>
        </w:rPr>
      </w:pPr>
      <w:r w:rsidRPr="00490C5F">
        <w:rPr>
          <w:rFonts w:ascii="Calibri" w:hAnsi="Calibri" w:cs="Calibri"/>
          <w:color w:val="FF0000"/>
          <w:sz w:val="22"/>
          <w:szCs w:val="22"/>
        </w:rPr>
        <w:t>New Section 6.1</w:t>
      </w:r>
      <w:r w:rsidR="001D20F6">
        <w:rPr>
          <w:rFonts w:ascii="Calibri" w:hAnsi="Calibri" w:cs="Calibri"/>
          <w:color w:val="FF0000"/>
          <w:sz w:val="22"/>
          <w:szCs w:val="22"/>
        </w:rPr>
        <w:t>.4</w:t>
      </w:r>
      <w:r w:rsidRPr="00490C5F">
        <w:rPr>
          <w:rFonts w:ascii="Calibri" w:hAnsi="Calibri" w:cs="Calibri"/>
          <w:color w:val="FF0000"/>
          <w:sz w:val="22"/>
          <w:szCs w:val="22"/>
        </w:rPr>
        <w:t xml:space="preserve"> </w:t>
      </w:r>
      <w:r w:rsidR="00862B0A">
        <w:rPr>
          <w:rFonts w:ascii="Calibri" w:hAnsi="Calibri" w:cs="Calibri"/>
          <w:color w:val="FF0000"/>
          <w:sz w:val="22"/>
          <w:szCs w:val="22"/>
        </w:rPr>
        <w:t>–</w:t>
      </w:r>
      <w:r w:rsidR="001D20F6">
        <w:rPr>
          <w:rFonts w:ascii="Calibri" w:hAnsi="Calibri" w:cs="Calibri"/>
          <w:color w:val="FF0000"/>
          <w:sz w:val="22"/>
          <w:szCs w:val="22"/>
        </w:rPr>
        <w:t xml:space="preserve"> </w:t>
      </w:r>
      <w:r w:rsidR="00862B0A">
        <w:rPr>
          <w:rFonts w:ascii="Calibri" w:hAnsi="Calibri" w:cs="Calibri"/>
          <w:color w:val="FF0000"/>
          <w:sz w:val="22"/>
          <w:szCs w:val="22"/>
        </w:rPr>
        <w:t>‘</w:t>
      </w:r>
      <w:r w:rsidRPr="00490C5F">
        <w:rPr>
          <w:rFonts w:ascii="Calibri" w:hAnsi="Calibri" w:cs="Calibri"/>
          <w:color w:val="FF0000"/>
          <w:sz w:val="22"/>
          <w:szCs w:val="22"/>
        </w:rPr>
        <w:t>Breastfeeding a</w:t>
      </w:r>
      <w:r w:rsidR="00DF0B9C">
        <w:rPr>
          <w:rFonts w:ascii="Calibri" w:hAnsi="Calibri" w:cs="Calibri"/>
          <w:color w:val="FF0000"/>
          <w:sz w:val="22"/>
          <w:szCs w:val="22"/>
        </w:rPr>
        <w:t>nd Employment</w:t>
      </w:r>
      <w:r w:rsidR="00862B0A">
        <w:rPr>
          <w:rFonts w:ascii="Calibri" w:hAnsi="Calibri" w:cs="Calibri"/>
          <w:color w:val="FF0000"/>
          <w:sz w:val="22"/>
          <w:szCs w:val="22"/>
        </w:rPr>
        <w:t>’</w:t>
      </w:r>
      <w:r w:rsidR="00DF0B9C">
        <w:rPr>
          <w:rFonts w:ascii="Calibri" w:hAnsi="Calibri" w:cs="Calibri"/>
          <w:color w:val="FF0000"/>
          <w:sz w:val="22"/>
          <w:szCs w:val="22"/>
        </w:rPr>
        <w:t xml:space="preserve"> to reflect</w:t>
      </w:r>
      <w:r w:rsidRPr="00490C5F">
        <w:rPr>
          <w:rFonts w:ascii="Calibri" w:hAnsi="Calibri" w:cs="Calibri"/>
          <w:color w:val="FF0000"/>
          <w:sz w:val="22"/>
          <w:szCs w:val="22"/>
        </w:rPr>
        <w:t xml:space="preserve"> Section 9 of the </w:t>
      </w:r>
      <w:hyperlink w:history="1" r:id="rId11">
        <w:r w:rsidRPr="00490C5F">
          <w:rPr>
            <w:rFonts w:ascii="Calibri" w:hAnsi="Calibri" w:cs="Calibri"/>
            <w:color w:val="FF0000"/>
            <w:sz w:val="22"/>
            <w:szCs w:val="22"/>
          </w:rPr>
          <w:t>Maternity Protection (Amendment) Act 2004</w:t>
        </w:r>
      </w:hyperlink>
      <w:r w:rsidRPr="00490C5F">
        <w:rPr>
          <w:rFonts w:ascii="Calibri" w:hAnsi="Calibri" w:cs="Calibri"/>
          <w:color w:val="FF0000"/>
          <w:sz w:val="22"/>
          <w:szCs w:val="22"/>
        </w:rPr>
        <w:t>, as amended by the </w:t>
      </w:r>
      <w:hyperlink w:history="1" w:anchor="sec34" r:id="rId12">
        <w:r w:rsidRPr="00490C5F">
          <w:rPr>
            <w:rFonts w:ascii="Calibri" w:hAnsi="Calibri" w:cs="Calibri"/>
            <w:color w:val="FF0000"/>
            <w:sz w:val="22"/>
            <w:szCs w:val="22"/>
          </w:rPr>
          <w:t>Work Life Balance and Miscellaneous Provisions Act 2023</w:t>
        </w:r>
      </w:hyperlink>
      <w:r w:rsidRPr="00490C5F">
        <w:rPr>
          <w:rFonts w:ascii="Calibri" w:hAnsi="Calibri" w:cs="Calibri"/>
          <w:color w:val="FF0000"/>
          <w:sz w:val="22"/>
          <w:szCs w:val="22"/>
        </w:rPr>
        <w:t>.</w:t>
      </w:r>
    </w:p>
    <w:p w:rsidRPr="00490C5F" w:rsidR="0039336A" w:rsidP="00373C68" w:rsidRDefault="0039336A" w14:paraId="2583C808" w14:textId="2766C731">
      <w:pPr>
        <w:numPr>
          <w:ilvl w:val="1"/>
          <w:numId w:val="3"/>
        </w:numPr>
        <w:jc w:val="both"/>
        <w:rPr>
          <w:rFonts w:ascii="Calibri" w:hAnsi="Calibri" w:cs="Calibri"/>
          <w:color w:val="FF0000"/>
          <w:sz w:val="22"/>
          <w:szCs w:val="22"/>
        </w:rPr>
      </w:pPr>
      <w:r>
        <w:rPr>
          <w:rFonts w:ascii="Calibri" w:hAnsi="Calibri" w:cs="Calibri"/>
          <w:color w:val="FF0000"/>
          <w:sz w:val="22"/>
          <w:szCs w:val="22"/>
        </w:rPr>
        <w:t>Update to Section 6.1.10 – ‘Sick Leave’ to reflect the increase from 3 days to 5 days.</w:t>
      </w:r>
    </w:p>
    <w:p w:rsidRPr="00490C5F" w:rsidR="00EC4142" w:rsidP="00373C68" w:rsidRDefault="001D20F6" w14:paraId="1D042045" w14:textId="7C26B4C5">
      <w:pPr>
        <w:numPr>
          <w:ilvl w:val="1"/>
          <w:numId w:val="3"/>
        </w:numPr>
        <w:jc w:val="both"/>
        <w:rPr>
          <w:rFonts w:ascii="Calibri" w:hAnsi="Calibri" w:cs="Calibri"/>
          <w:color w:val="FF0000"/>
          <w:sz w:val="22"/>
          <w:szCs w:val="22"/>
        </w:rPr>
      </w:pPr>
      <w:r>
        <w:rPr>
          <w:rFonts w:ascii="Calibri" w:hAnsi="Calibri" w:cs="Calibri"/>
          <w:color w:val="FF0000"/>
          <w:sz w:val="22"/>
          <w:szCs w:val="22"/>
        </w:rPr>
        <w:t xml:space="preserve">New Section 6.1.11 </w:t>
      </w:r>
      <w:r w:rsidR="00862B0A">
        <w:rPr>
          <w:rFonts w:ascii="Calibri" w:hAnsi="Calibri" w:cs="Calibri"/>
          <w:color w:val="FF0000"/>
          <w:sz w:val="22"/>
          <w:szCs w:val="22"/>
        </w:rPr>
        <w:t>–</w:t>
      </w:r>
      <w:r>
        <w:rPr>
          <w:rFonts w:ascii="Calibri" w:hAnsi="Calibri" w:cs="Calibri"/>
          <w:color w:val="FF0000"/>
          <w:sz w:val="22"/>
          <w:szCs w:val="22"/>
        </w:rPr>
        <w:t xml:space="preserve"> </w:t>
      </w:r>
      <w:r w:rsidR="00862B0A">
        <w:rPr>
          <w:rFonts w:ascii="Calibri" w:hAnsi="Calibri" w:cs="Calibri"/>
          <w:color w:val="FF0000"/>
          <w:sz w:val="22"/>
          <w:szCs w:val="22"/>
        </w:rPr>
        <w:t>‘</w:t>
      </w:r>
      <w:r w:rsidRPr="00490C5F" w:rsidR="00490C5F">
        <w:rPr>
          <w:rFonts w:ascii="Calibri" w:hAnsi="Calibri" w:cs="Calibri"/>
          <w:color w:val="FF0000"/>
          <w:sz w:val="22"/>
          <w:szCs w:val="22"/>
        </w:rPr>
        <w:t>Unpaid Leave for</w:t>
      </w:r>
      <w:r w:rsidR="00DF0B9C">
        <w:rPr>
          <w:rFonts w:ascii="Calibri" w:hAnsi="Calibri" w:cs="Calibri"/>
          <w:color w:val="FF0000"/>
          <w:sz w:val="22"/>
          <w:szCs w:val="22"/>
        </w:rPr>
        <w:t xml:space="preserve"> Medical Care</w:t>
      </w:r>
      <w:r w:rsidR="00862B0A">
        <w:rPr>
          <w:rFonts w:ascii="Calibri" w:hAnsi="Calibri" w:cs="Calibri"/>
          <w:color w:val="FF0000"/>
          <w:sz w:val="22"/>
          <w:szCs w:val="22"/>
        </w:rPr>
        <w:t>’</w:t>
      </w:r>
      <w:r w:rsidR="00DF0B9C">
        <w:rPr>
          <w:rFonts w:ascii="Calibri" w:hAnsi="Calibri" w:cs="Calibri"/>
          <w:color w:val="FF0000"/>
          <w:sz w:val="22"/>
          <w:szCs w:val="22"/>
        </w:rPr>
        <w:t xml:space="preserve"> to reflect</w:t>
      </w:r>
      <w:r w:rsidRPr="00490C5F" w:rsidR="00490C5F">
        <w:rPr>
          <w:rFonts w:ascii="Calibri" w:hAnsi="Calibri" w:cs="Calibri"/>
          <w:color w:val="FF0000"/>
          <w:sz w:val="22"/>
          <w:szCs w:val="22"/>
        </w:rPr>
        <w:t xml:space="preserve"> Section 6 of the</w:t>
      </w:r>
      <w:r w:rsidRPr="00490C5F" w:rsidR="00EC4142">
        <w:rPr>
          <w:rFonts w:ascii="Calibri" w:hAnsi="Calibri" w:cs="Calibri"/>
          <w:color w:val="FF0000"/>
          <w:sz w:val="22"/>
          <w:szCs w:val="22"/>
        </w:rPr>
        <w:t xml:space="preserve"> Work Life Balance and Miscellaneous Provisions Act 2023 </w:t>
      </w:r>
    </w:p>
    <w:p w:rsidR="0039336A" w:rsidP="00373C68" w:rsidRDefault="00490C5F" w14:paraId="544B8BC6" w14:textId="1FD45D17">
      <w:pPr>
        <w:numPr>
          <w:ilvl w:val="1"/>
          <w:numId w:val="3"/>
        </w:numPr>
        <w:jc w:val="both"/>
        <w:rPr>
          <w:rFonts w:ascii="Calibri" w:hAnsi="Calibri" w:cs="Calibri"/>
          <w:color w:val="FF0000"/>
          <w:sz w:val="22"/>
          <w:szCs w:val="22"/>
        </w:rPr>
      </w:pPr>
      <w:r w:rsidRPr="00490C5F">
        <w:rPr>
          <w:rFonts w:ascii="Calibri" w:hAnsi="Calibri" w:cs="Calibri"/>
          <w:color w:val="FF0000"/>
          <w:sz w:val="22"/>
          <w:szCs w:val="22"/>
        </w:rPr>
        <w:t>New Section 6.</w:t>
      </w:r>
      <w:r w:rsidR="001D20F6">
        <w:rPr>
          <w:rFonts w:ascii="Calibri" w:hAnsi="Calibri" w:cs="Calibri"/>
          <w:color w:val="FF0000"/>
          <w:sz w:val="22"/>
          <w:szCs w:val="22"/>
        </w:rPr>
        <w:t xml:space="preserve">1.12 </w:t>
      </w:r>
      <w:r w:rsidR="00862B0A">
        <w:rPr>
          <w:rFonts w:ascii="Calibri" w:hAnsi="Calibri" w:cs="Calibri"/>
          <w:color w:val="FF0000"/>
          <w:sz w:val="22"/>
          <w:szCs w:val="22"/>
        </w:rPr>
        <w:t>–</w:t>
      </w:r>
      <w:r w:rsidRPr="00490C5F">
        <w:rPr>
          <w:rFonts w:ascii="Calibri" w:hAnsi="Calibri" w:cs="Calibri"/>
          <w:color w:val="FF0000"/>
          <w:sz w:val="22"/>
          <w:szCs w:val="22"/>
        </w:rPr>
        <w:t xml:space="preserve"> </w:t>
      </w:r>
      <w:r w:rsidR="00862B0A">
        <w:rPr>
          <w:rFonts w:ascii="Calibri" w:hAnsi="Calibri" w:cs="Calibri"/>
          <w:color w:val="FF0000"/>
          <w:sz w:val="22"/>
          <w:szCs w:val="22"/>
        </w:rPr>
        <w:t>‘</w:t>
      </w:r>
      <w:r w:rsidRPr="00490C5F">
        <w:rPr>
          <w:rFonts w:ascii="Calibri" w:hAnsi="Calibri" w:cs="Calibri"/>
          <w:color w:val="FF0000"/>
          <w:sz w:val="22"/>
          <w:szCs w:val="22"/>
        </w:rPr>
        <w:t>Domestic V</w:t>
      </w:r>
      <w:r w:rsidR="00DF0B9C">
        <w:rPr>
          <w:rFonts w:ascii="Calibri" w:hAnsi="Calibri" w:cs="Calibri"/>
          <w:color w:val="FF0000"/>
          <w:sz w:val="22"/>
          <w:szCs w:val="22"/>
        </w:rPr>
        <w:t>iolence Leave</w:t>
      </w:r>
      <w:r w:rsidR="00862B0A">
        <w:rPr>
          <w:rFonts w:ascii="Calibri" w:hAnsi="Calibri" w:cs="Calibri"/>
          <w:color w:val="FF0000"/>
          <w:sz w:val="22"/>
          <w:szCs w:val="22"/>
        </w:rPr>
        <w:t>’</w:t>
      </w:r>
      <w:r w:rsidR="00DF0B9C">
        <w:rPr>
          <w:rFonts w:ascii="Calibri" w:hAnsi="Calibri" w:cs="Calibri"/>
          <w:color w:val="FF0000"/>
          <w:sz w:val="22"/>
          <w:szCs w:val="22"/>
        </w:rPr>
        <w:t xml:space="preserve"> to reflect</w:t>
      </w:r>
      <w:r w:rsidRPr="00490C5F">
        <w:rPr>
          <w:rFonts w:ascii="Calibri" w:hAnsi="Calibri" w:cs="Calibri"/>
          <w:color w:val="FF0000"/>
          <w:sz w:val="22"/>
          <w:szCs w:val="22"/>
        </w:rPr>
        <w:t xml:space="preserve"> Section 7 of the Work Life Balance and Miscellaneous Provisions Act 2023</w:t>
      </w:r>
      <w:r w:rsidR="0039336A">
        <w:rPr>
          <w:rFonts w:ascii="Calibri" w:hAnsi="Calibri" w:cs="Calibri"/>
          <w:color w:val="FF0000"/>
          <w:sz w:val="22"/>
          <w:szCs w:val="22"/>
        </w:rPr>
        <w:t>.</w:t>
      </w:r>
    </w:p>
    <w:p w:rsidR="00EC4308" w:rsidP="00373C68" w:rsidRDefault="00EC4308" w14:paraId="3103F5BA" w14:textId="69013FC5">
      <w:pPr>
        <w:numPr>
          <w:ilvl w:val="1"/>
          <w:numId w:val="3"/>
        </w:numPr>
        <w:jc w:val="both"/>
        <w:rPr>
          <w:rFonts w:ascii="Calibri" w:hAnsi="Calibri" w:cs="Calibri"/>
          <w:color w:val="FF0000"/>
          <w:sz w:val="22"/>
          <w:szCs w:val="22"/>
        </w:rPr>
      </w:pPr>
      <w:r>
        <w:rPr>
          <w:rFonts w:ascii="Calibri" w:hAnsi="Calibri" w:cs="Calibri"/>
          <w:color w:val="FF0000"/>
          <w:sz w:val="22"/>
          <w:szCs w:val="22"/>
        </w:rPr>
        <w:t>Update to Section 6.1.10 – Sick Leave has increased from 3 days to 5 days from 1 January 2024.</w:t>
      </w:r>
    </w:p>
    <w:p w:rsidRPr="00490C5F" w:rsidR="00490C5F" w:rsidP="001057B5" w:rsidRDefault="00490C5F" w14:paraId="1E2CC7CB" w14:textId="5ACA7B5A">
      <w:pPr>
        <w:ind w:left="0"/>
        <w:jc w:val="both"/>
        <w:rPr>
          <w:rFonts w:ascii="Calibri" w:hAnsi="Calibri" w:cs="Calibri"/>
          <w:color w:val="FF0000"/>
          <w:sz w:val="22"/>
          <w:szCs w:val="22"/>
        </w:rPr>
      </w:pPr>
    </w:p>
    <w:p w:rsidRPr="007E6DBB" w:rsidR="004A3ED4" w:rsidP="004A3ED4" w:rsidRDefault="004A3ED4" w14:paraId="5A39BBE3" w14:textId="77777777">
      <w:pPr>
        <w:jc w:val="both"/>
        <w:rPr>
          <w:rFonts w:ascii="Calibri" w:hAnsi="Calibri" w:cs="Calibri"/>
          <w:iCs/>
          <w:color w:val="000000" w:themeColor="text1"/>
          <w:sz w:val="22"/>
          <w:szCs w:val="22"/>
        </w:rPr>
      </w:pPr>
    </w:p>
    <w:p w:rsidRPr="007E6DBB" w:rsidR="004A3ED4" w:rsidP="004A3ED4" w:rsidRDefault="004A3ED4" w14:paraId="41C8F396" w14:textId="77777777">
      <w:pPr>
        <w:jc w:val="both"/>
        <w:rPr>
          <w:rFonts w:ascii="Calibri" w:hAnsi="Calibri" w:cs="Calibri"/>
          <w:b/>
          <w:bCs/>
          <w:iCs/>
          <w:color w:val="000000" w:themeColor="text1"/>
          <w:sz w:val="22"/>
          <w:szCs w:val="22"/>
        </w:rPr>
      </w:pPr>
    </w:p>
    <w:p w:rsidRPr="007E6DBB" w:rsidR="004A3ED4" w:rsidP="004A3ED4" w:rsidRDefault="004A3ED4" w14:paraId="154D0F41" w14:textId="67DDA175">
      <w:pPr>
        <w:ind w:left="0"/>
        <w:jc w:val="both"/>
        <w:rPr>
          <w:rFonts w:ascii="Calibri" w:hAnsi="Calibri" w:cs="Calibri"/>
          <w:b/>
          <w:bCs/>
          <w:iCs/>
          <w:color w:val="000000" w:themeColor="text1"/>
          <w:sz w:val="22"/>
          <w:szCs w:val="22"/>
        </w:rPr>
      </w:pPr>
      <w:r w:rsidRPr="007E6DBB">
        <w:rPr>
          <w:rFonts w:ascii="Calibri" w:hAnsi="Calibri" w:cs="Calibri"/>
          <w:b/>
          <w:bCs/>
          <w:iCs/>
          <w:color w:val="000000" w:themeColor="text1"/>
          <w:sz w:val="22"/>
          <w:szCs w:val="22"/>
        </w:rPr>
        <w:t xml:space="preserve">The </w:t>
      </w:r>
      <w:r w:rsidR="00C875F2">
        <w:rPr>
          <w:rFonts w:ascii="Calibri" w:hAnsi="Calibri" w:cs="Calibri"/>
          <w:b/>
          <w:bCs/>
          <w:iCs/>
          <w:color w:val="000000" w:themeColor="text1"/>
          <w:sz w:val="22"/>
          <w:szCs w:val="22"/>
        </w:rPr>
        <w:t>Legal Quality Standard of Ireland</w:t>
      </w:r>
    </w:p>
    <w:p w:rsidRPr="004E1BDC" w:rsidR="00061797" w:rsidP="521A7A32" w:rsidRDefault="00A63E0C" w14:paraId="439338CD" w14:textId="5C1D03CB">
      <w:pPr>
        <w:ind w:left="0"/>
        <w:rPr>
          <w:rFonts w:ascii="Calibri" w:hAnsi="Calibri" w:cs="Calibri"/>
          <w:b/>
          <w:bCs/>
          <w:i/>
          <w:iCs/>
          <w:color w:val="FF0000"/>
        </w:rPr>
      </w:pPr>
      <w:r w:rsidRPr="521A7A32">
        <w:rPr>
          <w:rFonts w:ascii="Calibri" w:hAnsi="Calibri" w:cs="Calibri"/>
          <w:b/>
          <w:bCs/>
          <w:color w:val="FF0000"/>
          <w:sz w:val="22"/>
          <w:szCs w:val="22"/>
        </w:rPr>
        <w:t xml:space="preserve">Updated </w:t>
      </w:r>
      <w:r w:rsidRPr="521A7A32" w:rsidR="2426C6F7">
        <w:rPr>
          <w:rFonts w:ascii="Calibri" w:hAnsi="Calibri" w:cs="Calibri"/>
          <w:b/>
          <w:bCs/>
          <w:color w:val="FF0000"/>
          <w:sz w:val="22"/>
          <w:szCs w:val="22"/>
        </w:rPr>
        <w:t>February</w:t>
      </w:r>
      <w:r w:rsidR="00490C5F">
        <w:rPr>
          <w:rFonts w:ascii="Calibri" w:hAnsi="Calibri" w:cs="Calibri"/>
          <w:b/>
          <w:bCs/>
          <w:color w:val="FF0000"/>
          <w:sz w:val="22"/>
          <w:szCs w:val="22"/>
        </w:rPr>
        <w:t xml:space="preserve"> 2024</w:t>
      </w:r>
      <w:r w:rsidRPr="521A7A32" w:rsidR="00F66570">
        <w:rPr>
          <w:rFonts w:ascii="Calibri" w:hAnsi="Calibri" w:cs="Calibri"/>
          <w:b/>
          <w:bCs/>
          <w:color w:val="FF0000"/>
          <w:sz w:val="22"/>
          <w:szCs w:val="22"/>
        </w:rPr>
        <w:t xml:space="preserve"> </w:t>
      </w:r>
    </w:p>
    <w:p w:rsidRPr="004E1BDC" w:rsidR="004A3ED4" w:rsidP="004A3ED4" w:rsidRDefault="004A3ED4" w14:paraId="0D0B940D" w14:textId="77777777">
      <w:pPr>
        <w:rPr>
          <w:rFonts w:ascii="Calibri" w:hAnsi="Calibri" w:cs="Calibri"/>
          <w:b/>
          <w:i/>
          <w:color w:val="00B050"/>
        </w:rPr>
      </w:pPr>
    </w:p>
    <w:p w:rsidRPr="007E6DBB" w:rsidR="004A3ED4" w:rsidP="004A3ED4" w:rsidRDefault="004A3ED4" w14:paraId="0E27B00A" w14:textId="77777777">
      <w:pPr>
        <w:pStyle w:val="OutsourceNormal"/>
        <w:jc w:val="center"/>
        <w:rPr>
          <w:rFonts w:ascii="Calibri" w:hAnsi="Calibri" w:cs="Calibri"/>
          <w:b/>
          <w:bCs/>
          <w:color w:val="000000" w:themeColor="text1"/>
          <w:sz w:val="40"/>
          <w:szCs w:val="40"/>
        </w:rPr>
      </w:pPr>
    </w:p>
    <w:p w:rsidR="004A3ED4" w:rsidP="004A3ED4" w:rsidRDefault="004A3ED4" w14:paraId="049F31CB" w14:textId="2B348A7D">
      <w:pPr>
        <w:rPr>
          <w:rFonts w:ascii="Calibri" w:hAnsi="Calibri" w:cs="Calibri"/>
          <w:color w:val="000000" w:themeColor="text1"/>
        </w:rPr>
      </w:pPr>
    </w:p>
    <w:p w:rsidR="002D1493" w:rsidP="004A3ED4" w:rsidRDefault="002D1493" w14:paraId="19B1B36E" w14:textId="0F5BD583">
      <w:pPr>
        <w:rPr>
          <w:rFonts w:ascii="Calibri" w:hAnsi="Calibri" w:cs="Calibri"/>
          <w:color w:val="000000" w:themeColor="text1"/>
        </w:rPr>
      </w:pPr>
    </w:p>
    <w:p w:rsidR="002D1493" w:rsidP="004A3ED4" w:rsidRDefault="002D1493" w14:paraId="511AC221" w14:textId="29A912AE">
      <w:pPr>
        <w:rPr>
          <w:rFonts w:ascii="Calibri" w:hAnsi="Calibri" w:cs="Calibri"/>
          <w:color w:val="000000" w:themeColor="text1"/>
        </w:rPr>
      </w:pPr>
    </w:p>
    <w:p w:rsidR="002D1493" w:rsidP="004A3ED4" w:rsidRDefault="002D1493" w14:paraId="563E78C6" w14:textId="35AC1C6C">
      <w:pPr>
        <w:rPr>
          <w:rFonts w:ascii="Calibri" w:hAnsi="Calibri" w:cs="Calibri"/>
          <w:color w:val="000000" w:themeColor="text1"/>
        </w:rPr>
      </w:pPr>
    </w:p>
    <w:p w:rsidR="002D1493" w:rsidP="004A3ED4" w:rsidRDefault="002D1493" w14:paraId="26CB2291" w14:textId="59F9EB84">
      <w:pPr>
        <w:rPr>
          <w:rFonts w:ascii="Calibri" w:hAnsi="Calibri" w:cs="Calibri"/>
          <w:color w:val="000000" w:themeColor="text1"/>
        </w:rPr>
      </w:pPr>
    </w:p>
    <w:p w:rsidR="002D1493" w:rsidP="004A3ED4" w:rsidRDefault="002D1493" w14:paraId="63CD14CC" w14:textId="665C8CF5">
      <w:pPr>
        <w:rPr>
          <w:rFonts w:ascii="Calibri" w:hAnsi="Calibri" w:cs="Calibri"/>
          <w:color w:val="000000" w:themeColor="text1"/>
        </w:rPr>
      </w:pPr>
    </w:p>
    <w:p w:rsidRPr="007E6DBB" w:rsidR="002D1493" w:rsidP="004A3ED4" w:rsidRDefault="002D1493" w14:paraId="07987550" w14:textId="77777777">
      <w:pPr>
        <w:rPr>
          <w:rFonts w:ascii="Calibri" w:hAnsi="Calibri" w:cs="Calibri"/>
          <w:color w:val="000000" w:themeColor="text1"/>
        </w:rPr>
      </w:pPr>
    </w:p>
    <w:p w:rsidRPr="007E6DBB" w:rsidR="004A3ED4" w:rsidP="004A3ED4" w:rsidRDefault="004A3ED4" w14:paraId="53128261" w14:textId="77777777">
      <w:pPr>
        <w:rPr>
          <w:rFonts w:ascii="Calibri" w:hAnsi="Calibri" w:cs="Calibri"/>
          <w:color w:val="000000" w:themeColor="text1"/>
        </w:rPr>
      </w:pPr>
    </w:p>
    <w:p w:rsidRPr="007E6DBB" w:rsidR="004A3ED4" w:rsidP="004A3ED4" w:rsidRDefault="004A3ED4" w14:paraId="62486C05" w14:textId="77777777">
      <w:pPr>
        <w:rPr>
          <w:rFonts w:ascii="Calibri" w:hAnsi="Calibri" w:cs="Calibri"/>
          <w:color w:val="000000" w:themeColor="text1"/>
        </w:rPr>
      </w:pPr>
    </w:p>
    <w:p w:rsidRPr="007E6DBB" w:rsidR="004A3ED4" w:rsidP="004A3ED4" w:rsidRDefault="004A3ED4" w14:paraId="4101652C" w14:textId="77777777">
      <w:pPr>
        <w:rPr>
          <w:rFonts w:ascii="Calibri" w:hAnsi="Calibri" w:cs="Calibri"/>
          <w:color w:val="000000" w:themeColor="text1"/>
        </w:rPr>
      </w:pPr>
    </w:p>
    <w:p w:rsidRPr="007E6DBB" w:rsidR="004A3ED4" w:rsidP="004A3ED4" w:rsidRDefault="004A3ED4" w14:paraId="4B99056E" w14:textId="77777777">
      <w:pPr>
        <w:rPr>
          <w:rFonts w:ascii="Calibri" w:hAnsi="Calibri" w:cs="Calibri"/>
          <w:color w:val="000000" w:themeColor="text1"/>
        </w:rPr>
      </w:pPr>
    </w:p>
    <w:p w:rsidRPr="007E6DBB" w:rsidR="004A3ED4" w:rsidP="008A56F2" w:rsidRDefault="008A56F2" w14:paraId="1299C43A" w14:textId="46498919">
      <w:pPr>
        <w:tabs>
          <w:tab w:val="left" w:pos="4215"/>
        </w:tabs>
        <w:rPr>
          <w:rFonts w:ascii="Calibri" w:hAnsi="Calibri" w:cs="Calibri"/>
          <w:color w:val="000000" w:themeColor="text1"/>
        </w:rPr>
      </w:pPr>
      <w:r>
        <w:rPr>
          <w:rFonts w:ascii="Calibri" w:hAnsi="Calibri" w:cs="Calibri"/>
          <w:color w:val="000000" w:themeColor="text1"/>
        </w:rPr>
        <w:tab/>
      </w:r>
    </w:p>
    <w:p w:rsidRPr="007E6DBB" w:rsidR="004A3ED4" w:rsidP="004A3ED4" w:rsidRDefault="004A3ED4" w14:paraId="4DDBEF00" w14:textId="77777777">
      <w:pPr>
        <w:rPr>
          <w:rFonts w:ascii="Calibri" w:hAnsi="Calibri" w:cs="Calibri"/>
          <w:color w:val="000000" w:themeColor="text1"/>
        </w:rPr>
      </w:pPr>
    </w:p>
    <w:p w:rsidRPr="007E6DBB" w:rsidR="004A3ED4" w:rsidP="004A3ED4" w:rsidRDefault="004A3ED4" w14:paraId="3461D779" w14:textId="77777777">
      <w:pPr>
        <w:rPr>
          <w:rFonts w:ascii="Calibri" w:hAnsi="Calibri" w:cs="Calibri"/>
          <w:color w:val="000000" w:themeColor="text1"/>
        </w:rPr>
      </w:pPr>
    </w:p>
    <w:p w:rsidRPr="007E6DBB" w:rsidR="004A3ED4" w:rsidP="00C875F2" w:rsidRDefault="004A3ED4" w14:paraId="08CE6F91" w14:textId="1C23001B">
      <w:pPr>
        <w:tabs>
          <w:tab w:val="left" w:pos="4428"/>
        </w:tabs>
        <w:ind w:left="0"/>
        <w:rPr>
          <w:rFonts w:ascii="Calibri" w:hAnsi="Calibri" w:cs="Calibri"/>
          <w:color w:val="000000" w:themeColor="text1"/>
        </w:rPr>
      </w:pPr>
    </w:p>
    <w:p w:rsidRPr="007E6DBB" w:rsidR="004A3ED4" w:rsidP="004A3ED4" w:rsidRDefault="004A3ED4" w14:paraId="5724B3A6" w14:textId="77777777">
      <w:pPr>
        <w:pStyle w:val="OutsourceNormal"/>
        <w:jc w:val="center"/>
        <w:rPr>
          <w:rFonts w:ascii="Calibri" w:hAnsi="Calibri" w:cs="Calibri"/>
          <w:b/>
          <w:bCs/>
          <w:color w:val="000000" w:themeColor="text1"/>
          <w:sz w:val="40"/>
          <w:szCs w:val="40"/>
        </w:rPr>
      </w:pPr>
      <w:r w:rsidRPr="007E6DBB">
        <w:rPr>
          <w:rFonts w:ascii="Calibri" w:hAnsi="Calibri" w:cs="Calibri"/>
          <w:b/>
          <w:bCs/>
          <w:color w:val="000000" w:themeColor="text1"/>
          <w:sz w:val="40"/>
          <w:szCs w:val="40"/>
        </w:rPr>
        <w:t>[Name of Firm (“The Firm”)]</w:t>
      </w:r>
    </w:p>
    <w:p w:rsidRPr="007E6DBB" w:rsidR="004A3ED4" w:rsidP="004A3ED4" w:rsidRDefault="004A3ED4" w14:paraId="2CBB2409" w14:textId="77777777">
      <w:pPr>
        <w:pStyle w:val="OutsourceNormal"/>
        <w:jc w:val="center"/>
        <w:rPr>
          <w:rFonts w:ascii="Calibri" w:hAnsi="Calibri" w:cs="Calibri"/>
          <w:b/>
          <w:bCs/>
          <w:color w:val="000000" w:themeColor="text1"/>
          <w:sz w:val="48"/>
        </w:rPr>
      </w:pPr>
      <w:bookmarkStart w:name="_Toc63066247" w:id="0"/>
      <w:r w:rsidRPr="007E6DBB">
        <w:rPr>
          <w:rFonts w:ascii="Calibri" w:hAnsi="Calibri" w:cs="Calibri"/>
          <w:b/>
          <w:bCs/>
          <w:color w:val="000000" w:themeColor="text1"/>
          <w:sz w:val="48"/>
        </w:rPr>
        <w:t>Employee Handbook</w:t>
      </w:r>
      <w:bookmarkEnd w:id="0"/>
    </w:p>
    <w:p w:rsidRPr="001D20F6" w:rsidR="004A3ED4" w:rsidP="007A0E28" w:rsidRDefault="004A3ED4" w14:paraId="0F3AA9DF" w14:textId="503F1D77">
      <w:pPr>
        <w:pStyle w:val="OutsourceNormal"/>
        <w:ind w:left="0"/>
        <w:jc w:val="both"/>
        <w:rPr>
          <w:rFonts w:ascii="Calibri" w:hAnsi="Calibri" w:cs="Calibri"/>
          <w:i/>
          <w:color w:val="FF0000"/>
        </w:rPr>
      </w:pPr>
      <w:r w:rsidRPr="004E1BDC">
        <w:rPr>
          <w:rFonts w:ascii="Calibri" w:hAnsi="Calibri" w:cs="Calibri"/>
        </w:rPr>
        <w:t xml:space="preserve">Abstract: This document specifies </w:t>
      </w:r>
      <w:r w:rsidRPr="004E1BDC" w:rsidR="0076650B">
        <w:rPr>
          <w:rFonts w:ascii="Calibri" w:hAnsi="Calibri" w:cs="Calibri"/>
        </w:rPr>
        <w:t xml:space="preserve">some of </w:t>
      </w:r>
      <w:r w:rsidRPr="004E1BDC">
        <w:rPr>
          <w:rFonts w:ascii="Calibri" w:hAnsi="Calibri" w:cs="Calibri"/>
        </w:rPr>
        <w:t xml:space="preserve">the </w:t>
      </w:r>
      <w:r w:rsidRPr="004E1BDC" w:rsidR="0076650B">
        <w:rPr>
          <w:rFonts w:ascii="Calibri" w:hAnsi="Calibri" w:cs="Calibri"/>
        </w:rPr>
        <w:t>firm’</w:t>
      </w:r>
      <w:r w:rsidRPr="004E1BDC">
        <w:rPr>
          <w:rFonts w:ascii="Calibri" w:hAnsi="Calibri" w:cs="Calibri"/>
        </w:rPr>
        <w:t>s Human Resources policies.</w:t>
      </w:r>
      <w:r w:rsidRPr="004E1BDC" w:rsidR="0076650B">
        <w:rPr>
          <w:rFonts w:ascii="Calibri" w:hAnsi="Calibri" w:cs="Calibri"/>
        </w:rPr>
        <w:t xml:space="preserve">  This </w:t>
      </w:r>
      <w:r w:rsidRPr="004E1BDC" w:rsidR="007A0E28">
        <w:rPr>
          <w:rFonts w:ascii="Calibri" w:hAnsi="Calibri" w:cs="Calibri"/>
        </w:rPr>
        <w:t xml:space="preserve">Handbook should be read in </w:t>
      </w:r>
      <w:r w:rsidRPr="004E1BDC" w:rsidR="0076650B">
        <w:rPr>
          <w:rFonts w:ascii="Calibri" w:hAnsi="Calibri" w:cs="Calibri"/>
        </w:rPr>
        <w:t>conjunction</w:t>
      </w:r>
      <w:r w:rsidRPr="004E1BDC" w:rsidR="007A0E28">
        <w:rPr>
          <w:rFonts w:ascii="Calibri" w:hAnsi="Calibri" w:cs="Calibri"/>
        </w:rPr>
        <w:t xml:space="preserve"> with all other Risk Management Policies of </w:t>
      </w:r>
      <w:r w:rsidRPr="007E6DBB" w:rsidR="007A0E28">
        <w:rPr>
          <w:rFonts w:ascii="Calibri" w:hAnsi="Calibri" w:cs="Calibri"/>
          <w:color w:val="FF0000"/>
        </w:rPr>
        <w:t>[</w:t>
      </w:r>
      <w:r w:rsidRPr="001D20F6" w:rsidR="007A0E28">
        <w:rPr>
          <w:rFonts w:ascii="Calibri" w:hAnsi="Calibri" w:cs="Calibri"/>
          <w:i/>
          <w:color w:val="FF0000"/>
        </w:rPr>
        <w:t>name of firm].</w:t>
      </w:r>
    </w:p>
    <w:p w:rsidRPr="007E6DBB" w:rsidR="0076650B" w:rsidP="0076650B" w:rsidRDefault="0076650B" w14:paraId="395063BB" w14:textId="77777777">
      <w:pPr>
        <w:pStyle w:val="OutsourceNormal"/>
        <w:ind w:left="0"/>
        <w:rPr>
          <w:rFonts w:ascii="Calibri" w:hAnsi="Calibri" w:cs="Calibri"/>
          <w:color w:val="000000" w:themeColor="text1"/>
        </w:rPr>
      </w:pPr>
    </w:p>
    <w:p w:rsidRPr="007E6DBB" w:rsidR="004A3ED4" w:rsidP="004A3ED4" w:rsidRDefault="004A3ED4" w14:paraId="66517D7B" w14:textId="77777777">
      <w:pPr>
        <w:pStyle w:val="OutsourceNormal"/>
        <w:rPr>
          <w:rFonts w:ascii="Calibri" w:hAnsi="Calibri" w:cs="Calibri"/>
          <w:b/>
          <w:bCs/>
          <w:color w:val="000000" w:themeColor="text1"/>
        </w:rPr>
      </w:pPr>
      <w:r w:rsidRPr="007E6DBB">
        <w:rPr>
          <w:rFonts w:ascii="Calibri" w:hAnsi="Calibri" w:cs="Calibri"/>
          <w:b/>
          <w:bCs/>
          <w:color w:val="000000" w:themeColor="text1"/>
        </w:rPr>
        <w:t>Document summary</w:t>
      </w:r>
    </w:p>
    <w:tbl>
      <w:tblPr>
        <w:tblW w:w="0" w:type="auto"/>
        <w:tblInd w:w="1548" w:type="dxa"/>
        <w:tblBorders>
          <w:top w:val="single" w:color="333366" w:sz="4" w:space="0"/>
          <w:left w:val="single" w:color="333366" w:sz="4" w:space="0"/>
          <w:bottom w:val="single" w:color="333366" w:sz="4" w:space="0"/>
          <w:right w:val="single" w:color="333366" w:sz="4" w:space="0"/>
          <w:insideH w:val="single" w:color="333366" w:sz="4" w:space="0"/>
          <w:insideV w:val="single" w:color="333366" w:sz="4" w:space="0"/>
        </w:tblBorders>
        <w:tblLook w:val="0000" w:firstRow="0" w:lastRow="0" w:firstColumn="0" w:lastColumn="0" w:noHBand="0" w:noVBand="0"/>
      </w:tblPr>
      <w:tblGrid>
        <w:gridCol w:w="2580"/>
        <w:gridCol w:w="4230"/>
      </w:tblGrid>
      <w:tr w:rsidRPr="00C45014" w:rsidR="004A3ED4" w:rsidTr="5323E42C" w14:paraId="50FF1C3F" w14:textId="77777777">
        <w:tc>
          <w:tcPr>
            <w:tcW w:w="0" w:type="auto"/>
          </w:tcPr>
          <w:p w:rsidRPr="007E6DBB" w:rsidR="004A3ED4" w:rsidP="00D30037" w:rsidRDefault="004A3ED4" w14:paraId="69B5E9D3" w14:textId="77777777">
            <w:pPr>
              <w:pStyle w:val="OutsourceNormal"/>
              <w:ind w:left="72" w:right="193"/>
              <w:rPr>
                <w:rFonts w:ascii="Calibri" w:hAnsi="Calibri" w:cs="Calibri"/>
                <w:color w:val="000000" w:themeColor="text1"/>
              </w:rPr>
            </w:pPr>
            <w:r w:rsidRPr="007E6DBB">
              <w:rPr>
                <w:rFonts w:ascii="Calibri" w:hAnsi="Calibri" w:cs="Calibri"/>
                <w:color w:val="000000" w:themeColor="text1"/>
              </w:rPr>
              <w:t>Document reference:</w:t>
            </w:r>
          </w:p>
        </w:tc>
        <w:tc>
          <w:tcPr>
            <w:tcW w:w="0" w:type="auto"/>
          </w:tcPr>
          <w:p w:rsidRPr="007E6DBB" w:rsidR="004A3ED4" w:rsidP="00D30037" w:rsidRDefault="004A3ED4" w14:paraId="6BB9E253" w14:textId="77777777">
            <w:pPr>
              <w:pStyle w:val="OutsourceNormal"/>
              <w:ind w:left="72" w:right="193"/>
              <w:rPr>
                <w:rFonts w:ascii="Calibri" w:hAnsi="Calibri" w:cs="Calibri"/>
                <w:color w:val="000000" w:themeColor="text1"/>
              </w:rPr>
            </w:pPr>
          </w:p>
        </w:tc>
      </w:tr>
      <w:tr w:rsidRPr="00C45014" w:rsidR="004A3ED4" w:rsidTr="5323E42C" w14:paraId="18F1929C" w14:textId="77777777">
        <w:tc>
          <w:tcPr>
            <w:tcW w:w="0" w:type="auto"/>
          </w:tcPr>
          <w:p w:rsidRPr="007E6DBB" w:rsidR="004A3ED4" w:rsidP="00D30037" w:rsidRDefault="004A3ED4" w14:paraId="3728E60B" w14:textId="77777777">
            <w:pPr>
              <w:pStyle w:val="OutsourceNormal"/>
              <w:ind w:left="72" w:right="193"/>
              <w:rPr>
                <w:rFonts w:ascii="Calibri" w:hAnsi="Calibri" w:cs="Calibri"/>
                <w:color w:val="000000" w:themeColor="text1"/>
              </w:rPr>
            </w:pPr>
            <w:r w:rsidRPr="007E6DBB">
              <w:rPr>
                <w:rFonts w:ascii="Calibri" w:hAnsi="Calibri" w:cs="Calibri"/>
                <w:color w:val="000000" w:themeColor="text1"/>
              </w:rPr>
              <w:t>Title:</w:t>
            </w:r>
          </w:p>
        </w:tc>
        <w:tc>
          <w:tcPr>
            <w:tcW w:w="0" w:type="auto"/>
          </w:tcPr>
          <w:p w:rsidRPr="007E6DBB" w:rsidR="004A3ED4" w:rsidP="00D30037" w:rsidRDefault="004A3ED4" w14:paraId="04F7F1A3" w14:textId="77777777">
            <w:pPr>
              <w:pStyle w:val="OutsourceNormal"/>
              <w:ind w:left="72" w:right="193"/>
              <w:rPr>
                <w:rFonts w:ascii="Calibri" w:hAnsi="Calibri" w:cs="Calibri"/>
                <w:color w:val="000000" w:themeColor="text1"/>
              </w:rPr>
            </w:pPr>
            <w:r w:rsidRPr="007E6DBB">
              <w:rPr>
                <w:rFonts w:ascii="Calibri" w:hAnsi="Calibri" w:cs="Calibri"/>
                <w:color w:val="000000" w:themeColor="text1"/>
              </w:rPr>
              <w:t>Employee Handbook</w:t>
            </w:r>
          </w:p>
        </w:tc>
      </w:tr>
      <w:tr w:rsidRPr="00C45014" w:rsidR="004A3ED4" w:rsidTr="5323E42C" w14:paraId="08C7E172" w14:textId="77777777">
        <w:tc>
          <w:tcPr>
            <w:tcW w:w="0" w:type="auto"/>
          </w:tcPr>
          <w:p w:rsidRPr="007E6DBB" w:rsidR="004A3ED4" w:rsidP="00D30037" w:rsidRDefault="004A3ED4" w14:paraId="3668D724" w14:textId="77777777">
            <w:pPr>
              <w:pStyle w:val="OutsourceNormal"/>
              <w:ind w:left="72" w:right="193"/>
              <w:rPr>
                <w:rFonts w:ascii="Calibri" w:hAnsi="Calibri" w:cs="Calibri"/>
                <w:color w:val="000000" w:themeColor="text1"/>
              </w:rPr>
            </w:pPr>
            <w:r w:rsidRPr="007E6DBB">
              <w:rPr>
                <w:rFonts w:ascii="Calibri" w:hAnsi="Calibri" w:cs="Calibri"/>
                <w:color w:val="000000" w:themeColor="text1"/>
              </w:rPr>
              <w:t>Version number:</w:t>
            </w:r>
          </w:p>
        </w:tc>
        <w:tc>
          <w:tcPr>
            <w:tcW w:w="0" w:type="auto"/>
          </w:tcPr>
          <w:p w:rsidRPr="007E6DBB" w:rsidR="004A3ED4" w:rsidP="5323E42C" w:rsidRDefault="004A3ED4" w14:paraId="4B3AA50C" w14:textId="68337F66">
            <w:pPr>
              <w:pStyle w:val="OutsourceNormal"/>
              <w:ind w:left="72" w:right="193"/>
              <w:rPr>
                <w:rFonts w:ascii="Calibri" w:hAnsi="Calibri" w:cs="Calibri"/>
                <w:color w:val="000000" w:themeColor="text1"/>
              </w:rPr>
            </w:pPr>
            <w:r w:rsidRPr="5323E42C">
              <w:rPr>
                <w:rFonts w:ascii="Calibri" w:hAnsi="Calibri" w:cs="Calibri"/>
                <w:color w:val="FF0000"/>
              </w:rPr>
              <w:t>1.0</w:t>
            </w:r>
            <w:r w:rsidRPr="5323E42C" w:rsidR="19F7B2F4">
              <w:rPr>
                <w:rFonts w:ascii="Calibri" w:hAnsi="Calibri" w:cs="Calibri"/>
                <w:color w:val="FF0000"/>
              </w:rPr>
              <w:t xml:space="preserve"> [firm to amend]</w:t>
            </w:r>
          </w:p>
        </w:tc>
      </w:tr>
      <w:tr w:rsidRPr="00C45014" w:rsidR="004A3ED4" w:rsidTr="5323E42C" w14:paraId="041A4A6B" w14:textId="77777777">
        <w:tc>
          <w:tcPr>
            <w:tcW w:w="0" w:type="auto"/>
          </w:tcPr>
          <w:p w:rsidRPr="007E6DBB" w:rsidR="004A3ED4" w:rsidP="00D30037" w:rsidRDefault="004A3ED4" w14:paraId="352E2156" w14:textId="77777777">
            <w:pPr>
              <w:pStyle w:val="OutsourceNormal"/>
              <w:ind w:left="72" w:right="193"/>
              <w:rPr>
                <w:rFonts w:ascii="Calibri" w:hAnsi="Calibri" w:cs="Calibri"/>
                <w:color w:val="000000" w:themeColor="text1"/>
              </w:rPr>
            </w:pPr>
            <w:r w:rsidRPr="007E6DBB">
              <w:rPr>
                <w:rFonts w:ascii="Calibri" w:hAnsi="Calibri" w:cs="Calibri"/>
                <w:color w:val="000000" w:themeColor="text1"/>
              </w:rPr>
              <w:t>Date first issued:</w:t>
            </w:r>
          </w:p>
        </w:tc>
        <w:tc>
          <w:tcPr>
            <w:tcW w:w="0" w:type="auto"/>
          </w:tcPr>
          <w:p w:rsidRPr="007E6DBB" w:rsidR="004A3ED4" w:rsidP="00D30037" w:rsidRDefault="004A3ED4" w14:paraId="61AF1785" w14:textId="77777777">
            <w:pPr>
              <w:pStyle w:val="OutsourceNormal"/>
              <w:ind w:left="72" w:right="193"/>
              <w:rPr>
                <w:rFonts w:ascii="Calibri" w:hAnsi="Calibri" w:cs="Calibri"/>
                <w:color w:val="000000" w:themeColor="text1"/>
              </w:rPr>
            </w:pPr>
            <w:r w:rsidRPr="007E6DBB">
              <w:rPr>
                <w:rFonts w:ascii="Calibri" w:hAnsi="Calibri" w:cs="Calibri"/>
                <w:color w:val="000000" w:themeColor="text1"/>
              </w:rPr>
              <w:t>/  /</w:t>
            </w:r>
          </w:p>
        </w:tc>
      </w:tr>
      <w:tr w:rsidRPr="00C45014" w:rsidR="004A3ED4" w:rsidTr="5323E42C" w14:paraId="3CC1790E" w14:textId="77777777">
        <w:tc>
          <w:tcPr>
            <w:tcW w:w="0" w:type="auto"/>
          </w:tcPr>
          <w:p w:rsidRPr="007E6DBB" w:rsidR="004A3ED4" w:rsidP="00D30037" w:rsidRDefault="004A3ED4" w14:paraId="6A0D54BF" w14:textId="77777777">
            <w:pPr>
              <w:pStyle w:val="OutsourceNormal"/>
              <w:ind w:left="72" w:right="193"/>
              <w:rPr>
                <w:rFonts w:ascii="Calibri" w:hAnsi="Calibri" w:cs="Calibri"/>
                <w:color w:val="000000" w:themeColor="text1"/>
              </w:rPr>
            </w:pPr>
            <w:r w:rsidRPr="007E6DBB">
              <w:rPr>
                <w:rFonts w:ascii="Calibri" w:hAnsi="Calibri" w:cs="Calibri"/>
                <w:color w:val="000000" w:themeColor="text1"/>
              </w:rPr>
              <w:t>Date of current issue:</w:t>
            </w:r>
          </w:p>
        </w:tc>
        <w:tc>
          <w:tcPr>
            <w:tcW w:w="0" w:type="auto"/>
          </w:tcPr>
          <w:p w:rsidRPr="007E6DBB" w:rsidR="004A3ED4" w:rsidP="00D30037" w:rsidRDefault="004A3ED4" w14:paraId="6597E4D1" w14:textId="77777777">
            <w:pPr>
              <w:pStyle w:val="OutsourceNormal"/>
              <w:ind w:left="72" w:right="193"/>
              <w:rPr>
                <w:rFonts w:ascii="Calibri" w:hAnsi="Calibri" w:cs="Calibri"/>
                <w:color w:val="000000" w:themeColor="text1"/>
              </w:rPr>
            </w:pPr>
            <w:r w:rsidRPr="007E6DBB">
              <w:rPr>
                <w:rFonts w:ascii="Calibri" w:hAnsi="Calibri" w:cs="Calibri"/>
                <w:color w:val="000000" w:themeColor="text1"/>
              </w:rPr>
              <w:t xml:space="preserve"> /  /  </w:t>
            </w:r>
          </w:p>
        </w:tc>
      </w:tr>
      <w:tr w:rsidRPr="00C45014" w:rsidR="004A3ED4" w:rsidTr="5323E42C" w14:paraId="1DC46C25" w14:textId="77777777">
        <w:tc>
          <w:tcPr>
            <w:tcW w:w="0" w:type="auto"/>
          </w:tcPr>
          <w:p w:rsidRPr="007E6DBB" w:rsidR="004A3ED4" w:rsidP="00D30037" w:rsidRDefault="004A3ED4" w14:paraId="4910BA93" w14:textId="77777777">
            <w:pPr>
              <w:pStyle w:val="OutsourceNormal"/>
              <w:ind w:left="72" w:right="193"/>
              <w:rPr>
                <w:rFonts w:ascii="Calibri" w:hAnsi="Calibri" w:cs="Calibri"/>
                <w:color w:val="000000" w:themeColor="text1"/>
              </w:rPr>
            </w:pPr>
            <w:r w:rsidRPr="007E6DBB">
              <w:rPr>
                <w:rFonts w:ascii="Calibri" w:hAnsi="Calibri" w:cs="Calibri"/>
                <w:color w:val="000000" w:themeColor="text1"/>
              </w:rPr>
              <w:t>Date of next review:</w:t>
            </w:r>
          </w:p>
        </w:tc>
        <w:tc>
          <w:tcPr>
            <w:tcW w:w="0" w:type="auto"/>
          </w:tcPr>
          <w:p w:rsidRPr="007E6DBB" w:rsidR="004A3ED4" w:rsidP="00D30037" w:rsidRDefault="004A3ED4" w14:paraId="411562F5" w14:textId="77777777">
            <w:pPr>
              <w:pStyle w:val="OutsourceNormal"/>
              <w:ind w:left="72" w:right="193"/>
              <w:rPr>
                <w:rFonts w:ascii="Calibri" w:hAnsi="Calibri" w:cs="Calibri"/>
                <w:color w:val="000000" w:themeColor="text1"/>
              </w:rPr>
            </w:pPr>
            <w:r w:rsidRPr="007E6DBB">
              <w:rPr>
                <w:rFonts w:ascii="Calibri" w:hAnsi="Calibri" w:cs="Calibri"/>
                <w:color w:val="000000" w:themeColor="text1"/>
              </w:rPr>
              <w:t xml:space="preserve">/  / </w:t>
            </w:r>
          </w:p>
        </w:tc>
      </w:tr>
      <w:tr w:rsidRPr="00C45014" w:rsidR="004A3ED4" w:rsidTr="5323E42C" w14:paraId="38E315BE" w14:textId="77777777">
        <w:tc>
          <w:tcPr>
            <w:tcW w:w="0" w:type="auto"/>
          </w:tcPr>
          <w:p w:rsidRPr="007E6DBB" w:rsidR="004A3ED4" w:rsidP="00D30037" w:rsidRDefault="004A3ED4" w14:paraId="21B7E8E9" w14:textId="77777777">
            <w:pPr>
              <w:pStyle w:val="OutsourceNormal"/>
              <w:ind w:left="72" w:right="193"/>
              <w:rPr>
                <w:rFonts w:ascii="Calibri" w:hAnsi="Calibri" w:cs="Calibri"/>
                <w:color w:val="000000" w:themeColor="text1"/>
              </w:rPr>
            </w:pPr>
            <w:r w:rsidRPr="007E6DBB">
              <w:rPr>
                <w:rFonts w:ascii="Calibri" w:hAnsi="Calibri" w:cs="Calibri"/>
                <w:color w:val="000000" w:themeColor="text1"/>
              </w:rPr>
              <w:t>Confidentiality level:</w:t>
            </w:r>
          </w:p>
        </w:tc>
        <w:tc>
          <w:tcPr>
            <w:tcW w:w="0" w:type="auto"/>
          </w:tcPr>
          <w:p w:rsidRPr="007E6DBB" w:rsidR="004A3ED4" w:rsidP="00D30037" w:rsidRDefault="004A3ED4" w14:paraId="18F97CF3" w14:textId="77777777">
            <w:pPr>
              <w:pStyle w:val="OutsourceNormal"/>
              <w:ind w:left="72" w:right="193"/>
              <w:rPr>
                <w:rFonts w:ascii="Calibri" w:hAnsi="Calibri" w:cs="Calibri"/>
                <w:color w:val="000000" w:themeColor="text1"/>
              </w:rPr>
            </w:pPr>
            <w:r w:rsidRPr="007E6DBB">
              <w:rPr>
                <w:rFonts w:ascii="Calibri" w:hAnsi="Calibri" w:cs="Calibri"/>
                <w:color w:val="000000" w:themeColor="text1"/>
              </w:rPr>
              <w:t>General release (freely available to all)</w:t>
            </w:r>
          </w:p>
        </w:tc>
      </w:tr>
      <w:tr w:rsidRPr="00C45014" w:rsidR="004A3ED4" w:rsidTr="5323E42C" w14:paraId="23DE523C" w14:textId="77777777">
        <w:tc>
          <w:tcPr>
            <w:tcW w:w="0" w:type="auto"/>
          </w:tcPr>
          <w:p w:rsidRPr="007E6DBB" w:rsidR="004A3ED4" w:rsidP="00D30037" w:rsidRDefault="004A3ED4" w14:paraId="52E56223" w14:textId="77777777">
            <w:pPr>
              <w:pStyle w:val="OutsourceNormal"/>
              <w:ind w:left="72" w:right="193"/>
              <w:rPr>
                <w:rFonts w:ascii="Calibri" w:hAnsi="Calibri" w:cs="Calibri"/>
                <w:color w:val="000000" w:themeColor="text1"/>
              </w:rPr>
            </w:pPr>
          </w:p>
        </w:tc>
        <w:tc>
          <w:tcPr>
            <w:tcW w:w="0" w:type="auto"/>
          </w:tcPr>
          <w:p w:rsidRPr="007E6DBB" w:rsidR="004A3ED4" w:rsidP="00D30037" w:rsidRDefault="004A3ED4" w14:paraId="07547A01" w14:textId="77777777">
            <w:pPr>
              <w:pStyle w:val="OutsourceNormal"/>
              <w:ind w:left="72" w:right="193"/>
              <w:rPr>
                <w:rFonts w:ascii="Calibri" w:hAnsi="Calibri" w:cs="Calibri"/>
                <w:color w:val="000000" w:themeColor="text1"/>
              </w:rPr>
            </w:pPr>
          </w:p>
        </w:tc>
      </w:tr>
      <w:tr w:rsidRPr="00C45014" w:rsidR="004A3ED4" w:rsidTr="5323E42C" w14:paraId="5043CB0F" w14:textId="77777777">
        <w:tc>
          <w:tcPr>
            <w:tcW w:w="0" w:type="auto"/>
          </w:tcPr>
          <w:p w:rsidRPr="007E6DBB" w:rsidR="004A3ED4" w:rsidP="00D30037" w:rsidRDefault="004A3ED4" w14:paraId="07459315" w14:textId="77777777">
            <w:pPr>
              <w:pStyle w:val="OutsourceNormal"/>
              <w:ind w:left="72" w:right="193"/>
              <w:rPr>
                <w:rFonts w:ascii="Calibri" w:hAnsi="Calibri" w:cs="Calibri"/>
                <w:color w:val="000000" w:themeColor="text1"/>
              </w:rPr>
            </w:pPr>
          </w:p>
        </w:tc>
        <w:tc>
          <w:tcPr>
            <w:tcW w:w="0" w:type="auto"/>
          </w:tcPr>
          <w:p w:rsidRPr="007E6DBB" w:rsidR="004A3ED4" w:rsidP="00D30037" w:rsidRDefault="004A3ED4" w14:paraId="6537F28F" w14:textId="77777777">
            <w:pPr>
              <w:pStyle w:val="OutsourceNormal"/>
              <w:ind w:left="72" w:right="193"/>
              <w:rPr>
                <w:rFonts w:ascii="Calibri" w:hAnsi="Calibri" w:cs="Calibri"/>
                <w:color w:val="000000" w:themeColor="text1"/>
              </w:rPr>
            </w:pPr>
          </w:p>
        </w:tc>
      </w:tr>
    </w:tbl>
    <w:p w:rsidRPr="007E6DBB" w:rsidR="004A3ED4" w:rsidP="004A3ED4" w:rsidRDefault="004A3ED4" w14:paraId="6DFB9E20" w14:textId="77777777">
      <w:pPr>
        <w:pStyle w:val="OutsourceNormal"/>
        <w:rPr>
          <w:rFonts w:ascii="Calibri" w:hAnsi="Calibri" w:cs="Calibri"/>
          <w:b/>
          <w:bCs/>
          <w:color w:val="000000" w:themeColor="text1"/>
        </w:rPr>
      </w:pPr>
    </w:p>
    <w:p w:rsidRPr="001D20F6" w:rsidR="004A3ED4" w:rsidP="004A3ED4" w:rsidRDefault="004A3ED4" w14:paraId="2CF51538" w14:textId="77777777">
      <w:pPr>
        <w:pStyle w:val="OutsourceNormal"/>
        <w:rPr>
          <w:rFonts w:ascii="Calibri" w:hAnsi="Calibri" w:cs="Calibri"/>
          <w:b/>
          <w:bCs/>
          <w:i/>
          <w:color w:val="000000" w:themeColor="text1"/>
        </w:rPr>
      </w:pPr>
      <w:r w:rsidRPr="007E6DBB">
        <w:rPr>
          <w:rFonts w:ascii="Calibri" w:hAnsi="Calibri" w:cs="Calibri"/>
          <w:b/>
          <w:bCs/>
          <w:color w:val="000000" w:themeColor="text1"/>
        </w:rPr>
        <w:t>Distribution list</w:t>
      </w:r>
    </w:p>
    <w:p w:rsidRPr="007E6DBB" w:rsidR="004A3ED4" w:rsidP="004A3ED4" w:rsidRDefault="004A3ED4" w14:paraId="7A4FC94F" w14:textId="77777777">
      <w:pPr>
        <w:pStyle w:val="OutsourceNormal"/>
        <w:rPr>
          <w:rFonts w:ascii="Calibri" w:hAnsi="Calibri" w:cs="Calibri"/>
          <w:color w:val="000000" w:themeColor="text1"/>
        </w:rPr>
      </w:pPr>
      <w:r w:rsidRPr="001D20F6">
        <w:rPr>
          <w:rFonts w:ascii="Calibri" w:hAnsi="Calibri" w:cs="Calibri"/>
          <w:i/>
          <w:color w:val="000000" w:themeColor="text1"/>
        </w:rPr>
        <w:t xml:space="preserve">All the employees of </w:t>
      </w:r>
      <w:r w:rsidRPr="001D20F6">
        <w:rPr>
          <w:rFonts w:ascii="Calibri" w:hAnsi="Calibri" w:cs="Calibri"/>
          <w:i/>
          <w:color w:val="FF0000"/>
        </w:rPr>
        <w:t>[NAME OF FIRM</w:t>
      </w:r>
      <w:r w:rsidRPr="00862B0A">
        <w:rPr>
          <w:rFonts w:ascii="Calibri" w:hAnsi="Calibri" w:cs="Calibri"/>
          <w:color w:val="FF0000"/>
        </w:rPr>
        <w:t>].</w:t>
      </w:r>
    </w:p>
    <w:p w:rsidRPr="007E6DBB" w:rsidR="004A3ED4" w:rsidP="004A3ED4" w:rsidRDefault="004A3ED4" w14:paraId="4AC6CBFC" w14:textId="77777777">
      <w:pPr>
        <w:pStyle w:val="OutsourceNormal"/>
        <w:rPr>
          <w:rFonts w:ascii="Calibri" w:hAnsi="Calibri" w:cs="Calibri"/>
          <w:b/>
          <w:bCs/>
          <w:color w:val="000000" w:themeColor="text1"/>
        </w:rPr>
      </w:pPr>
      <w:r w:rsidRPr="007E6DBB">
        <w:rPr>
          <w:rFonts w:ascii="Calibri" w:hAnsi="Calibri" w:cs="Calibri"/>
          <w:b/>
          <w:bCs/>
          <w:color w:val="000000" w:themeColor="text1"/>
        </w:rPr>
        <w:t>Signoff list</w:t>
      </w:r>
    </w:p>
    <w:tbl>
      <w:tblPr>
        <w:tblW w:w="0" w:type="auto"/>
        <w:tblInd w:w="1548" w:type="dxa"/>
        <w:tblBorders>
          <w:top w:val="single" w:color="333366" w:sz="4" w:space="0"/>
          <w:left w:val="single" w:color="333366" w:sz="4" w:space="0"/>
          <w:bottom w:val="single" w:color="333366" w:sz="4" w:space="0"/>
          <w:right w:val="single" w:color="333366" w:sz="4" w:space="0"/>
          <w:insideH w:val="single" w:color="333366" w:sz="4" w:space="0"/>
          <w:insideV w:val="single" w:color="333366" w:sz="4" w:space="0"/>
        </w:tblBorders>
        <w:tblLook w:val="0000" w:firstRow="0" w:lastRow="0" w:firstColumn="0" w:lastColumn="0" w:noHBand="0" w:noVBand="0"/>
      </w:tblPr>
      <w:tblGrid>
        <w:gridCol w:w="2671"/>
        <w:gridCol w:w="4678"/>
      </w:tblGrid>
      <w:tr w:rsidRPr="00C45014" w:rsidR="004A3ED4" w:rsidTr="00D30037" w14:paraId="5F907014" w14:textId="77777777">
        <w:tc>
          <w:tcPr>
            <w:tcW w:w="2671" w:type="dxa"/>
          </w:tcPr>
          <w:p w:rsidRPr="007E6DBB" w:rsidR="004A3ED4" w:rsidP="00D30037" w:rsidRDefault="004A3ED4" w14:paraId="0D909AED" w14:textId="77777777">
            <w:pPr>
              <w:pStyle w:val="OutsourceNormal"/>
              <w:ind w:hanging="1346"/>
              <w:rPr>
                <w:rFonts w:ascii="Calibri" w:hAnsi="Calibri" w:cs="Calibri"/>
                <w:b/>
                <w:bCs/>
                <w:color w:val="000000" w:themeColor="text1"/>
              </w:rPr>
            </w:pPr>
            <w:r w:rsidRPr="007E6DBB">
              <w:rPr>
                <w:rFonts w:ascii="Calibri" w:hAnsi="Calibri" w:cs="Calibri"/>
                <w:b/>
                <w:bCs/>
                <w:color w:val="000000" w:themeColor="text1"/>
              </w:rPr>
              <w:t>Name</w:t>
            </w:r>
          </w:p>
        </w:tc>
        <w:tc>
          <w:tcPr>
            <w:tcW w:w="4678" w:type="dxa"/>
          </w:tcPr>
          <w:p w:rsidRPr="007E6DBB" w:rsidR="004A3ED4" w:rsidP="00D30037" w:rsidRDefault="004A3ED4" w14:paraId="4CCB031D" w14:textId="77777777">
            <w:pPr>
              <w:pStyle w:val="OutsourceNormal"/>
              <w:ind w:hanging="1346"/>
              <w:rPr>
                <w:rFonts w:ascii="Calibri" w:hAnsi="Calibri" w:cs="Calibri"/>
                <w:b/>
                <w:bCs/>
                <w:color w:val="000000" w:themeColor="text1"/>
              </w:rPr>
            </w:pPr>
            <w:r w:rsidRPr="007E6DBB">
              <w:rPr>
                <w:rFonts w:ascii="Calibri" w:hAnsi="Calibri" w:cs="Calibri"/>
                <w:b/>
                <w:bCs/>
                <w:color w:val="000000" w:themeColor="text1"/>
              </w:rPr>
              <w:t>Signature</w:t>
            </w:r>
          </w:p>
        </w:tc>
      </w:tr>
      <w:tr w:rsidRPr="00C45014" w:rsidR="004A3ED4" w:rsidTr="00D30037" w14:paraId="70DF9E56" w14:textId="77777777">
        <w:tc>
          <w:tcPr>
            <w:tcW w:w="2671" w:type="dxa"/>
          </w:tcPr>
          <w:p w:rsidRPr="007E6DBB" w:rsidR="004A3ED4" w:rsidP="00D30037" w:rsidRDefault="004A3ED4" w14:paraId="44E871BC" w14:textId="77777777">
            <w:pPr>
              <w:pStyle w:val="OutsourceNormal"/>
              <w:ind w:hanging="1346"/>
              <w:rPr>
                <w:rFonts w:ascii="Calibri" w:hAnsi="Calibri" w:cs="Calibri"/>
                <w:color w:val="000000" w:themeColor="text1"/>
              </w:rPr>
            </w:pPr>
          </w:p>
        </w:tc>
        <w:tc>
          <w:tcPr>
            <w:tcW w:w="4678" w:type="dxa"/>
          </w:tcPr>
          <w:p w:rsidRPr="007E6DBB" w:rsidR="004A3ED4" w:rsidP="00D30037" w:rsidRDefault="004A3ED4" w14:paraId="144A5D23" w14:textId="77777777">
            <w:pPr>
              <w:pStyle w:val="OutsourceNormal"/>
              <w:ind w:hanging="1346"/>
              <w:rPr>
                <w:rFonts w:ascii="Calibri" w:hAnsi="Calibri" w:cs="Calibri"/>
                <w:color w:val="000000" w:themeColor="text1"/>
              </w:rPr>
            </w:pPr>
          </w:p>
        </w:tc>
      </w:tr>
    </w:tbl>
    <w:p w:rsidRPr="007E6DBB" w:rsidR="004A3ED4" w:rsidP="004A3ED4" w:rsidRDefault="004A3ED4" w14:paraId="738610EB" w14:textId="77777777">
      <w:pPr>
        <w:pStyle w:val="OutsourceNormal"/>
        <w:rPr>
          <w:rFonts w:ascii="Calibri" w:hAnsi="Calibri" w:cs="Calibri"/>
          <w:b/>
          <w:bCs/>
          <w:color w:val="000000" w:themeColor="text1"/>
        </w:rPr>
      </w:pPr>
    </w:p>
    <w:p w:rsidRPr="007E6DBB" w:rsidR="004A3ED4" w:rsidP="004A3ED4" w:rsidRDefault="004A3ED4" w14:paraId="22E0FC93" w14:textId="77777777">
      <w:pPr>
        <w:pStyle w:val="OutsourceNormal"/>
        <w:ind w:left="0"/>
        <w:rPr>
          <w:rFonts w:ascii="Calibri" w:hAnsi="Calibri" w:cs="Calibri"/>
          <w:b/>
          <w:bCs/>
          <w:color w:val="000000" w:themeColor="text1"/>
          <w:sz w:val="28"/>
          <w:szCs w:val="28"/>
        </w:rPr>
      </w:pPr>
      <w:r w:rsidRPr="007E6DBB">
        <w:rPr>
          <w:rFonts w:ascii="Calibri" w:hAnsi="Calibri" w:cs="Calibri"/>
          <w:b/>
          <w:bCs/>
          <w:color w:val="000000" w:themeColor="text1"/>
        </w:rPr>
        <w:br w:type="page"/>
      </w:r>
      <w:r w:rsidRPr="007E6DBB">
        <w:rPr>
          <w:rFonts w:ascii="Calibri" w:hAnsi="Calibri" w:cs="Calibri"/>
          <w:b/>
          <w:bCs/>
          <w:color w:val="000000" w:themeColor="text1"/>
          <w:sz w:val="28"/>
          <w:szCs w:val="28"/>
        </w:rPr>
        <w:t>Table of Contents</w:t>
      </w:r>
    </w:p>
    <w:p w:rsidRPr="007E6DBB" w:rsidR="004A3ED4" w:rsidP="004A3ED4" w:rsidRDefault="004A3ED4" w14:paraId="637805D2" w14:textId="77777777">
      <w:pPr>
        <w:pStyle w:val="OutsourceNormal"/>
        <w:ind w:left="0"/>
        <w:rPr>
          <w:rFonts w:ascii="Calibri" w:hAnsi="Calibri" w:cs="Calibri"/>
          <w:b/>
          <w:bCs/>
          <w:color w:val="000000" w:themeColor="text1"/>
          <w:sz w:val="28"/>
          <w:szCs w:val="28"/>
        </w:rPr>
      </w:pPr>
    </w:p>
    <w:p w:rsidRPr="007E6DBB" w:rsidR="00EA067F" w:rsidRDefault="004A3ED4" w14:paraId="140BE655" w14:textId="57BC3359">
      <w:pPr>
        <w:pStyle w:val="TOC1"/>
        <w:rPr>
          <w:rFonts w:ascii="Calibri" w:hAnsi="Calibri" w:cs="Calibri" w:eastAsiaTheme="minorEastAsia"/>
          <w:b w:val="0"/>
          <w:bCs w:val="0"/>
          <w:caps w:val="0"/>
          <w:sz w:val="22"/>
          <w:szCs w:val="22"/>
          <w:lang w:val="en-IE" w:eastAsia="en-IE"/>
        </w:rPr>
      </w:pPr>
      <w:r w:rsidRPr="007E6DBB">
        <w:rPr>
          <w:rFonts w:ascii="Calibri" w:hAnsi="Calibri" w:cs="Calibri"/>
          <w:color w:val="000000" w:themeColor="text1"/>
        </w:rPr>
        <w:fldChar w:fldCharType="begin"/>
      </w:r>
      <w:r w:rsidRPr="007E6DBB">
        <w:rPr>
          <w:rFonts w:ascii="Calibri" w:hAnsi="Calibri" w:cs="Calibri"/>
          <w:color w:val="000000" w:themeColor="text1"/>
        </w:rPr>
        <w:instrText xml:space="preserve"> TOC \o "1-2" \h \z </w:instrText>
      </w:r>
      <w:r w:rsidRPr="007E6DBB">
        <w:rPr>
          <w:rFonts w:ascii="Calibri" w:hAnsi="Calibri" w:cs="Calibri"/>
          <w:color w:val="000000" w:themeColor="text1"/>
        </w:rPr>
        <w:fldChar w:fldCharType="separate"/>
      </w:r>
      <w:hyperlink w:history="1" w:anchor="_Toc40441967">
        <w:r w:rsidRPr="007E6DBB" w:rsidR="00EA067F">
          <w:rPr>
            <w:rStyle w:val="Hyperlink"/>
            <w:rFonts w:ascii="Calibri" w:hAnsi="Calibri" w:cs="Calibri"/>
          </w:rPr>
          <w:t>1.</w:t>
        </w:r>
        <w:r w:rsidRPr="007E6DBB" w:rsidR="00EA067F">
          <w:rPr>
            <w:rFonts w:ascii="Calibri" w:hAnsi="Calibri" w:cs="Calibri" w:eastAsiaTheme="minorEastAsia"/>
            <w:b w:val="0"/>
            <w:bCs w:val="0"/>
            <w:caps w:val="0"/>
            <w:sz w:val="22"/>
            <w:szCs w:val="22"/>
            <w:lang w:val="en-IE" w:eastAsia="en-IE"/>
          </w:rPr>
          <w:tab/>
        </w:r>
        <w:r w:rsidRPr="007E6DBB" w:rsidR="00EA067F">
          <w:rPr>
            <w:rStyle w:val="Hyperlink"/>
            <w:rFonts w:ascii="Calibri" w:hAnsi="Calibri" w:cs="Calibri"/>
          </w:rPr>
          <w:t>Introduction</w:t>
        </w:r>
        <w:r w:rsidRPr="007E6DBB" w:rsidR="00EA067F">
          <w:rPr>
            <w:rFonts w:ascii="Calibri" w:hAnsi="Calibri" w:cs="Calibri"/>
            <w:webHidden/>
          </w:rPr>
          <w:tab/>
        </w:r>
        <w:r w:rsidRPr="007E6DBB" w:rsidR="0034249A">
          <w:rPr>
            <w:rFonts w:ascii="Calibri" w:hAnsi="Calibri" w:cs="Calibri"/>
            <w:webHidden/>
          </w:rPr>
          <w:t>5</w:t>
        </w:r>
      </w:hyperlink>
    </w:p>
    <w:p w:rsidRPr="007E6DBB" w:rsidR="00EA067F" w:rsidRDefault="009D19B5" w14:paraId="278FF84A" w14:textId="3797EADD">
      <w:pPr>
        <w:pStyle w:val="TOC1"/>
        <w:rPr>
          <w:rFonts w:ascii="Calibri" w:hAnsi="Calibri" w:cs="Calibri" w:eastAsiaTheme="minorEastAsia"/>
          <w:b w:val="0"/>
          <w:bCs w:val="0"/>
          <w:caps w:val="0"/>
          <w:sz w:val="22"/>
          <w:szCs w:val="22"/>
          <w:lang w:val="en-IE" w:eastAsia="en-IE"/>
        </w:rPr>
      </w:pPr>
      <w:hyperlink w:history="1" w:anchor="_Toc40441968">
        <w:r w:rsidRPr="007E6DBB" w:rsidR="00EA067F">
          <w:rPr>
            <w:rStyle w:val="Hyperlink"/>
            <w:rFonts w:ascii="Calibri" w:hAnsi="Calibri" w:cs="Calibri"/>
          </w:rPr>
          <w:t>2.</w:t>
        </w:r>
        <w:r w:rsidRPr="007E6DBB" w:rsidR="00EA067F">
          <w:rPr>
            <w:rFonts w:ascii="Calibri" w:hAnsi="Calibri" w:cs="Calibri" w:eastAsiaTheme="minorEastAsia"/>
            <w:b w:val="0"/>
            <w:bCs w:val="0"/>
            <w:caps w:val="0"/>
            <w:sz w:val="22"/>
            <w:szCs w:val="22"/>
            <w:lang w:val="en-IE" w:eastAsia="en-IE"/>
          </w:rPr>
          <w:tab/>
        </w:r>
        <w:r w:rsidRPr="007E6DBB" w:rsidR="00EA067F">
          <w:rPr>
            <w:rStyle w:val="Hyperlink"/>
            <w:rFonts w:ascii="Calibri" w:hAnsi="Calibri" w:cs="Calibri"/>
          </w:rPr>
          <w:t>The Firm</w:t>
        </w:r>
        <w:r w:rsidRPr="007E6DBB" w:rsidR="00EA067F">
          <w:rPr>
            <w:rFonts w:ascii="Calibri" w:hAnsi="Calibri" w:cs="Calibri"/>
            <w:webHidden/>
          </w:rPr>
          <w:tab/>
        </w:r>
        <w:r w:rsidRPr="007E6DBB" w:rsidR="0034249A">
          <w:rPr>
            <w:rFonts w:ascii="Calibri" w:hAnsi="Calibri" w:cs="Calibri"/>
            <w:webHidden/>
          </w:rPr>
          <w:t>5</w:t>
        </w:r>
      </w:hyperlink>
    </w:p>
    <w:p w:rsidRPr="007E6DBB" w:rsidR="00EA067F" w:rsidRDefault="009D19B5" w14:paraId="5934E534" w14:textId="327225BA">
      <w:pPr>
        <w:pStyle w:val="TOC1"/>
        <w:rPr>
          <w:rFonts w:ascii="Calibri" w:hAnsi="Calibri" w:cs="Calibri" w:eastAsiaTheme="minorEastAsia"/>
          <w:b w:val="0"/>
          <w:bCs w:val="0"/>
          <w:caps w:val="0"/>
          <w:sz w:val="22"/>
          <w:szCs w:val="22"/>
          <w:lang w:val="en-IE" w:eastAsia="en-IE"/>
        </w:rPr>
      </w:pPr>
      <w:hyperlink w:history="1" w:anchor="_Toc40441969">
        <w:r w:rsidRPr="007E6DBB" w:rsidR="00EA067F">
          <w:rPr>
            <w:rStyle w:val="Hyperlink"/>
            <w:rFonts w:ascii="Calibri" w:hAnsi="Calibri" w:cs="Calibri"/>
          </w:rPr>
          <w:t>3.</w:t>
        </w:r>
        <w:r w:rsidRPr="007E6DBB" w:rsidR="00EA067F">
          <w:rPr>
            <w:rFonts w:ascii="Calibri" w:hAnsi="Calibri" w:cs="Calibri" w:eastAsiaTheme="minorEastAsia"/>
            <w:b w:val="0"/>
            <w:bCs w:val="0"/>
            <w:caps w:val="0"/>
            <w:sz w:val="22"/>
            <w:szCs w:val="22"/>
            <w:lang w:val="en-IE" w:eastAsia="en-IE"/>
          </w:rPr>
          <w:tab/>
        </w:r>
        <w:r w:rsidRPr="007E6DBB" w:rsidR="00EA067F">
          <w:rPr>
            <w:rStyle w:val="Hyperlink"/>
            <w:rFonts w:ascii="Calibri" w:hAnsi="Calibri" w:cs="Calibri"/>
          </w:rPr>
          <w:t>Conditions of service</w:t>
        </w:r>
        <w:r w:rsidRPr="007E6DBB" w:rsidR="00EA067F">
          <w:rPr>
            <w:rFonts w:ascii="Calibri" w:hAnsi="Calibri" w:cs="Calibri"/>
            <w:webHidden/>
          </w:rPr>
          <w:tab/>
        </w:r>
        <w:r w:rsidRPr="007E6DBB" w:rsidR="0034249A">
          <w:rPr>
            <w:rFonts w:ascii="Calibri" w:hAnsi="Calibri" w:cs="Calibri"/>
            <w:webHidden/>
          </w:rPr>
          <w:t>5</w:t>
        </w:r>
      </w:hyperlink>
    </w:p>
    <w:p w:rsidRPr="007E6DBB" w:rsidR="00EA067F" w:rsidRDefault="009D19B5" w14:paraId="5D49F02E" w14:textId="00874D3C">
      <w:pPr>
        <w:pStyle w:val="TOC2"/>
        <w:tabs>
          <w:tab w:val="left" w:pos="880"/>
          <w:tab w:val="right" w:leader="dot" w:pos="9060"/>
        </w:tabs>
        <w:rPr>
          <w:rFonts w:ascii="Calibri" w:hAnsi="Calibri" w:cs="Calibri" w:eastAsiaTheme="minorEastAsia"/>
          <w:smallCaps w:val="0"/>
          <w:noProof/>
          <w:sz w:val="22"/>
          <w:szCs w:val="22"/>
          <w:lang w:val="en-IE" w:eastAsia="en-IE"/>
        </w:rPr>
      </w:pPr>
      <w:hyperlink w:history="1" w:anchor="_Toc40441970">
        <w:r w:rsidRPr="007E6DBB" w:rsidR="00EA067F">
          <w:rPr>
            <w:rStyle w:val="Hyperlink"/>
            <w:rFonts w:ascii="Calibri" w:hAnsi="Calibri" w:cs="Calibri"/>
            <w:noProof/>
          </w:rPr>
          <w:t>3.1</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Probationary Period</w:t>
        </w:r>
        <w:r w:rsidRPr="007E6DBB" w:rsidR="00EA067F">
          <w:rPr>
            <w:rFonts w:ascii="Calibri" w:hAnsi="Calibri" w:cs="Calibri"/>
            <w:noProof/>
            <w:webHidden/>
          </w:rPr>
          <w:tab/>
        </w:r>
        <w:r w:rsidRPr="007E6DBB" w:rsidR="0034249A">
          <w:rPr>
            <w:rFonts w:ascii="Calibri" w:hAnsi="Calibri" w:cs="Calibri"/>
            <w:noProof/>
            <w:webHidden/>
          </w:rPr>
          <w:t>5</w:t>
        </w:r>
      </w:hyperlink>
    </w:p>
    <w:p w:rsidRPr="007E6DBB" w:rsidR="00EA067F" w:rsidRDefault="009D19B5" w14:paraId="788FEAF3" w14:textId="6A675BB5">
      <w:pPr>
        <w:pStyle w:val="TOC2"/>
        <w:tabs>
          <w:tab w:val="left" w:pos="880"/>
          <w:tab w:val="right" w:leader="dot" w:pos="9060"/>
        </w:tabs>
        <w:rPr>
          <w:rFonts w:ascii="Calibri" w:hAnsi="Calibri" w:cs="Calibri" w:eastAsiaTheme="minorEastAsia"/>
          <w:smallCaps w:val="0"/>
          <w:noProof/>
          <w:sz w:val="22"/>
          <w:szCs w:val="22"/>
          <w:lang w:val="en-IE" w:eastAsia="en-IE"/>
        </w:rPr>
      </w:pPr>
      <w:hyperlink w:history="1" w:anchor="_Toc40441971">
        <w:r w:rsidRPr="007E6DBB" w:rsidR="00EA067F">
          <w:rPr>
            <w:rStyle w:val="Hyperlink"/>
            <w:rFonts w:ascii="Calibri" w:hAnsi="Calibri" w:cs="Calibri"/>
            <w:noProof/>
          </w:rPr>
          <w:t>3.2</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What is expected of you as an Employee with the Firm</w:t>
        </w:r>
        <w:r w:rsidRPr="007E6DBB" w:rsidR="00EA067F">
          <w:rPr>
            <w:rFonts w:ascii="Calibri" w:hAnsi="Calibri" w:cs="Calibri"/>
            <w:noProof/>
            <w:webHidden/>
          </w:rPr>
          <w:tab/>
        </w:r>
        <w:r w:rsidRPr="007E6DBB" w:rsidR="0034249A">
          <w:rPr>
            <w:rFonts w:ascii="Calibri" w:hAnsi="Calibri" w:cs="Calibri"/>
            <w:noProof/>
            <w:webHidden/>
          </w:rPr>
          <w:t>5</w:t>
        </w:r>
      </w:hyperlink>
    </w:p>
    <w:p w:rsidRPr="007E6DBB" w:rsidR="00EA067F" w:rsidRDefault="009D19B5" w14:paraId="44356F1A" w14:textId="66D58081">
      <w:pPr>
        <w:pStyle w:val="TOC1"/>
        <w:rPr>
          <w:rFonts w:ascii="Calibri" w:hAnsi="Calibri" w:cs="Calibri" w:eastAsiaTheme="minorEastAsia"/>
          <w:b w:val="0"/>
          <w:bCs w:val="0"/>
          <w:caps w:val="0"/>
          <w:sz w:val="22"/>
          <w:szCs w:val="22"/>
          <w:lang w:val="en-IE" w:eastAsia="en-IE"/>
        </w:rPr>
      </w:pPr>
      <w:hyperlink w:history="1" w:anchor="_Toc40441972">
        <w:r w:rsidRPr="007E6DBB" w:rsidR="00EA067F">
          <w:rPr>
            <w:rStyle w:val="Hyperlink"/>
            <w:rFonts w:ascii="Calibri" w:hAnsi="Calibri" w:cs="Calibri"/>
          </w:rPr>
          <w:t>4</w:t>
        </w:r>
        <w:r w:rsidRPr="007E6DBB" w:rsidR="00EA067F">
          <w:rPr>
            <w:rFonts w:ascii="Calibri" w:hAnsi="Calibri" w:cs="Calibri" w:eastAsiaTheme="minorEastAsia"/>
            <w:b w:val="0"/>
            <w:bCs w:val="0"/>
            <w:caps w:val="0"/>
            <w:sz w:val="22"/>
            <w:szCs w:val="22"/>
            <w:lang w:val="en-IE" w:eastAsia="en-IE"/>
          </w:rPr>
          <w:tab/>
        </w:r>
        <w:r w:rsidRPr="007E6DBB" w:rsidR="00EA067F">
          <w:rPr>
            <w:rStyle w:val="Hyperlink"/>
            <w:rFonts w:ascii="Calibri" w:hAnsi="Calibri" w:cs="Calibri"/>
          </w:rPr>
          <w:t>Contract of Employment</w:t>
        </w:r>
        <w:r w:rsidRPr="007E6DBB" w:rsidR="00EA067F">
          <w:rPr>
            <w:rFonts w:ascii="Calibri" w:hAnsi="Calibri" w:cs="Calibri"/>
            <w:webHidden/>
          </w:rPr>
          <w:tab/>
        </w:r>
        <w:r w:rsidRPr="007E6DBB" w:rsidR="0034249A">
          <w:rPr>
            <w:rFonts w:ascii="Calibri" w:hAnsi="Calibri" w:cs="Calibri"/>
            <w:webHidden/>
          </w:rPr>
          <w:t>6</w:t>
        </w:r>
      </w:hyperlink>
    </w:p>
    <w:p w:rsidRPr="007E6DBB" w:rsidR="00EA067F" w:rsidRDefault="009D19B5" w14:paraId="50F417FA" w14:textId="26815A8E">
      <w:pPr>
        <w:pStyle w:val="TOC2"/>
        <w:tabs>
          <w:tab w:val="left" w:pos="880"/>
          <w:tab w:val="right" w:leader="dot" w:pos="9060"/>
        </w:tabs>
        <w:rPr>
          <w:rFonts w:ascii="Calibri" w:hAnsi="Calibri" w:cs="Calibri" w:eastAsiaTheme="minorEastAsia"/>
          <w:smallCaps w:val="0"/>
          <w:noProof/>
          <w:sz w:val="22"/>
          <w:szCs w:val="22"/>
          <w:lang w:val="en-IE" w:eastAsia="en-IE"/>
        </w:rPr>
      </w:pPr>
      <w:hyperlink w:history="1" w:anchor="_Toc40441973">
        <w:r w:rsidRPr="007E6DBB" w:rsidR="00EA067F">
          <w:rPr>
            <w:rStyle w:val="Hyperlink"/>
            <w:rFonts w:ascii="Calibri" w:hAnsi="Calibri" w:cs="Calibri"/>
            <w:noProof/>
          </w:rPr>
          <w:t>4.1</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Documents which we require</w:t>
        </w:r>
        <w:r w:rsidRPr="007E6DBB" w:rsidR="00EA067F">
          <w:rPr>
            <w:rFonts w:ascii="Calibri" w:hAnsi="Calibri" w:cs="Calibri"/>
            <w:noProof/>
            <w:webHidden/>
          </w:rPr>
          <w:tab/>
        </w:r>
        <w:r w:rsidRPr="007E6DBB" w:rsidR="0034249A">
          <w:rPr>
            <w:rFonts w:ascii="Calibri" w:hAnsi="Calibri" w:cs="Calibri"/>
            <w:noProof/>
            <w:webHidden/>
          </w:rPr>
          <w:t>6</w:t>
        </w:r>
      </w:hyperlink>
    </w:p>
    <w:p w:rsidRPr="007E6DBB" w:rsidR="00EA067F" w:rsidRDefault="009D19B5" w14:paraId="3F48C25D" w14:textId="1A945824">
      <w:pPr>
        <w:pStyle w:val="TOC2"/>
        <w:tabs>
          <w:tab w:val="left" w:pos="880"/>
          <w:tab w:val="right" w:leader="dot" w:pos="9060"/>
        </w:tabs>
        <w:rPr>
          <w:rFonts w:ascii="Calibri" w:hAnsi="Calibri" w:cs="Calibri" w:eastAsiaTheme="minorEastAsia"/>
          <w:smallCaps w:val="0"/>
          <w:noProof/>
          <w:sz w:val="22"/>
          <w:szCs w:val="22"/>
          <w:lang w:val="en-IE" w:eastAsia="en-IE"/>
        </w:rPr>
      </w:pPr>
      <w:hyperlink w:history="1" w:anchor="_Toc40441974">
        <w:r w:rsidRPr="007E6DBB" w:rsidR="00EA067F">
          <w:rPr>
            <w:rStyle w:val="Hyperlink"/>
            <w:rFonts w:ascii="Calibri" w:hAnsi="Calibri" w:cs="Calibri"/>
            <w:noProof/>
          </w:rPr>
          <w:t>4.2</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Changes in personal details</w:t>
        </w:r>
        <w:r w:rsidRPr="007E6DBB" w:rsidR="00EA067F">
          <w:rPr>
            <w:rFonts w:ascii="Calibri" w:hAnsi="Calibri" w:cs="Calibri"/>
            <w:noProof/>
            <w:webHidden/>
          </w:rPr>
          <w:tab/>
        </w:r>
        <w:r w:rsidRPr="007E6DBB" w:rsidR="0034249A">
          <w:rPr>
            <w:rFonts w:ascii="Calibri" w:hAnsi="Calibri" w:cs="Calibri"/>
            <w:noProof/>
            <w:webHidden/>
          </w:rPr>
          <w:t>6</w:t>
        </w:r>
      </w:hyperlink>
    </w:p>
    <w:p w:rsidRPr="007E6DBB" w:rsidR="00EA067F" w:rsidRDefault="009D19B5" w14:paraId="65553CE1" w14:textId="2F05E31C">
      <w:pPr>
        <w:pStyle w:val="TOC2"/>
        <w:tabs>
          <w:tab w:val="left" w:pos="880"/>
          <w:tab w:val="right" w:leader="dot" w:pos="9060"/>
        </w:tabs>
        <w:rPr>
          <w:rFonts w:ascii="Calibri" w:hAnsi="Calibri" w:cs="Calibri" w:eastAsiaTheme="minorEastAsia"/>
          <w:smallCaps w:val="0"/>
          <w:noProof/>
          <w:sz w:val="22"/>
          <w:szCs w:val="22"/>
          <w:lang w:val="en-IE" w:eastAsia="en-IE"/>
        </w:rPr>
      </w:pPr>
      <w:hyperlink w:history="1" w:anchor="_Toc40441975">
        <w:r w:rsidRPr="007E6DBB" w:rsidR="00EA067F">
          <w:rPr>
            <w:rStyle w:val="Hyperlink"/>
            <w:rFonts w:ascii="Calibri" w:hAnsi="Calibri" w:cs="Calibri"/>
            <w:noProof/>
          </w:rPr>
          <w:t>4.3</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Resignation and Notice</w:t>
        </w:r>
        <w:r w:rsidRPr="007E6DBB" w:rsidR="00EA067F">
          <w:rPr>
            <w:rFonts w:ascii="Calibri" w:hAnsi="Calibri" w:cs="Calibri"/>
            <w:noProof/>
            <w:webHidden/>
          </w:rPr>
          <w:tab/>
        </w:r>
        <w:r w:rsidRPr="007E6DBB" w:rsidR="0034249A">
          <w:rPr>
            <w:rFonts w:ascii="Calibri" w:hAnsi="Calibri" w:cs="Calibri"/>
            <w:noProof/>
            <w:webHidden/>
          </w:rPr>
          <w:t>6</w:t>
        </w:r>
      </w:hyperlink>
    </w:p>
    <w:p w:rsidRPr="007E6DBB" w:rsidR="00EA067F" w:rsidRDefault="009D19B5" w14:paraId="120D6E70" w14:textId="1534EA31">
      <w:pPr>
        <w:pStyle w:val="TOC2"/>
        <w:tabs>
          <w:tab w:val="left" w:pos="880"/>
          <w:tab w:val="right" w:leader="dot" w:pos="9060"/>
        </w:tabs>
        <w:rPr>
          <w:rFonts w:ascii="Calibri" w:hAnsi="Calibri" w:cs="Calibri" w:eastAsiaTheme="minorEastAsia"/>
          <w:smallCaps w:val="0"/>
          <w:noProof/>
          <w:sz w:val="22"/>
          <w:szCs w:val="22"/>
          <w:lang w:val="en-IE" w:eastAsia="en-IE"/>
        </w:rPr>
      </w:pPr>
      <w:hyperlink w:history="1" w:anchor="_Toc40441976">
        <w:r w:rsidRPr="007E6DBB" w:rsidR="00EA067F">
          <w:rPr>
            <w:rStyle w:val="Hyperlink"/>
            <w:rFonts w:ascii="Calibri" w:hAnsi="Calibri" w:cs="Calibri"/>
            <w:noProof/>
          </w:rPr>
          <w:t>4.4</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Retirement</w:t>
        </w:r>
        <w:r w:rsidRPr="007E6DBB" w:rsidR="00EA067F">
          <w:rPr>
            <w:rFonts w:ascii="Calibri" w:hAnsi="Calibri" w:cs="Calibri"/>
            <w:noProof/>
            <w:webHidden/>
          </w:rPr>
          <w:tab/>
        </w:r>
        <w:r w:rsidRPr="007E6DBB" w:rsidR="0034249A">
          <w:rPr>
            <w:rFonts w:ascii="Calibri" w:hAnsi="Calibri" w:cs="Calibri"/>
            <w:noProof/>
            <w:webHidden/>
          </w:rPr>
          <w:t>6</w:t>
        </w:r>
      </w:hyperlink>
    </w:p>
    <w:p w:rsidRPr="007E6DBB" w:rsidR="00EA067F" w:rsidRDefault="009D19B5" w14:paraId="28528B57" w14:textId="3B7CA9DE">
      <w:pPr>
        <w:pStyle w:val="TOC2"/>
        <w:tabs>
          <w:tab w:val="left" w:pos="880"/>
          <w:tab w:val="right" w:leader="dot" w:pos="9060"/>
        </w:tabs>
        <w:rPr>
          <w:rFonts w:ascii="Calibri" w:hAnsi="Calibri" w:cs="Calibri" w:eastAsiaTheme="minorEastAsia"/>
          <w:smallCaps w:val="0"/>
          <w:noProof/>
          <w:sz w:val="22"/>
          <w:szCs w:val="22"/>
          <w:lang w:val="en-IE" w:eastAsia="en-IE"/>
        </w:rPr>
      </w:pPr>
      <w:hyperlink w:history="1" w:anchor="_Toc40441977">
        <w:r w:rsidRPr="007E6DBB" w:rsidR="00EA067F">
          <w:rPr>
            <w:rStyle w:val="Hyperlink"/>
            <w:rFonts w:ascii="Calibri" w:hAnsi="Calibri" w:cs="Calibri"/>
            <w:noProof/>
          </w:rPr>
          <w:t>4.5</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Payment of Expenses</w:t>
        </w:r>
        <w:r w:rsidRPr="007E6DBB" w:rsidR="00EA067F">
          <w:rPr>
            <w:rFonts w:ascii="Calibri" w:hAnsi="Calibri" w:cs="Calibri"/>
            <w:noProof/>
            <w:webHidden/>
          </w:rPr>
          <w:tab/>
        </w:r>
        <w:r w:rsidRPr="007E6DBB" w:rsidR="0034249A">
          <w:rPr>
            <w:rFonts w:ascii="Calibri" w:hAnsi="Calibri" w:cs="Calibri"/>
            <w:noProof/>
            <w:webHidden/>
          </w:rPr>
          <w:t>6</w:t>
        </w:r>
      </w:hyperlink>
    </w:p>
    <w:p w:rsidRPr="007E6DBB" w:rsidR="00EA067F" w:rsidRDefault="009D19B5" w14:paraId="01B85B7B" w14:textId="2ADF86B3">
      <w:pPr>
        <w:pStyle w:val="TOC2"/>
        <w:tabs>
          <w:tab w:val="left" w:pos="880"/>
          <w:tab w:val="right" w:leader="dot" w:pos="9060"/>
        </w:tabs>
        <w:rPr>
          <w:rFonts w:ascii="Calibri" w:hAnsi="Calibri" w:cs="Calibri" w:eastAsiaTheme="minorEastAsia"/>
          <w:smallCaps w:val="0"/>
          <w:noProof/>
          <w:sz w:val="22"/>
          <w:szCs w:val="22"/>
          <w:lang w:val="en-IE" w:eastAsia="en-IE"/>
        </w:rPr>
      </w:pPr>
      <w:hyperlink w:history="1" w:anchor="_Toc40441978">
        <w:r w:rsidRPr="007E6DBB" w:rsidR="00EA067F">
          <w:rPr>
            <w:rStyle w:val="Hyperlink"/>
            <w:rFonts w:ascii="Calibri" w:hAnsi="Calibri" w:cs="Calibri"/>
            <w:noProof/>
          </w:rPr>
          <w:t>4.6</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Intellectual Property Rights</w:t>
        </w:r>
        <w:r w:rsidRPr="007E6DBB" w:rsidR="00EA067F">
          <w:rPr>
            <w:rFonts w:ascii="Calibri" w:hAnsi="Calibri" w:cs="Calibri"/>
            <w:noProof/>
            <w:webHidden/>
          </w:rPr>
          <w:tab/>
        </w:r>
        <w:r w:rsidRPr="007E6DBB" w:rsidR="0034249A">
          <w:rPr>
            <w:rFonts w:ascii="Calibri" w:hAnsi="Calibri" w:cs="Calibri"/>
            <w:noProof/>
            <w:webHidden/>
          </w:rPr>
          <w:t>6</w:t>
        </w:r>
      </w:hyperlink>
    </w:p>
    <w:p w:rsidRPr="007E6DBB" w:rsidR="00EA067F" w:rsidRDefault="009D19B5" w14:paraId="189A2D1E" w14:textId="006383D0">
      <w:pPr>
        <w:pStyle w:val="TOC2"/>
        <w:tabs>
          <w:tab w:val="left" w:pos="880"/>
          <w:tab w:val="right" w:leader="dot" w:pos="9060"/>
        </w:tabs>
        <w:rPr>
          <w:rFonts w:ascii="Calibri" w:hAnsi="Calibri" w:cs="Calibri" w:eastAsiaTheme="minorEastAsia"/>
          <w:smallCaps w:val="0"/>
          <w:noProof/>
          <w:sz w:val="22"/>
          <w:szCs w:val="22"/>
          <w:lang w:val="en-IE" w:eastAsia="en-IE"/>
        </w:rPr>
      </w:pPr>
      <w:hyperlink w:history="1" w:anchor="_Toc40441979">
        <w:r w:rsidRPr="007E6DBB" w:rsidR="00EA067F">
          <w:rPr>
            <w:rStyle w:val="Hyperlink"/>
            <w:rFonts w:ascii="Calibri" w:hAnsi="Calibri" w:cs="Calibri"/>
            <w:noProof/>
          </w:rPr>
          <w:t>4.7</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Termination</w:t>
        </w:r>
        <w:r w:rsidRPr="007E6DBB" w:rsidR="00EA067F">
          <w:rPr>
            <w:rFonts w:ascii="Calibri" w:hAnsi="Calibri" w:cs="Calibri"/>
            <w:noProof/>
            <w:webHidden/>
          </w:rPr>
          <w:tab/>
        </w:r>
        <w:r w:rsidRPr="007E6DBB" w:rsidR="0034249A">
          <w:rPr>
            <w:rFonts w:ascii="Calibri" w:hAnsi="Calibri" w:cs="Calibri"/>
            <w:noProof/>
            <w:webHidden/>
          </w:rPr>
          <w:t>6</w:t>
        </w:r>
      </w:hyperlink>
    </w:p>
    <w:p w:rsidRPr="007E6DBB" w:rsidR="00EA067F" w:rsidRDefault="009D19B5" w14:paraId="6DC18A8D" w14:textId="024154AB">
      <w:pPr>
        <w:pStyle w:val="TOC1"/>
        <w:rPr>
          <w:rFonts w:ascii="Calibri" w:hAnsi="Calibri" w:cs="Calibri" w:eastAsiaTheme="minorEastAsia"/>
          <w:b w:val="0"/>
          <w:bCs w:val="0"/>
          <w:caps w:val="0"/>
          <w:sz w:val="22"/>
          <w:szCs w:val="22"/>
          <w:lang w:val="en-IE" w:eastAsia="en-IE"/>
        </w:rPr>
      </w:pPr>
      <w:hyperlink w:history="1" w:anchor="_Toc40441980">
        <w:r w:rsidRPr="007E6DBB" w:rsidR="00EA067F">
          <w:rPr>
            <w:rStyle w:val="Hyperlink"/>
            <w:rFonts w:ascii="Calibri" w:hAnsi="Calibri" w:cs="Calibri"/>
          </w:rPr>
          <w:t>5</w:t>
        </w:r>
        <w:r w:rsidRPr="007E6DBB" w:rsidR="00EA067F">
          <w:rPr>
            <w:rFonts w:ascii="Calibri" w:hAnsi="Calibri" w:cs="Calibri" w:eastAsiaTheme="minorEastAsia"/>
            <w:b w:val="0"/>
            <w:bCs w:val="0"/>
            <w:caps w:val="0"/>
            <w:sz w:val="22"/>
            <w:szCs w:val="22"/>
            <w:lang w:val="en-IE" w:eastAsia="en-IE"/>
          </w:rPr>
          <w:tab/>
        </w:r>
        <w:r w:rsidRPr="007E6DBB" w:rsidR="00EA067F">
          <w:rPr>
            <w:rStyle w:val="Hyperlink"/>
            <w:rFonts w:ascii="Calibri" w:hAnsi="Calibri" w:cs="Calibri"/>
          </w:rPr>
          <w:t>Communications</w:t>
        </w:r>
        <w:r w:rsidRPr="007E6DBB" w:rsidR="00EA067F">
          <w:rPr>
            <w:rFonts w:ascii="Calibri" w:hAnsi="Calibri" w:cs="Calibri"/>
            <w:webHidden/>
          </w:rPr>
          <w:tab/>
        </w:r>
        <w:r w:rsidRPr="007E6DBB" w:rsidR="0034249A">
          <w:rPr>
            <w:rFonts w:ascii="Calibri" w:hAnsi="Calibri" w:cs="Calibri"/>
            <w:webHidden/>
          </w:rPr>
          <w:t>7</w:t>
        </w:r>
      </w:hyperlink>
    </w:p>
    <w:p w:rsidRPr="007E6DBB" w:rsidR="00EA067F" w:rsidRDefault="009D19B5" w14:paraId="34ED2BF9" w14:textId="560940C3">
      <w:pPr>
        <w:pStyle w:val="TOC2"/>
        <w:tabs>
          <w:tab w:val="left" w:pos="880"/>
          <w:tab w:val="right" w:leader="dot" w:pos="9060"/>
        </w:tabs>
        <w:rPr>
          <w:rFonts w:ascii="Calibri" w:hAnsi="Calibri" w:cs="Calibri" w:eastAsiaTheme="minorEastAsia"/>
          <w:smallCaps w:val="0"/>
          <w:noProof/>
          <w:sz w:val="22"/>
          <w:szCs w:val="22"/>
          <w:lang w:val="en-IE" w:eastAsia="en-IE"/>
        </w:rPr>
      </w:pPr>
      <w:hyperlink w:history="1" w:anchor="_Toc40441981">
        <w:r w:rsidRPr="007E6DBB" w:rsidR="00EA067F">
          <w:rPr>
            <w:rStyle w:val="Hyperlink"/>
            <w:rFonts w:ascii="Calibri" w:hAnsi="Calibri" w:cs="Calibri"/>
            <w:noProof/>
          </w:rPr>
          <w:t>5.1</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Use of telephones, mobile phones and the Internet</w:t>
        </w:r>
        <w:r w:rsidRPr="007E6DBB" w:rsidR="00EA067F">
          <w:rPr>
            <w:rFonts w:ascii="Calibri" w:hAnsi="Calibri" w:cs="Calibri"/>
            <w:noProof/>
            <w:webHidden/>
          </w:rPr>
          <w:tab/>
        </w:r>
        <w:r w:rsidRPr="007E6DBB" w:rsidR="0034249A">
          <w:rPr>
            <w:rFonts w:ascii="Calibri" w:hAnsi="Calibri" w:cs="Calibri"/>
            <w:noProof/>
            <w:webHidden/>
          </w:rPr>
          <w:t>7</w:t>
        </w:r>
      </w:hyperlink>
    </w:p>
    <w:p w:rsidRPr="007E6DBB" w:rsidR="00EA067F" w:rsidRDefault="009D19B5" w14:paraId="09BCC6E7" w14:textId="5911D538">
      <w:pPr>
        <w:pStyle w:val="TOC2"/>
        <w:tabs>
          <w:tab w:val="left" w:pos="880"/>
          <w:tab w:val="right" w:leader="dot" w:pos="9060"/>
        </w:tabs>
        <w:rPr>
          <w:rFonts w:ascii="Calibri" w:hAnsi="Calibri" w:cs="Calibri" w:eastAsiaTheme="minorEastAsia"/>
          <w:smallCaps w:val="0"/>
          <w:noProof/>
          <w:sz w:val="22"/>
          <w:szCs w:val="22"/>
          <w:lang w:val="en-IE" w:eastAsia="en-IE"/>
        </w:rPr>
      </w:pPr>
      <w:hyperlink w:history="1" w:anchor="_Toc40441982">
        <w:r w:rsidRPr="007E6DBB" w:rsidR="00EA067F">
          <w:rPr>
            <w:rStyle w:val="Hyperlink"/>
            <w:rFonts w:ascii="Calibri" w:hAnsi="Calibri" w:cs="Calibri"/>
            <w:noProof/>
          </w:rPr>
          <w:t>5.2</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Information and consultation</w:t>
        </w:r>
        <w:r w:rsidRPr="007E6DBB" w:rsidR="00EA067F">
          <w:rPr>
            <w:rFonts w:ascii="Calibri" w:hAnsi="Calibri" w:cs="Calibri"/>
            <w:noProof/>
            <w:webHidden/>
          </w:rPr>
          <w:tab/>
        </w:r>
        <w:r w:rsidRPr="007E6DBB" w:rsidR="0034249A">
          <w:rPr>
            <w:rFonts w:ascii="Calibri" w:hAnsi="Calibri" w:cs="Calibri"/>
            <w:noProof/>
            <w:webHidden/>
          </w:rPr>
          <w:t>7</w:t>
        </w:r>
      </w:hyperlink>
    </w:p>
    <w:p w:rsidRPr="007E6DBB" w:rsidR="00EA067F" w:rsidRDefault="009D19B5" w14:paraId="2A273E6C" w14:textId="1EB36F11">
      <w:pPr>
        <w:pStyle w:val="TOC2"/>
        <w:tabs>
          <w:tab w:val="left" w:pos="880"/>
          <w:tab w:val="right" w:leader="dot" w:pos="9060"/>
        </w:tabs>
        <w:rPr>
          <w:rFonts w:ascii="Calibri" w:hAnsi="Calibri" w:cs="Calibri" w:eastAsiaTheme="minorEastAsia"/>
          <w:smallCaps w:val="0"/>
          <w:noProof/>
          <w:sz w:val="22"/>
          <w:szCs w:val="22"/>
          <w:lang w:val="en-IE" w:eastAsia="en-IE"/>
        </w:rPr>
      </w:pPr>
      <w:hyperlink w:history="1" w:anchor="_Toc40441983">
        <w:r w:rsidRPr="007E6DBB" w:rsidR="00EA067F">
          <w:rPr>
            <w:rStyle w:val="Hyperlink"/>
            <w:rFonts w:ascii="Calibri" w:hAnsi="Calibri" w:cs="Calibri"/>
            <w:noProof/>
          </w:rPr>
          <w:t>5.3</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Meetings</w:t>
        </w:r>
        <w:r w:rsidRPr="007E6DBB" w:rsidR="00EA067F">
          <w:rPr>
            <w:rFonts w:ascii="Calibri" w:hAnsi="Calibri" w:cs="Calibri"/>
            <w:noProof/>
            <w:webHidden/>
          </w:rPr>
          <w:tab/>
        </w:r>
        <w:r w:rsidRPr="007E6DBB" w:rsidR="0034249A">
          <w:rPr>
            <w:rFonts w:ascii="Calibri" w:hAnsi="Calibri" w:cs="Calibri"/>
            <w:noProof/>
            <w:webHidden/>
          </w:rPr>
          <w:t>7</w:t>
        </w:r>
      </w:hyperlink>
    </w:p>
    <w:p w:rsidRPr="007E6DBB" w:rsidR="00EA067F" w:rsidRDefault="009D19B5" w14:paraId="3E92790B" w14:textId="189F79AD">
      <w:pPr>
        <w:pStyle w:val="TOC1"/>
        <w:rPr>
          <w:rFonts w:ascii="Calibri" w:hAnsi="Calibri" w:cs="Calibri" w:eastAsiaTheme="minorEastAsia"/>
          <w:b w:val="0"/>
          <w:bCs w:val="0"/>
          <w:caps w:val="0"/>
          <w:sz w:val="22"/>
          <w:szCs w:val="22"/>
          <w:lang w:val="en-IE" w:eastAsia="en-IE"/>
        </w:rPr>
      </w:pPr>
      <w:hyperlink w:history="1" w:anchor="_Toc40441984">
        <w:r w:rsidRPr="007E6DBB" w:rsidR="00EA067F">
          <w:rPr>
            <w:rStyle w:val="Hyperlink"/>
            <w:rFonts w:ascii="Calibri" w:hAnsi="Calibri" w:cs="Calibri"/>
          </w:rPr>
          <w:t>6</w:t>
        </w:r>
        <w:r w:rsidRPr="007E6DBB" w:rsidR="00EA067F">
          <w:rPr>
            <w:rFonts w:ascii="Calibri" w:hAnsi="Calibri" w:cs="Calibri" w:eastAsiaTheme="minorEastAsia"/>
            <w:b w:val="0"/>
            <w:bCs w:val="0"/>
            <w:caps w:val="0"/>
            <w:sz w:val="22"/>
            <w:szCs w:val="22"/>
            <w:lang w:val="en-IE" w:eastAsia="en-IE"/>
          </w:rPr>
          <w:tab/>
        </w:r>
        <w:r w:rsidRPr="007E6DBB" w:rsidR="00EA067F">
          <w:rPr>
            <w:rStyle w:val="Hyperlink"/>
            <w:rFonts w:ascii="Calibri" w:hAnsi="Calibri" w:cs="Calibri"/>
          </w:rPr>
          <w:t>Leave</w:t>
        </w:r>
        <w:r w:rsidRPr="007E6DBB" w:rsidR="00EA067F">
          <w:rPr>
            <w:rFonts w:ascii="Calibri" w:hAnsi="Calibri" w:cs="Calibri"/>
            <w:webHidden/>
          </w:rPr>
          <w:tab/>
        </w:r>
        <w:r w:rsidRPr="007E6DBB" w:rsidR="0034249A">
          <w:rPr>
            <w:rFonts w:ascii="Calibri" w:hAnsi="Calibri" w:cs="Calibri"/>
            <w:webHidden/>
          </w:rPr>
          <w:t>7</w:t>
        </w:r>
      </w:hyperlink>
    </w:p>
    <w:p w:rsidRPr="007E6DBB" w:rsidR="00EA067F" w:rsidRDefault="009D19B5" w14:paraId="143A8399" w14:textId="10F88E73">
      <w:pPr>
        <w:pStyle w:val="TOC2"/>
        <w:tabs>
          <w:tab w:val="left" w:pos="880"/>
          <w:tab w:val="right" w:leader="dot" w:pos="9060"/>
        </w:tabs>
        <w:rPr>
          <w:rFonts w:ascii="Calibri" w:hAnsi="Calibri" w:cs="Calibri"/>
          <w:noProof/>
        </w:rPr>
      </w:pPr>
      <w:hyperlink w:history="1" w:anchor="_Toc40441985">
        <w:r w:rsidRPr="007E6DBB" w:rsidR="00EA067F">
          <w:rPr>
            <w:rStyle w:val="Hyperlink"/>
            <w:rFonts w:ascii="Calibri" w:hAnsi="Calibri" w:cs="Calibri"/>
            <w:noProof/>
          </w:rPr>
          <w:t>6.1</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Statutory entitlements</w:t>
        </w:r>
        <w:r w:rsidRPr="007E6DBB" w:rsidR="00EA067F">
          <w:rPr>
            <w:rFonts w:ascii="Calibri" w:hAnsi="Calibri" w:cs="Calibri"/>
            <w:noProof/>
            <w:webHidden/>
          </w:rPr>
          <w:tab/>
        </w:r>
        <w:r w:rsidRPr="007E6DBB" w:rsidR="0034249A">
          <w:rPr>
            <w:rFonts w:ascii="Calibri" w:hAnsi="Calibri" w:cs="Calibri"/>
            <w:noProof/>
            <w:webHidden/>
          </w:rPr>
          <w:t>7</w:t>
        </w:r>
      </w:hyperlink>
    </w:p>
    <w:p w:rsidRPr="007E6DBB" w:rsidR="00E27E06" w:rsidP="00E27E06" w:rsidRDefault="00E27E06" w14:paraId="47700F12" w14:textId="769EFA9D">
      <w:pPr>
        <w:ind w:left="142"/>
        <w:rPr>
          <w:rFonts w:ascii="Calibri" w:hAnsi="Calibri" w:cs="Calibri" w:eastAsiaTheme="minorEastAsia"/>
        </w:rPr>
      </w:pPr>
      <w:r w:rsidRPr="007E6DBB">
        <w:rPr>
          <w:rStyle w:val="Hyperlink"/>
          <w:rFonts w:ascii="Calibri" w:hAnsi="Calibri" w:cs="Calibri"/>
          <w:smallCaps/>
          <w:noProof/>
          <w:u w:val="none"/>
        </w:rPr>
        <w:t xml:space="preserve">  </w:t>
      </w:r>
      <w:r w:rsidRPr="007E6DBB">
        <w:rPr>
          <w:rStyle w:val="Hyperlink"/>
          <w:rFonts w:ascii="Calibri" w:hAnsi="Calibri" w:cs="Calibri"/>
          <w:smallCaps/>
          <w:noProof/>
          <w:color w:val="auto"/>
          <w:u w:val="none"/>
        </w:rPr>
        <w:t xml:space="preserve"> 6.2 </w:t>
      </w:r>
      <w:r w:rsidRPr="007E6DBB">
        <w:rPr>
          <w:rStyle w:val="Hyperlink"/>
          <w:rFonts w:ascii="Calibri" w:hAnsi="Calibri" w:cs="Calibri"/>
          <w:smallCaps/>
          <w:noProof/>
          <w:u w:val="none"/>
        </w:rPr>
        <w:tab/>
      </w:r>
      <w:r w:rsidRPr="007E6DBB">
        <w:rPr>
          <w:rStyle w:val="Hyperlink"/>
          <w:rFonts w:ascii="Calibri" w:hAnsi="Calibri" w:cs="Calibri"/>
          <w:smallCaps/>
          <w:noProof/>
          <w:u w:val="none"/>
        </w:rPr>
        <w:t xml:space="preserve">   </w:t>
      </w:r>
      <w:r w:rsidRPr="007E6DBB">
        <w:rPr>
          <w:rStyle w:val="Hyperlink"/>
          <w:rFonts w:ascii="Calibri" w:hAnsi="Calibri" w:cs="Calibri"/>
          <w:smallCaps/>
          <w:noProof/>
          <w:color w:val="auto"/>
          <w:u w:val="none"/>
        </w:rPr>
        <w:t xml:space="preserve"> </w:t>
      </w:r>
      <w:r w:rsidRPr="007E6DBB" w:rsidR="00FD54B3">
        <w:rPr>
          <w:rStyle w:val="Hyperlink"/>
          <w:rFonts w:ascii="Calibri" w:hAnsi="Calibri" w:cs="Calibri"/>
          <w:smallCaps/>
          <w:noProof/>
          <w:color w:val="auto"/>
          <w:u w:val="none"/>
        </w:rPr>
        <w:t>Other Types of Leave from Work……………</w:t>
      </w:r>
      <w:r w:rsidRPr="007E6DBB">
        <w:rPr>
          <w:rFonts w:ascii="Calibri" w:hAnsi="Calibri" w:cs="Calibri" w:eastAsiaTheme="minorEastAsia"/>
        </w:rPr>
        <w:t>……………..…………………………</w:t>
      </w:r>
      <w:r w:rsidR="008A56F2">
        <w:rPr>
          <w:rFonts w:ascii="Calibri" w:hAnsi="Calibri" w:cs="Calibri" w:eastAsiaTheme="minorEastAsia"/>
        </w:rPr>
        <w:t>……………………</w:t>
      </w:r>
      <w:r w:rsidRPr="007E6DBB">
        <w:rPr>
          <w:rFonts w:ascii="Calibri" w:hAnsi="Calibri" w:cs="Calibri" w:eastAsiaTheme="minorEastAsia"/>
        </w:rPr>
        <w:t>…1</w:t>
      </w:r>
      <w:r w:rsidR="00DF0B9C">
        <w:rPr>
          <w:rFonts w:ascii="Calibri" w:hAnsi="Calibri" w:cs="Calibri" w:eastAsiaTheme="minorEastAsia"/>
        </w:rPr>
        <w:t>7</w:t>
      </w:r>
    </w:p>
    <w:p w:rsidRPr="007E6DBB" w:rsidR="00EA067F" w:rsidRDefault="009D19B5" w14:paraId="23D74DF0" w14:textId="77AB730B">
      <w:pPr>
        <w:pStyle w:val="TOC1"/>
        <w:rPr>
          <w:rFonts w:ascii="Calibri" w:hAnsi="Calibri" w:cs="Calibri" w:eastAsiaTheme="minorEastAsia"/>
          <w:b w:val="0"/>
          <w:bCs w:val="0"/>
          <w:caps w:val="0"/>
          <w:sz w:val="22"/>
          <w:szCs w:val="22"/>
          <w:lang w:val="en-IE" w:eastAsia="en-IE"/>
        </w:rPr>
      </w:pPr>
      <w:hyperlink w:history="1" w:anchor="_Toc40441986">
        <w:r w:rsidRPr="007E6DBB" w:rsidR="00EA067F">
          <w:rPr>
            <w:rStyle w:val="Hyperlink"/>
            <w:rFonts w:ascii="Calibri" w:hAnsi="Calibri" w:cs="Calibri"/>
          </w:rPr>
          <w:t>7</w:t>
        </w:r>
        <w:r w:rsidRPr="007E6DBB" w:rsidR="00EA067F">
          <w:rPr>
            <w:rFonts w:ascii="Calibri" w:hAnsi="Calibri" w:cs="Calibri" w:eastAsiaTheme="minorEastAsia"/>
            <w:b w:val="0"/>
            <w:bCs w:val="0"/>
            <w:caps w:val="0"/>
            <w:sz w:val="22"/>
            <w:szCs w:val="22"/>
            <w:lang w:val="en-IE" w:eastAsia="en-IE"/>
          </w:rPr>
          <w:tab/>
        </w:r>
        <w:r w:rsidRPr="007E6DBB" w:rsidR="00EA067F">
          <w:rPr>
            <w:rStyle w:val="Hyperlink"/>
            <w:rFonts w:ascii="Calibri" w:hAnsi="Calibri" w:cs="Calibri"/>
          </w:rPr>
          <w:t>Sick absence</w:t>
        </w:r>
        <w:r w:rsidRPr="007E6DBB" w:rsidR="00EA067F">
          <w:rPr>
            <w:rFonts w:ascii="Calibri" w:hAnsi="Calibri" w:cs="Calibri"/>
            <w:webHidden/>
          </w:rPr>
          <w:tab/>
        </w:r>
        <w:r w:rsidRPr="007E6DBB" w:rsidR="007213F0">
          <w:rPr>
            <w:rFonts w:ascii="Calibri" w:hAnsi="Calibri" w:cs="Calibri"/>
            <w:webHidden/>
          </w:rPr>
          <w:t>1</w:t>
        </w:r>
        <w:r w:rsidR="00A83348">
          <w:rPr>
            <w:rFonts w:ascii="Calibri" w:hAnsi="Calibri" w:cs="Calibri"/>
            <w:webHidden/>
          </w:rPr>
          <w:t>7</w:t>
        </w:r>
      </w:hyperlink>
    </w:p>
    <w:p w:rsidRPr="00A83348" w:rsidR="00EA067F" w:rsidRDefault="009D19B5" w14:paraId="15D5C35C" w14:textId="5B1C719D">
      <w:pPr>
        <w:pStyle w:val="TOC2"/>
        <w:tabs>
          <w:tab w:val="left" w:pos="880"/>
          <w:tab w:val="right" w:leader="dot" w:pos="9060"/>
        </w:tabs>
        <w:rPr>
          <w:rFonts w:ascii="Calibri" w:hAnsi="Calibri" w:cs="Calibri" w:eastAsiaTheme="minorEastAsia"/>
          <w:smallCaps w:val="0"/>
          <w:strike/>
          <w:noProof/>
          <w:sz w:val="22"/>
          <w:szCs w:val="22"/>
          <w:lang w:val="en-IE" w:eastAsia="en-IE"/>
        </w:rPr>
      </w:pPr>
      <w:hyperlink w:history="1" w:anchor="_Toc40441987">
        <w:r w:rsidRPr="00A83348" w:rsidR="00EA067F">
          <w:rPr>
            <w:rStyle w:val="Hyperlink"/>
            <w:rFonts w:ascii="Calibri" w:hAnsi="Calibri" w:cs="Calibri"/>
            <w:strike/>
            <w:noProof/>
          </w:rPr>
          <w:t>7.1</w:t>
        </w:r>
        <w:r w:rsidRPr="00A83348" w:rsidR="00EA067F">
          <w:rPr>
            <w:rFonts w:ascii="Calibri" w:hAnsi="Calibri" w:cs="Calibri" w:eastAsiaTheme="minorEastAsia"/>
            <w:smallCaps w:val="0"/>
            <w:strike/>
            <w:noProof/>
            <w:sz w:val="22"/>
            <w:szCs w:val="22"/>
            <w:lang w:val="en-IE" w:eastAsia="en-IE"/>
          </w:rPr>
          <w:tab/>
        </w:r>
        <w:r w:rsidRPr="00A83348" w:rsidR="00EA067F">
          <w:rPr>
            <w:rStyle w:val="Hyperlink"/>
            <w:rFonts w:ascii="Calibri" w:hAnsi="Calibri" w:cs="Calibri"/>
            <w:strike/>
            <w:noProof/>
          </w:rPr>
          <w:t>Uncertified absence</w:t>
        </w:r>
        <w:r w:rsidRPr="00A83348" w:rsidR="00EA067F">
          <w:rPr>
            <w:rFonts w:ascii="Calibri" w:hAnsi="Calibri" w:cs="Calibri"/>
            <w:strike/>
            <w:noProof/>
            <w:webHidden/>
          </w:rPr>
          <w:tab/>
        </w:r>
        <w:r w:rsidRPr="00A83348" w:rsidR="007213F0">
          <w:rPr>
            <w:rFonts w:ascii="Calibri" w:hAnsi="Calibri" w:cs="Calibri"/>
            <w:strike/>
            <w:noProof/>
            <w:webHidden/>
          </w:rPr>
          <w:t>1</w:t>
        </w:r>
        <w:r w:rsidRPr="00A83348" w:rsidR="005C6DD4">
          <w:rPr>
            <w:rFonts w:ascii="Calibri" w:hAnsi="Calibri" w:cs="Calibri"/>
            <w:strike/>
            <w:noProof/>
            <w:webHidden/>
          </w:rPr>
          <w:t>5</w:t>
        </w:r>
      </w:hyperlink>
    </w:p>
    <w:p w:rsidRPr="00A83348" w:rsidR="00EA067F" w:rsidRDefault="009D19B5" w14:paraId="44B46BBA" w14:textId="6C64D2EA">
      <w:pPr>
        <w:pStyle w:val="TOC2"/>
        <w:tabs>
          <w:tab w:val="left" w:pos="880"/>
          <w:tab w:val="right" w:leader="dot" w:pos="9060"/>
        </w:tabs>
        <w:rPr>
          <w:rFonts w:ascii="Calibri" w:hAnsi="Calibri" w:cs="Calibri" w:eastAsiaTheme="minorEastAsia"/>
          <w:smallCaps w:val="0"/>
          <w:strike/>
          <w:noProof/>
          <w:sz w:val="22"/>
          <w:szCs w:val="22"/>
          <w:lang w:val="en-IE" w:eastAsia="en-IE"/>
        </w:rPr>
      </w:pPr>
      <w:hyperlink w:history="1" w:anchor="_Toc40441988">
        <w:r w:rsidRPr="00A83348" w:rsidR="00EA067F">
          <w:rPr>
            <w:rStyle w:val="Hyperlink"/>
            <w:rFonts w:ascii="Calibri" w:hAnsi="Calibri" w:cs="Calibri"/>
            <w:strike/>
            <w:noProof/>
          </w:rPr>
          <w:t>7.2</w:t>
        </w:r>
        <w:r w:rsidRPr="00A83348" w:rsidR="00EA067F">
          <w:rPr>
            <w:rFonts w:ascii="Calibri" w:hAnsi="Calibri" w:cs="Calibri" w:eastAsiaTheme="minorEastAsia"/>
            <w:smallCaps w:val="0"/>
            <w:strike/>
            <w:noProof/>
            <w:sz w:val="22"/>
            <w:szCs w:val="22"/>
            <w:lang w:val="en-IE" w:eastAsia="en-IE"/>
          </w:rPr>
          <w:tab/>
        </w:r>
        <w:r w:rsidRPr="00A83348" w:rsidR="00EA067F">
          <w:rPr>
            <w:rStyle w:val="Hyperlink"/>
            <w:rFonts w:ascii="Calibri" w:hAnsi="Calibri" w:cs="Calibri"/>
            <w:strike/>
            <w:noProof/>
          </w:rPr>
          <w:t>Extended illness</w:t>
        </w:r>
        <w:r w:rsidRPr="00A83348" w:rsidR="00EA067F">
          <w:rPr>
            <w:rFonts w:ascii="Calibri" w:hAnsi="Calibri" w:cs="Calibri"/>
            <w:strike/>
            <w:noProof/>
            <w:webHidden/>
          </w:rPr>
          <w:tab/>
        </w:r>
        <w:r w:rsidRPr="00A83348" w:rsidR="007213F0">
          <w:rPr>
            <w:rFonts w:ascii="Calibri" w:hAnsi="Calibri" w:cs="Calibri"/>
            <w:strike/>
            <w:noProof/>
            <w:webHidden/>
          </w:rPr>
          <w:t>1</w:t>
        </w:r>
        <w:r w:rsidRPr="00A83348" w:rsidR="005C6DD4">
          <w:rPr>
            <w:rFonts w:ascii="Calibri" w:hAnsi="Calibri" w:cs="Calibri"/>
            <w:strike/>
            <w:noProof/>
            <w:webHidden/>
          </w:rPr>
          <w:t>5</w:t>
        </w:r>
      </w:hyperlink>
    </w:p>
    <w:p w:rsidRPr="00A83348" w:rsidR="00EA067F" w:rsidRDefault="009D19B5" w14:paraId="5895871A" w14:textId="09C30F01">
      <w:pPr>
        <w:pStyle w:val="TOC2"/>
        <w:tabs>
          <w:tab w:val="left" w:pos="880"/>
          <w:tab w:val="right" w:leader="dot" w:pos="9060"/>
        </w:tabs>
        <w:rPr>
          <w:rFonts w:ascii="Calibri" w:hAnsi="Calibri" w:cs="Calibri" w:eastAsiaTheme="minorEastAsia"/>
          <w:smallCaps w:val="0"/>
          <w:strike/>
          <w:noProof/>
          <w:sz w:val="22"/>
          <w:szCs w:val="22"/>
          <w:lang w:val="en-IE" w:eastAsia="en-IE"/>
        </w:rPr>
      </w:pPr>
      <w:hyperlink w:history="1" w:anchor="_Toc40441989">
        <w:r w:rsidRPr="00A83348" w:rsidR="00EA067F">
          <w:rPr>
            <w:rStyle w:val="Hyperlink"/>
            <w:rFonts w:ascii="Calibri" w:hAnsi="Calibri" w:cs="Calibri"/>
            <w:strike/>
            <w:noProof/>
          </w:rPr>
          <w:t>7.3</w:t>
        </w:r>
        <w:r w:rsidRPr="00A83348" w:rsidR="00EA067F">
          <w:rPr>
            <w:rFonts w:ascii="Calibri" w:hAnsi="Calibri" w:cs="Calibri" w:eastAsiaTheme="minorEastAsia"/>
            <w:smallCaps w:val="0"/>
            <w:strike/>
            <w:noProof/>
            <w:sz w:val="22"/>
            <w:szCs w:val="22"/>
            <w:lang w:val="en-IE" w:eastAsia="en-IE"/>
          </w:rPr>
          <w:tab/>
        </w:r>
        <w:r w:rsidRPr="00A83348" w:rsidR="00EA067F">
          <w:rPr>
            <w:rStyle w:val="Hyperlink"/>
            <w:rFonts w:ascii="Calibri" w:hAnsi="Calibri" w:cs="Calibri"/>
            <w:strike/>
            <w:noProof/>
          </w:rPr>
          <w:t>Illness while at Work</w:t>
        </w:r>
        <w:r w:rsidRPr="00A83348" w:rsidR="00EA067F">
          <w:rPr>
            <w:rFonts w:ascii="Calibri" w:hAnsi="Calibri" w:cs="Calibri"/>
            <w:strike/>
            <w:noProof/>
            <w:webHidden/>
          </w:rPr>
          <w:tab/>
        </w:r>
        <w:r w:rsidRPr="00A83348" w:rsidR="007213F0">
          <w:rPr>
            <w:rFonts w:ascii="Calibri" w:hAnsi="Calibri" w:cs="Calibri"/>
            <w:strike/>
            <w:noProof/>
            <w:webHidden/>
          </w:rPr>
          <w:t>1</w:t>
        </w:r>
      </w:hyperlink>
      <w:r w:rsidRPr="00A83348" w:rsidR="005C6DD4">
        <w:rPr>
          <w:rFonts w:ascii="Calibri" w:hAnsi="Calibri" w:cs="Calibri"/>
          <w:strike/>
          <w:noProof/>
        </w:rPr>
        <w:t>6</w:t>
      </w:r>
    </w:p>
    <w:p w:rsidRPr="00A83348" w:rsidR="00EA067F" w:rsidRDefault="009D19B5" w14:paraId="7B6CC3B0" w14:textId="2AFA1B83">
      <w:pPr>
        <w:pStyle w:val="TOC2"/>
        <w:tabs>
          <w:tab w:val="left" w:pos="880"/>
          <w:tab w:val="right" w:leader="dot" w:pos="9060"/>
        </w:tabs>
        <w:rPr>
          <w:rFonts w:ascii="Calibri" w:hAnsi="Calibri" w:cs="Calibri" w:eastAsiaTheme="minorEastAsia"/>
          <w:smallCaps w:val="0"/>
          <w:strike/>
          <w:noProof/>
          <w:sz w:val="22"/>
          <w:szCs w:val="22"/>
          <w:lang w:val="en-IE" w:eastAsia="en-IE"/>
        </w:rPr>
      </w:pPr>
      <w:hyperlink w:history="1" w:anchor="_Toc40441990">
        <w:r w:rsidRPr="00A83348" w:rsidR="00EA067F">
          <w:rPr>
            <w:rStyle w:val="Hyperlink"/>
            <w:rFonts w:ascii="Calibri" w:hAnsi="Calibri" w:cs="Calibri"/>
            <w:strike/>
            <w:noProof/>
          </w:rPr>
          <w:t>7.4</w:t>
        </w:r>
        <w:r w:rsidRPr="00A83348" w:rsidR="00EA067F">
          <w:rPr>
            <w:rFonts w:ascii="Calibri" w:hAnsi="Calibri" w:cs="Calibri" w:eastAsiaTheme="minorEastAsia"/>
            <w:smallCaps w:val="0"/>
            <w:strike/>
            <w:noProof/>
            <w:sz w:val="22"/>
            <w:szCs w:val="22"/>
            <w:lang w:val="en-IE" w:eastAsia="en-IE"/>
          </w:rPr>
          <w:tab/>
        </w:r>
        <w:r w:rsidRPr="00A83348" w:rsidR="00EA067F">
          <w:rPr>
            <w:rStyle w:val="Hyperlink"/>
            <w:rFonts w:ascii="Calibri" w:hAnsi="Calibri" w:cs="Calibri"/>
            <w:strike/>
            <w:noProof/>
          </w:rPr>
          <w:t>Accidents at work</w:t>
        </w:r>
        <w:r w:rsidRPr="00A83348" w:rsidR="00EA067F">
          <w:rPr>
            <w:rFonts w:ascii="Calibri" w:hAnsi="Calibri" w:cs="Calibri"/>
            <w:strike/>
            <w:noProof/>
            <w:webHidden/>
          </w:rPr>
          <w:tab/>
        </w:r>
        <w:r w:rsidRPr="00A83348" w:rsidR="007213F0">
          <w:rPr>
            <w:rFonts w:ascii="Calibri" w:hAnsi="Calibri" w:cs="Calibri"/>
            <w:strike/>
            <w:noProof/>
            <w:webHidden/>
          </w:rPr>
          <w:t>1</w:t>
        </w:r>
        <w:r w:rsidRPr="00A83348" w:rsidR="005C6DD4">
          <w:rPr>
            <w:rFonts w:ascii="Calibri" w:hAnsi="Calibri" w:cs="Calibri"/>
            <w:strike/>
            <w:noProof/>
            <w:webHidden/>
          </w:rPr>
          <w:t>6</w:t>
        </w:r>
      </w:hyperlink>
    </w:p>
    <w:p w:rsidRPr="007E6DBB" w:rsidR="00EA067F" w:rsidRDefault="009D19B5" w14:paraId="169C2F93" w14:textId="2551F107">
      <w:pPr>
        <w:pStyle w:val="TOC1"/>
        <w:rPr>
          <w:rFonts w:ascii="Calibri" w:hAnsi="Calibri" w:cs="Calibri" w:eastAsiaTheme="minorEastAsia"/>
          <w:b w:val="0"/>
          <w:bCs w:val="0"/>
          <w:caps w:val="0"/>
          <w:sz w:val="22"/>
          <w:szCs w:val="22"/>
          <w:lang w:val="en-IE" w:eastAsia="en-IE"/>
        </w:rPr>
      </w:pPr>
      <w:hyperlink w:history="1" w:anchor="_Toc40441991">
        <w:r w:rsidRPr="007E6DBB" w:rsidR="00EA067F">
          <w:rPr>
            <w:rStyle w:val="Hyperlink"/>
            <w:rFonts w:ascii="Calibri" w:hAnsi="Calibri" w:cs="Calibri"/>
          </w:rPr>
          <w:t>8</w:t>
        </w:r>
        <w:r w:rsidRPr="007E6DBB" w:rsidR="00EA067F">
          <w:rPr>
            <w:rFonts w:ascii="Calibri" w:hAnsi="Calibri" w:cs="Calibri" w:eastAsiaTheme="minorEastAsia"/>
            <w:b w:val="0"/>
            <w:bCs w:val="0"/>
            <w:caps w:val="0"/>
            <w:sz w:val="22"/>
            <w:szCs w:val="22"/>
            <w:lang w:val="en-IE" w:eastAsia="en-IE"/>
          </w:rPr>
          <w:tab/>
        </w:r>
        <w:r w:rsidRPr="007E6DBB" w:rsidR="00EA067F">
          <w:rPr>
            <w:rStyle w:val="Hyperlink"/>
            <w:rFonts w:ascii="Calibri" w:hAnsi="Calibri" w:cs="Calibri"/>
          </w:rPr>
          <w:t>Remuneration</w:t>
        </w:r>
        <w:r w:rsidRPr="007E6DBB" w:rsidR="00EA067F">
          <w:rPr>
            <w:rFonts w:ascii="Calibri" w:hAnsi="Calibri" w:cs="Calibri"/>
            <w:webHidden/>
          </w:rPr>
          <w:tab/>
        </w:r>
        <w:r w:rsidRPr="007E6DBB" w:rsidR="007213F0">
          <w:rPr>
            <w:rFonts w:ascii="Calibri" w:hAnsi="Calibri" w:cs="Calibri"/>
            <w:webHidden/>
          </w:rPr>
          <w:t>1</w:t>
        </w:r>
        <w:r w:rsidR="00AD44AA">
          <w:rPr>
            <w:rFonts w:ascii="Calibri" w:hAnsi="Calibri" w:cs="Calibri"/>
            <w:webHidden/>
          </w:rPr>
          <w:t>8</w:t>
        </w:r>
      </w:hyperlink>
    </w:p>
    <w:p w:rsidRPr="007E6DBB" w:rsidR="00EA067F" w:rsidRDefault="009D19B5" w14:paraId="00D9DEF7" w14:textId="443EE3DD">
      <w:pPr>
        <w:pStyle w:val="TOC2"/>
        <w:tabs>
          <w:tab w:val="left" w:pos="880"/>
          <w:tab w:val="right" w:leader="dot" w:pos="9060"/>
        </w:tabs>
        <w:rPr>
          <w:rFonts w:ascii="Calibri" w:hAnsi="Calibri" w:cs="Calibri" w:eastAsiaTheme="minorEastAsia"/>
          <w:smallCaps w:val="0"/>
          <w:noProof/>
          <w:sz w:val="22"/>
          <w:szCs w:val="22"/>
          <w:lang w:val="en-IE" w:eastAsia="en-IE"/>
        </w:rPr>
      </w:pPr>
      <w:hyperlink w:history="1" w:anchor="_Toc40441992">
        <w:r w:rsidRPr="007E6DBB" w:rsidR="00EA067F">
          <w:rPr>
            <w:rStyle w:val="Hyperlink"/>
            <w:rFonts w:ascii="Calibri" w:hAnsi="Calibri" w:cs="Calibri"/>
            <w:noProof/>
          </w:rPr>
          <w:t>8.1</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Rate of Pay</w:t>
        </w:r>
        <w:r w:rsidRPr="007E6DBB" w:rsidR="00EA067F">
          <w:rPr>
            <w:rFonts w:ascii="Calibri" w:hAnsi="Calibri" w:cs="Calibri"/>
            <w:noProof/>
            <w:webHidden/>
          </w:rPr>
          <w:tab/>
        </w:r>
        <w:r w:rsidRPr="007E6DBB" w:rsidR="007213F0">
          <w:rPr>
            <w:rFonts w:ascii="Calibri" w:hAnsi="Calibri" w:cs="Calibri"/>
            <w:noProof/>
            <w:webHidden/>
          </w:rPr>
          <w:t>1</w:t>
        </w:r>
        <w:r w:rsidR="00AD44AA">
          <w:rPr>
            <w:rFonts w:ascii="Calibri" w:hAnsi="Calibri" w:cs="Calibri"/>
            <w:noProof/>
            <w:webHidden/>
          </w:rPr>
          <w:t>8</w:t>
        </w:r>
      </w:hyperlink>
    </w:p>
    <w:p w:rsidRPr="007E6DBB" w:rsidR="00EA067F" w:rsidRDefault="009D19B5" w14:paraId="414B64ED" w14:textId="221510E4">
      <w:pPr>
        <w:pStyle w:val="TOC2"/>
        <w:tabs>
          <w:tab w:val="left" w:pos="880"/>
          <w:tab w:val="right" w:leader="dot" w:pos="9060"/>
        </w:tabs>
        <w:rPr>
          <w:rFonts w:ascii="Calibri" w:hAnsi="Calibri" w:cs="Calibri" w:eastAsiaTheme="minorEastAsia"/>
          <w:smallCaps w:val="0"/>
          <w:noProof/>
          <w:sz w:val="22"/>
          <w:szCs w:val="22"/>
          <w:lang w:val="en-IE" w:eastAsia="en-IE"/>
        </w:rPr>
      </w:pPr>
      <w:hyperlink w:history="1" w:anchor="_Toc40441993">
        <w:r w:rsidRPr="007E6DBB" w:rsidR="00EA067F">
          <w:rPr>
            <w:rStyle w:val="Hyperlink"/>
            <w:rFonts w:ascii="Calibri" w:hAnsi="Calibri" w:cs="Calibri"/>
            <w:noProof/>
          </w:rPr>
          <w:t>8.2</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Salary Payslip</w:t>
        </w:r>
        <w:r w:rsidRPr="007E6DBB" w:rsidR="00EA067F">
          <w:rPr>
            <w:rFonts w:ascii="Calibri" w:hAnsi="Calibri" w:cs="Calibri"/>
            <w:noProof/>
            <w:webHidden/>
          </w:rPr>
          <w:tab/>
        </w:r>
        <w:r w:rsidRPr="007E6DBB" w:rsidR="007213F0">
          <w:rPr>
            <w:rFonts w:ascii="Calibri" w:hAnsi="Calibri" w:cs="Calibri"/>
            <w:noProof/>
            <w:webHidden/>
          </w:rPr>
          <w:t>1</w:t>
        </w:r>
        <w:r w:rsidR="00AD44AA">
          <w:rPr>
            <w:rFonts w:ascii="Calibri" w:hAnsi="Calibri" w:cs="Calibri"/>
            <w:noProof/>
            <w:webHidden/>
          </w:rPr>
          <w:t>8</w:t>
        </w:r>
      </w:hyperlink>
    </w:p>
    <w:p w:rsidRPr="007E6DBB" w:rsidR="00EA067F" w:rsidRDefault="009D19B5" w14:paraId="046B9E9C" w14:textId="51DE2534">
      <w:pPr>
        <w:pStyle w:val="TOC1"/>
        <w:rPr>
          <w:rFonts w:ascii="Calibri" w:hAnsi="Calibri" w:cs="Calibri" w:eastAsiaTheme="minorEastAsia"/>
          <w:b w:val="0"/>
          <w:bCs w:val="0"/>
          <w:caps w:val="0"/>
          <w:sz w:val="22"/>
          <w:szCs w:val="22"/>
          <w:lang w:val="en-IE" w:eastAsia="en-IE"/>
        </w:rPr>
      </w:pPr>
      <w:hyperlink w:history="1" w:anchor="_Toc40441994">
        <w:r w:rsidRPr="007E6DBB" w:rsidR="00EA067F">
          <w:rPr>
            <w:rStyle w:val="Hyperlink"/>
            <w:rFonts w:ascii="Calibri" w:hAnsi="Calibri" w:cs="Calibri"/>
          </w:rPr>
          <w:t>9</w:t>
        </w:r>
        <w:r w:rsidRPr="007E6DBB" w:rsidR="00EA067F">
          <w:rPr>
            <w:rFonts w:ascii="Calibri" w:hAnsi="Calibri" w:cs="Calibri" w:eastAsiaTheme="minorEastAsia"/>
            <w:b w:val="0"/>
            <w:bCs w:val="0"/>
            <w:caps w:val="0"/>
            <w:sz w:val="22"/>
            <w:szCs w:val="22"/>
            <w:lang w:val="en-IE" w:eastAsia="en-IE"/>
          </w:rPr>
          <w:tab/>
        </w:r>
        <w:r w:rsidRPr="007E6DBB" w:rsidR="00EA067F">
          <w:rPr>
            <w:rStyle w:val="Hyperlink"/>
            <w:rFonts w:ascii="Calibri" w:hAnsi="Calibri" w:cs="Calibri"/>
          </w:rPr>
          <w:t>Benefits</w:t>
        </w:r>
        <w:r w:rsidRPr="007E6DBB" w:rsidR="00EA067F">
          <w:rPr>
            <w:rFonts w:ascii="Calibri" w:hAnsi="Calibri" w:cs="Calibri"/>
            <w:webHidden/>
          </w:rPr>
          <w:tab/>
        </w:r>
        <w:r w:rsidRPr="007E6DBB" w:rsidR="007213F0">
          <w:rPr>
            <w:rFonts w:ascii="Calibri" w:hAnsi="Calibri" w:cs="Calibri"/>
            <w:webHidden/>
          </w:rPr>
          <w:t>1</w:t>
        </w:r>
        <w:r w:rsidR="00AD44AA">
          <w:rPr>
            <w:rFonts w:ascii="Calibri" w:hAnsi="Calibri" w:cs="Calibri"/>
            <w:webHidden/>
          </w:rPr>
          <w:t>8</w:t>
        </w:r>
      </w:hyperlink>
    </w:p>
    <w:p w:rsidRPr="007E6DBB" w:rsidR="00EA067F" w:rsidRDefault="009D19B5" w14:paraId="2FB082B1" w14:textId="28B287C2">
      <w:pPr>
        <w:pStyle w:val="TOC2"/>
        <w:tabs>
          <w:tab w:val="left" w:pos="880"/>
          <w:tab w:val="right" w:leader="dot" w:pos="9060"/>
        </w:tabs>
        <w:rPr>
          <w:rFonts w:ascii="Calibri" w:hAnsi="Calibri" w:cs="Calibri" w:eastAsiaTheme="minorEastAsia"/>
          <w:smallCaps w:val="0"/>
          <w:noProof/>
          <w:sz w:val="22"/>
          <w:szCs w:val="22"/>
          <w:lang w:val="en-IE" w:eastAsia="en-IE"/>
        </w:rPr>
      </w:pPr>
      <w:hyperlink w:history="1" w:anchor="_Toc40441995">
        <w:r w:rsidRPr="007E6DBB" w:rsidR="00EA067F">
          <w:rPr>
            <w:rStyle w:val="Hyperlink"/>
            <w:rFonts w:ascii="Calibri" w:hAnsi="Calibri" w:cs="Calibri"/>
            <w:noProof/>
          </w:rPr>
          <w:t>9.1</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Life assurance</w:t>
        </w:r>
        <w:r w:rsidRPr="007E6DBB" w:rsidR="00EA067F">
          <w:rPr>
            <w:rFonts w:ascii="Calibri" w:hAnsi="Calibri" w:cs="Calibri"/>
            <w:noProof/>
            <w:webHidden/>
          </w:rPr>
          <w:tab/>
        </w:r>
        <w:r w:rsidRPr="007E6DBB" w:rsidR="007213F0">
          <w:rPr>
            <w:rFonts w:ascii="Calibri" w:hAnsi="Calibri" w:cs="Calibri"/>
            <w:noProof/>
            <w:webHidden/>
          </w:rPr>
          <w:t>1</w:t>
        </w:r>
        <w:r w:rsidR="00AD44AA">
          <w:rPr>
            <w:rFonts w:ascii="Calibri" w:hAnsi="Calibri" w:cs="Calibri"/>
            <w:noProof/>
            <w:webHidden/>
          </w:rPr>
          <w:t>8</w:t>
        </w:r>
      </w:hyperlink>
    </w:p>
    <w:p w:rsidRPr="007E6DBB" w:rsidR="00EA067F" w:rsidRDefault="009D19B5" w14:paraId="219286BC" w14:textId="1841480D">
      <w:pPr>
        <w:pStyle w:val="TOC2"/>
        <w:tabs>
          <w:tab w:val="left" w:pos="880"/>
          <w:tab w:val="right" w:leader="dot" w:pos="9060"/>
        </w:tabs>
        <w:rPr>
          <w:rFonts w:ascii="Calibri" w:hAnsi="Calibri" w:cs="Calibri" w:eastAsiaTheme="minorEastAsia"/>
          <w:smallCaps w:val="0"/>
          <w:noProof/>
          <w:sz w:val="22"/>
          <w:szCs w:val="22"/>
          <w:lang w:val="en-IE" w:eastAsia="en-IE"/>
        </w:rPr>
      </w:pPr>
      <w:hyperlink w:history="1" w:anchor="_Toc40441996">
        <w:r w:rsidRPr="007E6DBB" w:rsidR="00EA067F">
          <w:rPr>
            <w:rStyle w:val="Hyperlink"/>
            <w:rFonts w:ascii="Calibri" w:hAnsi="Calibri" w:cs="Calibri"/>
            <w:noProof/>
          </w:rPr>
          <w:t>9.2</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Membership of professional bodies</w:t>
        </w:r>
        <w:r w:rsidRPr="007E6DBB" w:rsidR="00EA067F">
          <w:rPr>
            <w:rFonts w:ascii="Calibri" w:hAnsi="Calibri" w:cs="Calibri"/>
            <w:noProof/>
            <w:webHidden/>
          </w:rPr>
          <w:tab/>
        </w:r>
        <w:r w:rsidRPr="007E6DBB" w:rsidR="007213F0">
          <w:rPr>
            <w:rFonts w:ascii="Calibri" w:hAnsi="Calibri" w:cs="Calibri"/>
            <w:noProof/>
            <w:webHidden/>
          </w:rPr>
          <w:t>1</w:t>
        </w:r>
        <w:r w:rsidR="00AD44AA">
          <w:rPr>
            <w:rFonts w:ascii="Calibri" w:hAnsi="Calibri" w:cs="Calibri"/>
            <w:noProof/>
            <w:webHidden/>
          </w:rPr>
          <w:t>8</w:t>
        </w:r>
      </w:hyperlink>
    </w:p>
    <w:p w:rsidRPr="007E6DBB" w:rsidR="00EA067F" w:rsidRDefault="009D19B5" w14:paraId="0D47AA40" w14:textId="76D07A46">
      <w:pPr>
        <w:pStyle w:val="TOC1"/>
        <w:rPr>
          <w:rFonts w:ascii="Calibri" w:hAnsi="Calibri" w:cs="Calibri" w:eastAsiaTheme="minorEastAsia"/>
          <w:b w:val="0"/>
          <w:bCs w:val="0"/>
          <w:caps w:val="0"/>
          <w:sz w:val="22"/>
          <w:szCs w:val="22"/>
          <w:lang w:val="en-IE" w:eastAsia="en-IE"/>
        </w:rPr>
      </w:pPr>
      <w:hyperlink w:history="1" w:anchor="_Toc40441997">
        <w:r w:rsidRPr="007E6DBB" w:rsidR="00EA067F">
          <w:rPr>
            <w:rStyle w:val="Hyperlink"/>
            <w:rFonts w:ascii="Calibri" w:hAnsi="Calibri" w:cs="Calibri"/>
          </w:rPr>
          <w:t>10</w:t>
        </w:r>
        <w:r w:rsidRPr="007E6DBB" w:rsidR="00EA067F">
          <w:rPr>
            <w:rFonts w:ascii="Calibri" w:hAnsi="Calibri" w:cs="Calibri" w:eastAsiaTheme="minorEastAsia"/>
            <w:b w:val="0"/>
            <w:bCs w:val="0"/>
            <w:caps w:val="0"/>
            <w:sz w:val="22"/>
            <w:szCs w:val="22"/>
            <w:lang w:val="en-IE" w:eastAsia="en-IE"/>
          </w:rPr>
          <w:tab/>
        </w:r>
        <w:r w:rsidRPr="007E6DBB" w:rsidR="00EA067F">
          <w:rPr>
            <w:rStyle w:val="Hyperlink"/>
            <w:rFonts w:ascii="Calibri" w:hAnsi="Calibri" w:cs="Calibri"/>
          </w:rPr>
          <w:t>Pension</w:t>
        </w:r>
        <w:r w:rsidRPr="007E6DBB" w:rsidR="00EA067F">
          <w:rPr>
            <w:rFonts w:ascii="Calibri" w:hAnsi="Calibri" w:cs="Calibri"/>
            <w:webHidden/>
          </w:rPr>
          <w:tab/>
        </w:r>
        <w:r w:rsidRPr="007E6DBB" w:rsidR="007213F0">
          <w:rPr>
            <w:rFonts w:ascii="Calibri" w:hAnsi="Calibri" w:cs="Calibri"/>
            <w:webHidden/>
          </w:rPr>
          <w:t>1</w:t>
        </w:r>
        <w:r w:rsidR="00AD44AA">
          <w:rPr>
            <w:rFonts w:ascii="Calibri" w:hAnsi="Calibri" w:cs="Calibri"/>
            <w:webHidden/>
          </w:rPr>
          <w:t>8</w:t>
        </w:r>
      </w:hyperlink>
    </w:p>
    <w:p w:rsidRPr="007E6DBB" w:rsidR="00EA067F" w:rsidRDefault="009D19B5" w14:paraId="115B0576" w14:textId="4857B1ED">
      <w:pPr>
        <w:pStyle w:val="TOC1"/>
        <w:rPr>
          <w:rFonts w:ascii="Calibri" w:hAnsi="Calibri" w:cs="Calibri" w:eastAsiaTheme="minorEastAsia"/>
          <w:b w:val="0"/>
          <w:bCs w:val="0"/>
          <w:caps w:val="0"/>
          <w:sz w:val="22"/>
          <w:szCs w:val="22"/>
          <w:lang w:val="en-IE" w:eastAsia="en-IE"/>
        </w:rPr>
      </w:pPr>
      <w:hyperlink w:history="1" w:anchor="_Toc40441998">
        <w:r w:rsidRPr="007E6DBB" w:rsidR="00EA067F">
          <w:rPr>
            <w:rStyle w:val="Hyperlink"/>
            <w:rFonts w:ascii="Calibri" w:hAnsi="Calibri" w:cs="Calibri"/>
          </w:rPr>
          <w:t>11</w:t>
        </w:r>
        <w:r w:rsidRPr="007E6DBB" w:rsidR="00EA067F">
          <w:rPr>
            <w:rFonts w:ascii="Calibri" w:hAnsi="Calibri" w:cs="Calibri" w:eastAsiaTheme="minorEastAsia"/>
            <w:b w:val="0"/>
            <w:bCs w:val="0"/>
            <w:caps w:val="0"/>
            <w:sz w:val="22"/>
            <w:szCs w:val="22"/>
            <w:lang w:val="en-IE" w:eastAsia="en-IE"/>
          </w:rPr>
          <w:tab/>
        </w:r>
        <w:r w:rsidRPr="007E6DBB" w:rsidR="00EA067F">
          <w:rPr>
            <w:rStyle w:val="Hyperlink"/>
            <w:rFonts w:ascii="Calibri" w:hAnsi="Calibri" w:cs="Calibri"/>
          </w:rPr>
          <w:t>Timekeeping and attendance</w:t>
        </w:r>
        <w:r w:rsidRPr="007E6DBB" w:rsidR="00EA067F">
          <w:rPr>
            <w:rFonts w:ascii="Calibri" w:hAnsi="Calibri" w:cs="Calibri"/>
            <w:webHidden/>
          </w:rPr>
          <w:tab/>
        </w:r>
        <w:r w:rsidRPr="007E6DBB" w:rsidR="007213F0">
          <w:rPr>
            <w:rFonts w:ascii="Calibri" w:hAnsi="Calibri" w:cs="Calibri"/>
            <w:webHidden/>
          </w:rPr>
          <w:t>1</w:t>
        </w:r>
        <w:r w:rsidR="00AD44AA">
          <w:rPr>
            <w:rFonts w:ascii="Calibri" w:hAnsi="Calibri" w:cs="Calibri"/>
            <w:webHidden/>
          </w:rPr>
          <w:t>9</w:t>
        </w:r>
      </w:hyperlink>
    </w:p>
    <w:p w:rsidRPr="007E6DBB" w:rsidR="00EA067F" w:rsidRDefault="009D19B5" w14:paraId="6BED39C9" w14:textId="5BCA81EA">
      <w:pPr>
        <w:pStyle w:val="TOC2"/>
        <w:tabs>
          <w:tab w:val="left" w:pos="1100"/>
          <w:tab w:val="right" w:leader="dot" w:pos="9060"/>
        </w:tabs>
        <w:rPr>
          <w:rFonts w:ascii="Calibri" w:hAnsi="Calibri" w:cs="Calibri" w:eastAsiaTheme="minorEastAsia"/>
          <w:smallCaps w:val="0"/>
          <w:noProof/>
          <w:sz w:val="22"/>
          <w:szCs w:val="22"/>
          <w:lang w:val="en-IE" w:eastAsia="en-IE"/>
        </w:rPr>
      </w:pPr>
      <w:hyperlink w:history="1" w:anchor="_Toc40441999">
        <w:r w:rsidRPr="007E6DBB" w:rsidR="00EA067F">
          <w:rPr>
            <w:rStyle w:val="Hyperlink"/>
            <w:rFonts w:ascii="Calibri" w:hAnsi="Calibri" w:cs="Calibri"/>
            <w:noProof/>
          </w:rPr>
          <w:t>11.1</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Working hours</w:t>
        </w:r>
        <w:r w:rsidRPr="007E6DBB" w:rsidR="00EA067F">
          <w:rPr>
            <w:rFonts w:ascii="Calibri" w:hAnsi="Calibri" w:cs="Calibri"/>
            <w:noProof/>
            <w:webHidden/>
          </w:rPr>
          <w:tab/>
        </w:r>
        <w:r w:rsidRPr="007E6DBB" w:rsidR="007213F0">
          <w:rPr>
            <w:rFonts w:ascii="Calibri" w:hAnsi="Calibri" w:cs="Calibri"/>
            <w:noProof/>
            <w:webHidden/>
          </w:rPr>
          <w:t>1</w:t>
        </w:r>
        <w:r w:rsidR="00AD44AA">
          <w:rPr>
            <w:rFonts w:ascii="Calibri" w:hAnsi="Calibri" w:cs="Calibri"/>
            <w:noProof/>
            <w:webHidden/>
          </w:rPr>
          <w:t>9</w:t>
        </w:r>
      </w:hyperlink>
    </w:p>
    <w:p w:rsidRPr="007E6DBB" w:rsidR="00EA067F" w:rsidRDefault="009D19B5" w14:paraId="06CEBD86" w14:textId="78F1C068">
      <w:pPr>
        <w:pStyle w:val="TOC1"/>
        <w:rPr>
          <w:rFonts w:ascii="Calibri" w:hAnsi="Calibri" w:cs="Calibri" w:eastAsiaTheme="minorEastAsia"/>
          <w:b w:val="0"/>
          <w:bCs w:val="0"/>
          <w:caps w:val="0"/>
          <w:sz w:val="22"/>
          <w:szCs w:val="22"/>
          <w:lang w:val="en-IE" w:eastAsia="en-IE"/>
        </w:rPr>
      </w:pPr>
      <w:hyperlink w:history="1" w:anchor="_Toc40442000">
        <w:r w:rsidRPr="007E6DBB" w:rsidR="00EA067F">
          <w:rPr>
            <w:rStyle w:val="Hyperlink"/>
            <w:rFonts w:ascii="Calibri" w:hAnsi="Calibri" w:cs="Calibri"/>
          </w:rPr>
          <w:t>12</w:t>
        </w:r>
        <w:r w:rsidRPr="007E6DBB" w:rsidR="00EA067F">
          <w:rPr>
            <w:rFonts w:ascii="Calibri" w:hAnsi="Calibri" w:cs="Calibri" w:eastAsiaTheme="minorEastAsia"/>
            <w:b w:val="0"/>
            <w:bCs w:val="0"/>
            <w:caps w:val="0"/>
            <w:sz w:val="22"/>
            <w:szCs w:val="22"/>
            <w:lang w:val="en-IE" w:eastAsia="en-IE"/>
          </w:rPr>
          <w:tab/>
        </w:r>
        <w:r w:rsidRPr="007E6DBB" w:rsidR="00EA067F">
          <w:rPr>
            <w:rStyle w:val="Hyperlink"/>
            <w:rFonts w:ascii="Calibri" w:hAnsi="Calibri" w:cs="Calibri"/>
          </w:rPr>
          <w:t>Discipline and grievance</w:t>
        </w:r>
        <w:r w:rsidRPr="007E6DBB" w:rsidR="00EA067F">
          <w:rPr>
            <w:rFonts w:ascii="Calibri" w:hAnsi="Calibri" w:cs="Calibri"/>
            <w:webHidden/>
          </w:rPr>
          <w:tab/>
        </w:r>
        <w:r w:rsidRPr="007E6DBB" w:rsidR="00EA067F">
          <w:rPr>
            <w:rFonts w:ascii="Calibri" w:hAnsi="Calibri" w:cs="Calibri"/>
            <w:webHidden/>
          </w:rPr>
          <w:fldChar w:fldCharType="begin"/>
        </w:r>
        <w:r w:rsidRPr="007E6DBB" w:rsidR="00EA067F">
          <w:rPr>
            <w:rFonts w:ascii="Calibri" w:hAnsi="Calibri" w:cs="Calibri"/>
            <w:webHidden/>
          </w:rPr>
          <w:instrText xml:space="preserve"> PAGEREF _Toc40442000 \h </w:instrText>
        </w:r>
        <w:r w:rsidRPr="007E6DBB" w:rsidR="00EA067F">
          <w:rPr>
            <w:rFonts w:ascii="Calibri" w:hAnsi="Calibri" w:cs="Calibri"/>
            <w:webHidden/>
          </w:rPr>
        </w:r>
        <w:r w:rsidRPr="007E6DBB" w:rsidR="00EA067F">
          <w:rPr>
            <w:rFonts w:ascii="Calibri" w:hAnsi="Calibri" w:cs="Calibri"/>
            <w:webHidden/>
          </w:rPr>
          <w:fldChar w:fldCharType="separate"/>
        </w:r>
        <w:r w:rsidR="00862B0A">
          <w:rPr>
            <w:rFonts w:ascii="Calibri" w:hAnsi="Calibri" w:cs="Calibri"/>
            <w:webHidden/>
          </w:rPr>
          <w:t>19</w:t>
        </w:r>
        <w:r w:rsidRPr="007E6DBB" w:rsidR="00EA067F">
          <w:rPr>
            <w:rFonts w:ascii="Calibri" w:hAnsi="Calibri" w:cs="Calibri"/>
            <w:webHidden/>
          </w:rPr>
          <w:fldChar w:fldCharType="end"/>
        </w:r>
      </w:hyperlink>
    </w:p>
    <w:p w:rsidRPr="007E6DBB" w:rsidR="00EA067F" w:rsidRDefault="009D19B5" w14:paraId="44496791" w14:textId="04A1C72F">
      <w:pPr>
        <w:pStyle w:val="TOC2"/>
        <w:tabs>
          <w:tab w:val="left" w:pos="1100"/>
          <w:tab w:val="right" w:leader="dot" w:pos="9060"/>
        </w:tabs>
        <w:rPr>
          <w:rFonts w:ascii="Calibri" w:hAnsi="Calibri" w:cs="Calibri" w:eastAsiaTheme="minorEastAsia"/>
          <w:smallCaps w:val="0"/>
          <w:noProof/>
          <w:sz w:val="22"/>
          <w:szCs w:val="22"/>
          <w:lang w:val="en-IE" w:eastAsia="en-IE"/>
        </w:rPr>
      </w:pPr>
      <w:hyperlink w:history="1" w:anchor="_Toc40442001">
        <w:r w:rsidRPr="007E6DBB" w:rsidR="00EA067F">
          <w:rPr>
            <w:rStyle w:val="Hyperlink"/>
            <w:rFonts w:ascii="Calibri" w:hAnsi="Calibri" w:cs="Calibri"/>
            <w:noProof/>
          </w:rPr>
          <w:t>12.1</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Disciplinary Procedure</w:t>
        </w:r>
        <w:r w:rsidRPr="007E6DBB" w:rsidR="00EA067F">
          <w:rPr>
            <w:rFonts w:ascii="Calibri" w:hAnsi="Calibri" w:cs="Calibri"/>
            <w:noProof/>
            <w:webHidden/>
          </w:rPr>
          <w:tab/>
        </w:r>
        <w:r w:rsidRPr="007E6DBB" w:rsidR="00EA067F">
          <w:rPr>
            <w:rFonts w:ascii="Calibri" w:hAnsi="Calibri" w:cs="Calibri"/>
            <w:noProof/>
            <w:webHidden/>
          </w:rPr>
          <w:fldChar w:fldCharType="begin"/>
        </w:r>
        <w:r w:rsidRPr="007E6DBB" w:rsidR="00EA067F">
          <w:rPr>
            <w:rFonts w:ascii="Calibri" w:hAnsi="Calibri" w:cs="Calibri"/>
            <w:noProof/>
            <w:webHidden/>
          </w:rPr>
          <w:instrText xml:space="preserve"> PAGEREF _Toc40442001 \h </w:instrText>
        </w:r>
        <w:r w:rsidRPr="007E6DBB" w:rsidR="00EA067F">
          <w:rPr>
            <w:rFonts w:ascii="Calibri" w:hAnsi="Calibri" w:cs="Calibri"/>
            <w:noProof/>
            <w:webHidden/>
          </w:rPr>
        </w:r>
        <w:r w:rsidRPr="007E6DBB" w:rsidR="00EA067F">
          <w:rPr>
            <w:rFonts w:ascii="Calibri" w:hAnsi="Calibri" w:cs="Calibri"/>
            <w:noProof/>
            <w:webHidden/>
          </w:rPr>
          <w:fldChar w:fldCharType="separate"/>
        </w:r>
        <w:r w:rsidR="00862B0A">
          <w:rPr>
            <w:rFonts w:ascii="Calibri" w:hAnsi="Calibri" w:cs="Calibri"/>
            <w:noProof/>
            <w:webHidden/>
          </w:rPr>
          <w:t>19</w:t>
        </w:r>
        <w:r w:rsidRPr="007E6DBB" w:rsidR="00EA067F">
          <w:rPr>
            <w:rFonts w:ascii="Calibri" w:hAnsi="Calibri" w:cs="Calibri"/>
            <w:noProof/>
            <w:webHidden/>
          </w:rPr>
          <w:fldChar w:fldCharType="end"/>
        </w:r>
      </w:hyperlink>
      <w:r w:rsidR="00AD44AA">
        <w:rPr>
          <w:rFonts w:ascii="Calibri" w:hAnsi="Calibri" w:cs="Calibri"/>
          <w:noProof/>
        </w:rPr>
        <w:t>9</w:t>
      </w:r>
    </w:p>
    <w:p w:rsidRPr="007E6DBB" w:rsidR="00EA067F" w:rsidRDefault="009D19B5" w14:paraId="4F16EDC2" w14:textId="6DF8FACB">
      <w:pPr>
        <w:pStyle w:val="TOC2"/>
        <w:tabs>
          <w:tab w:val="left" w:pos="1100"/>
          <w:tab w:val="right" w:leader="dot" w:pos="9060"/>
        </w:tabs>
        <w:rPr>
          <w:rFonts w:ascii="Calibri" w:hAnsi="Calibri" w:cs="Calibri" w:eastAsiaTheme="minorEastAsia"/>
          <w:smallCaps w:val="0"/>
          <w:noProof/>
          <w:sz w:val="22"/>
          <w:szCs w:val="22"/>
          <w:lang w:val="en-IE" w:eastAsia="en-IE"/>
        </w:rPr>
      </w:pPr>
      <w:hyperlink w:history="1" w:anchor="_Toc40442002">
        <w:r w:rsidRPr="007E6DBB" w:rsidR="00EA067F">
          <w:rPr>
            <w:rStyle w:val="Hyperlink"/>
            <w:rFonts w:ascii="Calibri" w:hAnsi="Calibri" w:cs="Calibri"/>
            <w:noProof/>
          </w:rPr>
          <w:t>12.2</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Grievance Procedure</w:t>
        </w:r>
        <w:r w:rsidRPr="007E6DBB" w:rsidR="00EA067F">
          <w:rPr>
            <w:rFonts w:ascii="Calibri" w:hAnsi="Calibri" w:cs="Calibri"/>
            <w:noProof/>
            <w:webHidden/>
          </w:rPr>
          <w:tab/>
        </w:r>
        <w:r w:rsidRPr="007E6DBB" w:rsidR="00EA067F">
          <w:rPr>
            <w:rFonts w:ascii="Calibri" w:hAnsi="Calibri" w:cs="Calibri"/>
            <w:noProof/>
            <w:webHidden/>
          </w:rPr>
          <w:fldChar w:fldCharType="begin"/>
        </w:r>
        <w:r w:rsidRPr="007E6DBB" w:rsidR="00EA067F">
          <w:rPr>
            <w:rFonts w:ascii="Calibri" w:hAnsi="Calibri" w:cs="Calibri"/>
            <w:noProof/>
            <w:webHidden/>
          </w:rPr>
          <w:instrText xml:space="preserve"> PAGEREF _Toc40442002 \h </w:instrText>
        </w:r>
        <w:r w:rsidRPr="007E6DBB" w:rsidR="00EA067F">
          <w:rPr>
            <w:rFonts w:ascii="Calibri" w:hAnsi="Calibri" w:cs="Calibri"/>
            <w:noProof/>
            <w:webHidden/>
          </w:rPr>
        </w:r>
        <w:r w:rsidRPr="007E6DBB" w:rsidR="00EA067F">
          <w:rPr>
            <w:rFonts w:ascii="Calibri" w:hAnsi="Calibri" w:cs="Calibri"/>
            <w:noProof/>
            <w:webHidden/>
          </w:rPr>
          <w:fldChar w:fldCharType="separate"/>
        </w:r>
        <w:r w:rsidR="00862B0A">
          <w:rPr>
            <w:rFonts w:ascii="Calibri" w:hAnsi="Calibri" w:cs="Calibri"/>
            <w:noProof/>
            <w:webHidden/>
          </w:rPr>
          <w:t>19</w:t>
        </w:r>
        <w:r w:rsidRPr="007E6DBB" w:rsidR="00EA067F">
          <w:rPr>
            <w:rFonts w:ascii="Calibri" w:hAnsi="Calibri" w:cs="Calibri"/>
            <w:noProof/>
            <w:webHidden/>
          </w:rPr>
          <w:fldChar w:fldCharType="end"/>
        </w:r>
      </w:hyperlink>
      <w:r w:rsidR="00AD44AA">
        <w:rPr>
          <w:rFonts w:ascii="Calibri" w:hAnsi="Calibri" w:cs="Calibri"/>
          <w:noProof/>
        </w:rPr>
        <w:t>9</w:t>
      </w:r>
    </w:p>
    <w:p w:rsidRPr="007E6DBB" w:rsidR="00EA067F" w:rsidRDefault="009D19B5" w14:paraId="3DABFB47" w14:textId="19DC1121">
      <w:pPr>
        <w:pStyle w:val="TOC1"/>
        <w:rPr>
          <w:rFonts w:ascii="Calibri" w:hAnsi="Calibri" w:cs="Calibri" w:eastAsiaTheme="minorEastAsia"/>
          <w:b w:val="0"/>
          <w:bCs w:val="0"/>
          <w:caps w:val="0"/>
          <w:sz w:val="22"/>
          <w:szCs w:val="22"/>
          <w:lang w:val="en-IE" w:eastAsia="en-IE"/>
        </w:rPr>
      </w:pPr>
      <w:hyperlink w:history="1" w:anchor="_Toc40442003">
        <w:r w:rsidRPr="007E6DBB" w:rsidR="00EA067F">
          <w:rPr>
            <w:rStyle w:val="Hyperlink"/>
            <w:rFonts w:ascii="Calibri" w:hAnsi="Calibri" w:cs="Calibri"/>
          </w:rPr>
          <w:t>13</w:t>
        </w:r>
        <w:r w:rsidRPr="007E6DBB" w:rsidR="00EA067F">
          <w:rPr>
            <w:rFonts w:ascii="Calibri" w:hAnsi="Calibri" w:cs="Calibri" w:eastAsiaTheme="minorEastAsia"/>
            <w:b w:val="0"/>
            <w:bCs w:val="0"/>
            <w:caps w:val="0"/>
            <w:sz w:val="22"/>
            <w:szCs w:val="22"/>
            <w:lang w:val="en-IE" w:eastAsia="en-IE"/>
          </w:rPr>
          <w:tab/>
        </w:r>
        <w:r w:rsidRPr="007E6DBB" w:rsidR="00EA067F">
          <w:rPr>
            <w:rStyle w:val="Hyperlink"/>
            <w:rFonts w:ascii="Calibri" w:hAnsi="Calibri" w:cs="Calibri"/>
          </w:rPr>
          <w:t>Health and safety</w:t>
        </w:r>
        <w:r w:rsidRPr="007E6DBB" w:rsidR="00EA067F">
          <w:rPr>
            <w:rFonts w:ascii="Calibri" w:hAnsi="Calibri" w:cs="Calibri"/>
            <w:webHidden/>
          </w:rPr>
          <w:tab/>
        </w:r>
        <w:r w:rsidRPr="007E6DBB" w:rsidR="00EA067F">
          <w:rPr>
            <w:rFonts w:ascii="Calibri" w:hAnsi="Calibri" w:cs="Calibri"/>
            <w:webHidden/>
          </w:rPr>
          <w:fldChar w:fldCharType="begin"/>
        </w:r>
        <w:r w:rsidRPr="007E6DBB" w:rsidR="00EA067F">
          <w:rPr>
            <w:rFonts w:ascii="Calibri" w:hAnsi="Calibri" w:cs="Calibri"/>
            <w:webHidden/>
          </w:rPr>
          <w:instrText xml:space="preserve"> PAGEREF _Toc40442003 \h </w:instrText>
        </w:r>
        <w:r w:rsidRPr="007E6DBB" w:rsidR="00EA067F">
          <w:rPr>
            <w:rFonts w:ascii="Calibri" w:hAnsi="Calibri" w:cs="Calibri"/>
            <w:webHidden/>
          </w:rPr>
        </w:r>
        <w:r w:rsidRPr="007E6DBB" w:rsidR="00EA067F">
          <w:rPr>
            <w:rFonts w:ascii="Calibri" w:hAnsi="Calibri" w:cs="Calibri"/>
            <w:webHidden/>
          </w:rPr>
          <w:fldChar w:fldCharType="separate"/>
        </w:r>
        <w:r w:rsidR="00862B0A">
          <w:rPr>
            <w:rFonts w:ascii="Calibri" w:hAnsi="Calibri" w:cs="Calibri"/>
            <w:webHidden/>
          </w:rPr>
          <w:t>19</w:t>
        </w:r>
        <w:r w:rsidRPr="007E6DBB" w:rsidR="00EA067F">
          <w:rPr>
            <w:rFonts w:ascii="Calibri" w:hAnsi="Calibri" w:cs="Calibri"/>
            <w:webHidden/>
          </w:rPr>
          <w:fldChar w:fldCharType="end"/>
        </w:r>
      </w:hyperlink>
      <w:r w:rsidR="00AD44AA">
        <w:rPr>
          <w:rFonts w:ascii="Calibri" w:hAnsi="Calibri" w:cs="Calibri"/>
        </w:rPr>
        <w:t>9</w:t>
      </w:r>
    </w:p>
    <w:p w:rsidRPr="007E6DBB" w:rsidR="00EA067F" w:rsidRDefault="009D19B5" w14:paraId="09D3976E" w14:textId="0652FA46">
      <w:pPr>
        <w:pStyle w:val="TOC2"/>
        <w:tabs>
          <w:tab w:val="left" w:pos="1100"/>
          <w:tab w:val="right" w:leader="dot" w:pos="9060"/>
        </w:tabs>
        <w:rPr>
          <w:rFonts w:ascii="Calibri" w:hAnsi="Calibri" w:cs="Calibri" w:eastAsiaTheme="minorEastAsia"/>
          <w:smallCaps w:val="0"/>
          <w:noProof/>
          <w:sz w:val="22"/>
          <w:szCs w:val="22"/>
          <w:lang w:val="en-IE" w:eastAsia="en-IE"/>
        </w:rPr>
      </w:pPr>
      <w:hyperlink w:history="1" w:anchor="_Toc40442004">
        <w:r w:rsidRPr="007E6DBB" w:rsidR="00EA067F">
          <w:rPr>
            <w:rStyle w:val="Hyperlink"/>
            <w:rFonts w:ascii="Calibri" w:hAnsi="Calibri" w:cs="Calibri"/>
            <w:noProof/>
          </w:rPr>
          <w:t>13.1</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Safety Statement</w:t>
        </w:r>
        <w:r w:rsidRPr="007E6DBB" w:rsidR="00EA067F">
          <w:rPr>
            <w:rFonts w:ascii="Calibri" w:hAnsi="Calibri" w:cs="Calibri"/>
            <w:noProof/>
            <w:webHidden/>
          </w:rPr>
          <w:tab/>
        </w:r>
        <w:r w:rsidRPr="007E6DBB" w:rsidR="00EA067F">
          <w:rPr>
            <w:rFonts w:ascii="Calibri" w:hAnsi="Calibri" w:cs="Calibri"/>
            <w:noProof/>
            <w:webHidden/>
          </w:rPr>
          <w:fldChar w:fldCharType="begin"/>
        </w:r>
        <w:r w:rsidRPr="007E6DBB" w:rsidR="00EA067F">
          <w:rPr>
            <w:rFonts w:ascii="Calibri" w:hAnsi="Calibri" w:cs="Calibri"/>
            <w:noProof/>
            <w:webHidden/>
          </w:rPr>
          <w:instrText xml:space="preserve"> PAGEREF _Toc40442004 \h </w:instrText>
        </w:r>
        <w:r w:rsidRPr="007E6DBB" w:rsidR="00EA067F">
          <w:rPr>
            <w:rFonts w:ascii="Calibri" w:hAnsi="Calibri" w:cs="Calibri"/>
            <w:noProof/>
            <w:webHidden/>
          </w:rPr>
        </w:r>
        <w:r w:rsidRPr="007E6DBB" w:rsidR="00EA067F">
          <w:rPr>
            <w:rFonts w:ascii="Calibri" w:hAnsi="Calibri" w:cs="Calibri"/>
            <w:noProof/>
            <w:webHidden/>
          </w:rPr>
          <w:fldChar w:fldCharType="separate"/>
        </w:r>
        <w:r w:rsidR="00862B0A">
          <w:rPr>
            <w:rFonts w:ascii="Calibri" w:hAnsi="Calibri" w:cs="Calibri"/>
            <w:noProof/>
            <w:webHidden/>
          </w:rPr>
          <w:t>19</w:t>
        </w:r>
        <w:r w:rsidRPr="007E6DBB" w:rsidR="00EA067F">
          <w:rPr>
            <w:rFonts w:ascii="Calibri" w:hAnsi="Calibri" w:cs="Calibri"/>
            <w:noProof/>
            <w:webHidden/>
          </w:rPr>
          <w:fldChar w:fldCharType="end"/>
        </w:r>
      </w:hyperlink>
      <w:r w:rsidR="00AD44AA">
        <w:rPr>
          <w:rFonts w:ascii="Calibri" w:hAnsi="Calibri" w:cs="Calibri"/>
          <w:noProof/>
        </w:rPr>
        <w:t>9</w:t>
      </w:r>
    </w:p>
    <w:p w:rsidRPr="007E6DBB" w:rsidR="00EA067F" w:rsidRDefault="009D19B5" w14:paraId="15651920" w14:textId="51F6BA58">
      <w:pPr>
        <w:pStyle w:val="TOC2"/>
        <w:tabs>
          <w:tab w:val="left" w:pos="1100"/>
          <w:tab w:val="right" w:leader="dot" w:pos="9060"/>
        </w:tabs>
        <w:rPr>
          <w:rFonts w:ascii="Calibri" w:hAnsi="Calibri" w:cs="Calibri" w:eastAsiaTheme="minorEastAsia"/>
          <w:smallCaps w:val="0"/>
          <w:noProof/>
          <w:sz w:val="22"/>
          <w:szCs w:val="22"/>
          <w:lang w:val="en-IE" w:eastAsia="en-IE"/>
        </w:rPr>
      </w:pPr>
      <w:hyperlink w:history="1" w:anchor="_Toc40442005">
        <w:r w:rsidRPr="007E6DBB" w:rsidR="00EA067F">
          <w:rPr>
            <w:rStyle w:val="Hyperlink"/>
            <w:rFonts w:ascii="Calibri" w:hAnsi="Calibri" w:cs="Calibri"/>
            <w:noProof/>
          </w:rPr>
          <w:t>13.2</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No Smoking Policy</w:t>
        </w:r>
        <w:r w:rsidRPr="007E6DBB" w:rsidR="00EA067F">
          <w:rPr>
            <w:rFonts w:ascii="Calibri" w:hAnsi="Calibri" w:cs="Calibri"/>
            <w:noProof/>
            <w:webHidden/>
          </w:rPr>
          <w:tab/>
        </w:r>
        <w:r w:rsidR="00AD44AA">
          <w:rPr>
            <w:rFonts w:ascii="Calibri" w:hAnsi="Calibri" w:cs="Calibri"/>
            <w:noProof/>
            <w:webHidden/>
          </w:rPr>
          <w:t>2</w:t>
        </w:r>
      </w:hyperlink>
      <w:r w:rsidR="00AD44AA">
        <w:rPr>
          <w:rFonts w:ascii="Calibri" w:hAnsi="Calibri" w:cs="Calibri"/>
          <w:noProof/>
        </w:rPr>
        <w:t>0</w:t>
      </w:r>
    </w:p>
    <w:p w:rsidRPr="007E6DBB" w:rsidR="00EA067F" w:rsidRDefault="009D19B5" w14:paraId="6281A302" w14:textId="7ABF7574">
      <w:pPr>
        <w:pStyle w:val="TOC2"/>
        <w:tabs>
          <w:tab w:val="left" w:pos="1100"/>
          <w:tab w:val="right" w:leader="dot" w:pos="9060"/>
        </w:tabs>
        <w:rPr>
          <w:rFonts w:ascii="Calibri" w:hAnsi="Calibri" w:cs="Calibri" w:eastAsiaTheme="minorEastAsia"/>
          <w:smallCaps w:val="0"/>
          <w:noProof/>
          <w:sz w:val="22"/>
          <w:szCs w:val="22"/>
          <w:lang w:val="en-IE" w:eastAsia="en-IE"/>
        </w:rPr>
      </w:pPr>
      <w:hyperlink w:history="1" w:anchor="_Toc40442006">
        <w:r w:rsidRPr="007E6DBB" w:rsidR="00EA067F">
          <w:rPr>
            <w:rStyle w:val="Hyperlink"/>
            <w:rFonts w:ascii="Calibri" w:hAnsi="Calibri" w:cs="Calibri"/>
            <w:noProof/>
          </w:rPr>
          <w:t>13.3</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First aid</w:t>
        </w:r>
        <w:r w:rsidRPr="007E6DBB" w:rsidR="00EA067F">
          <w:rPr>
            <w:rFonts w:ascii="Calibri" w:hAnsi="Calibri" w:cs="Calibri"/>
            <w:noProof/>
            <w:webHidden/>
          </w:rPr>
          <w:tab/>
        </w:r>
        <w:r w:rsidR="00AD44AA">
          <w:rPr>
            <w:rFonts w:ascii="Calibri" w:hAnsi="Calibri" w:cs="Calibri"/>
            <w:noProof/>
            <w:webHidden/>
          </w:rPr>
          <w:t>20</w:t>
        </w:r>
      </w:hyperlink>
    </w:p>
    <w:p w:rsidRPr="007E6DBB" w:rsidR="00EA067F" w:rsidRDefault="009D19B5" w14:paraId="22578162" w14:textId="2D3C8330">
      <w:pPr>
        <w:pStyle w:val="TOC2"/>
        <w:tabs>
          <w:tab w:val="left" w:pos="1100"/>
          <w:tab w:val="right" w:leader="dot" w:pos="9060"/>
        </w:tabs>
        <w:rPr>
          <w:rFonts w:ascii="Calibri" w:hAnsi="Calibri" w:cs="Calibri" w:eastAsiaTheme="minorEastAsia"/>
          <w:smallCaps w:val="0"/>
          <w:noProof/>
          <w:sz w:val="22"/>
          <w:szCs w:val="22"/>
          <w:lang w:val="en-IE" w:eastAsia="en-IE"/>
        </w:rPr>
      </w:pPr>
      <w:hyperlink w:history="1" w:anchor="_Toc40442007">
        <w:r w:rsidRPr="007E6DBB" w:rsidR="00EA067F">
          <w:rPr>
            <w:rStyle w:val="Hyperlink"/>
            <w:rFonts w:ascii="Calibri" w:hAnsi="Calibri" w:cs="Calibri"/>
            <w:noProof/>
          </w:rPr>
          <w:t>13.4</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Fire safety</w:t>
        </w:r>
        <w:r w:rsidRPr="007E6DBB" w:rsidR="00EA067F">
          <w:rPr>
            <w:rFonts w:ascii="Calibri" w:hAnsi="Calibri" w:cs="Calibri"/>
            <w:noProof/>
            <w:webHidden/>
          </w:rPr>
          <w:tab/>
        </w:r>
      </w:hyperlink>
      <w:r w:rsidR="00AD44AA">
        <w:rPr>
          <w:rFonts w:ascii="Calibri" w:hAnsi="Calibri" w:cs="Calibri"/>
          <w:noProof/>
        </w:rPr>
        <w:t>20</w:t>
      </w:r>
    </w:p>
    <w:p w:rsidRPr="007E6DBB" w:rsidR="00EA067F" w:rsidRDefault="009D19B5" w14:paraId="120B5788" w14:textId="19D79C3F">
      <w:pPr>
        <w:pStyle w:val="TOC1"/>
        <w:rPr>
          <w:rFonts w:ascii="Calibri" w:hAnsi="Calibri" w:cs="Calibri" w:eastAsiaTheme="minorEastAsia"/>
          <w:b w:val="0"/>
          <w:bCs w:val="0"/>
          <w:caps w:val="0"/>
          <w:sz w:val="22"/>
          <w:szCs w:val="22"/>
          <w:lang w:val="en-IE" w:eastAsia="en-IE"/>
        </w:rPr>
      </w:pPr>
      <w:hyperlink w:history="1" w:anchor="_Toc40442008">
        <w:r w:rsidRPr="007E6DBB" w:rsidR="00EA067F">
          <w:rPr>
            <w:rStyle w:val="Hyperlink"/>
            <w:rFonts w:ascii="Calibri" w:hAnsi="Calibri" w:cs="Calibri"/>
          </w:rPr>
          <w:t>14</w:t>
        </w:r>
        <w:r w:rsidRPr="007E6DBB" w:rsidR="00EA067F">
          <w:rPr>
            <w:rFonts w:ascii="Calibri" w:hAnsi="Calibri" w:cs="Calibri" w:eastAsiaTheme="minorEastAsia"/>
            <w:b w:val="0"/>
            <w:bCs w:val="0"/>
            <w:caps w:val="0"/>
            <w:sz w:val="22"/>
            <w:szCs w:val="22"/>
            <w:lang w:val="en-IE" w:eastAsia="en-IE"/>
          </w:rPr>
          <w:tab/>
        </w:r>
        <w:r w:rsidRPr="007E6DBB" w:rsidR="00EA067F">
          <w:rPr>
            <w:rStyle w:val="Hyperlink"/>
            <w:rFonts w:ascii="Calibri" w:hAnsi="Calibri" w:cs="Calibri"/>
          </w:rPr>
          <w:t>Performance management</w:t>
        </w:r>
        <w:r w:rsidRPr="007E6DBB" w:rsidR="00EA067F">
          <w:rPr>
            <w:rFonts w:ascii="Calibri" w:hAnsi="Calibri" w:cs="Calibri"/>
            <w:webHidden/>
          </w:rPr>
          <w:tab/>
        </w:r>
        <w:r w:rsidR="00AD44AA">
          <w:rPr>
            <w:rFonts w:ascii="Calibri" w:hAnsi="Calibri" w:cs="Calibri"/>
            <w:webHidden/>
          </w:rPr>
          <w:t>2</w:t>
        </w:r>
      </w:hyperlink>
      <w:r w:rsidR="00AD44AA">
        <w:rPr>
          <w:rFonts w:ascii="Calibri" w:hAnsi="Calibri" w:cs="Calibri"/>
        </w:rPr>
        <w:t>0</w:t>
      </w:r>
    </w:p>
    <w:p w:rsidRPr="007E6DBB" w:rsidR="00EA067F" w:rsidRDefault="009D19B5" w14:paraId="5829C875" w14:textId="723BBAF1">
      <w:pPr>
        <w:pStyle w:val="TOC1"/>
        <w:rPr>
          <w:rFonts w:ascii="Calibri" w:hAnsi="Calibri" w:cs="Calibri" w:eastAsiaTheme="minorEastAsia"/>
          <w:b w:val="0"/>
          <w:bCs w:val="0"/>
          <w:caps w:val="0"/>
          <w:sz w:val="22"/>
          <w:szCs w:val="22"/>
          <w:lang w:val="en-IE" w:eastAsia="en-IE"/>
        </w:rPr>
      </w:pPr>
      <w:hyperlink w:history="1" w:anchor="_Toc40442009">
        <w:r w:rsidRPr="007E6DBB" w:rsidR="00EA067F">
          <w:rPr>
            <w:rStyle w:val="Hyperlink"/>
            <w:rFonts w:ascii="Calibri" w:hAnsi="Calibri" w:cs="Calibri"/>
          </w:rPr>
          <w:t>15</w:t>
        </w:r>
        <w:r w:rsidRPr="007E6DBB" w:rsidR="00EA067F">
          <w:rPr>
            <w:rFonts w:ascii="Calibri" w:hAnsi="Calibri" w:cs="Calibri" w:eastAsiaTheme="minorEastAsia"/>
            <w:b w:val="0"/>
            <w:bCs w:val="0"/>
            <w:caps w:val="0"/>
            <w:sz w:val="22"/>
            <w:szCs w:val="22"/>
            <w:lang w:val="en-IE" w:eastAsia="en-IE"/>
          </w:rPr>
          <w:tab/>
        </w:r>
        <w:r w:rsidRPr="007E6DBB" w:rsidR="00EA067F">
          <w:rPr>
            <w:rStyle w:val="Hyperlink"/>
            <w:rFonts w:ascii="Calibri" w:hAnsi="Calibri" w:cs="Calibri"/>
          </w:rPr>
          <w:t>Diversity and equality</w:t>
        </w:r>
        <w:r w:rsidRPr="007E6DBB" w:rsidR="00EA067F">
          <w:rPr>
            <w:rFonts w:ascii="Calibri" w:hAnsi="Calibri" w:cs="Calibri"/>
            <w:webHidden/>
          </w:rPr>
          <w:tab/>
        </w:r>
        <w:r w:rsidR="00AD44AA">
          <w:rPr>
            <w:rFonts w:ascii="Calibri" w:hAnsi="Calibri" w:cs="Calibri"/>
            <w:webHidden/>
          </w:rPr>
          <w:t>20</w:t>
        </w:r>
      </w:hyperlink>
    </w:p>
    <w:p w:rsidRPr="007E6DBB" w:rsidR="00EA067F" w:rsidRDefault="009D19B5" w14:paraId="55FC185A" w14:textId="2101750B">
      <w:pPr>
        <w:pStyle w:val="TOC2"/>
        <w:tabs>
          <w:tab w:val="left" w:pos="1100"/>
          <w:tab w:val="right" w:leader="dot" w:pos="9060"/>
        </w:tabs>
        <w:rPr>
          <w:rFonts w:ascii="Calibri" w:hAnsi="Calibri" w:cs="Calibri" w:eastAsiaTheme="minorEastAsia"/>
          <w:smallCaps w:val="0"/>
          <w:noProof/>
          <w:sz w:val="22"/>
          <w:szCs w:val="22"/>
          <w:lang w:val="en-IE" w:eastAsia="en-IE"/>
        </w:rPr>
      </w:pPr>
      <w:hyperlink w:history="1" w:anchor="_Toc40442010">
        <w:r w:rsidRPr="007E6DBB" w:rsidR="00EA067F">
          <w:rPr>
            <w:rStyle w:val="Hyperlink"/>
            <w:rFonts w:ascii="Calibri" w:hAnsi="Calibri" w:cs="Calibri"/>
            <w:noProof/>
          </w:rPr>
          <w:t>15.1</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Harassment and bullying policy</w:t>
        </w:r>
        <w:r w:rsidRPr="007E6DBB" w:rsidR="00EA067F">
          <w:rPr>
            <w:rFonts w:ascii="Calibri" w:hAnsi="Calibri" w:cs="Calibri"/>
            <w:noProof/>
            <w:webHidden/>
          </w:rPr>
          <w:tab/>
        </w:r>
      </w:hyperlink>
      <w:r w:rsidR="00AD44AA">
        <w:rPr>
          <w:rFonts w:ascii="Calibri" w:hAnsi="Calibri" w:cs="Calibri"/>
          <w:noProof/>
        </w:rPr>
        <w:t>20</w:t>
      </w:r>
    </w:p>
    <w:p w:rsidRPr="007E6DBB" w:rsidR="00EA067F" w:rsidRDefault="009D19B5" w14:paraId="433F2B75" w14:textId="248B2369">
      <w:pPr>
        <w:pStyle w:val="TOC2"/>
        <w:tabs>
          <w:tab w:val="left" w:pos="1100"/>
          <w:tab w:val="right" w:leader="dot" w:pos="9060"/>
        </w:tabs>
        <w:rPr>
          <w:rFonts w:ascii="Calibri" w:hAnsi="Calibri" w:cs="Calibri" w:eastAsiaTheme="minorEastAsia"/>
          <w:smallCaps w:val="0"/>
          <w:noProof/>
          <w:sz w:val="22"/>
          <w:szCs w:val="22"/>
          <w:lang w:val="en-IE" w:eastAsia="en-IE"/>
        </w:rPr>
      </w:pPr>
      <w:hyperlink w:history="1" w:anchor="_Toc40442011">
        <w:r w:rsidRPr="007E6DBB" w:rsidR="00EA067F">
          <w:rPr>
            <w:rStyle w:val="Hyperlink"/>
            <w:rFonts w:ascii="Calibri" w:hAnsi="Calibri" w:cs="Calibri"/>
            <w:noProof/>
          </w:rPr>
          <w:t>15.2</w:t>
        </w:r>
        <w:r w:rsidRPr="007E6DBB" w:rsidR="00EA067F">
          <w:rPr>
            <w:rFonts w:ascii="Calibri" w:hAnsi="Calibri" w:cs="Calibri" w:eastAsiaTheme="minorEastAsia"/>
            <w:smallCaps w:val="0"/>
            <w:noProof/>
            <w:sz w:val="22"/>
            <w:szCs w:val="22"/>
            <w:lang w:val="en-IE" w:eastAsia="en-IE"/>
          </w:rPr>
          <w:tab/>
        </w:r>
        <w:r w:rsidRPr="007E6DBB" w:rsidR="00EA067F">
          <w:rPr>
            <w:rStyle w:val="Hyperlink"/>
            <w:rFonts w:ascii="Calibri" w:hAnsi="Calibri" w:cs="Calibri"/>
            <w:noProof/>
          </w:rPr>
          <w:t>Diversity</w:t>
        </w:r>
        <w:r w:rsidRPr="007E6DBB" w:rsidR="00EA067F">
          <w:rPr>
            <w:rFonts w:ascii="Calibri" w:hAnsi="Calibri" w:cs="Calibri"/>
            <w:noProof/>
            <w:webHidden/>
          </w:rPr>
          <w:tab/>
        </w:r>
        <w:r w:rsidRPr="007E6DBB" w:rsidR="00EA067F">
          <w:rPr>
            <w:rFonts w:ascii="Calibri" w:hAnsi="Calibri" w:cs="Calibri"/>
            <w:noProof/>
            <w:webHidden/>
          </w:rPr>
          <w:fldChar w:fldCharType="begin"/>
        </w:r>
        <w:r w:rsidRPr="007E6DBB" w:rsidR="00EA067F">
          <w:rPr>
            <w:rFonts w:ascii="Calibri" w:hAnsi="Calibri" w:cs="Calibri"/>
            <w:noProof/>
            <w:webHidden/>
          </w:rPr>
          <w:instrText xml:space="preserve"> PAGEREF _Toc40442011 \h </w:instrText>
        </w:r>
        <w:r w:rsidRPr="007E6DBB" w:rsidR="00EA067F">
          <w:rPr>
            <w:rFonts w:ascii="Calibri" w:hAnsi="Calibri" w:cs="Calibri"/>
            <w:noProof/>
            <w:webHidden/>
          </w:rPr>
        </w:r>
        <w:r w:rsidRPr="007E6DBB" w:rsidR="00EA067F">
          <w:rPr>
            <w:rFonts w:ascii="Calibri" w:hAnsi="Calibri" w:cs="Calibri"/>
            <w:noProof/>
            <w:webHidden/>
          </w:rPr>
          <w:fldChar w:fldCharType="separate"/>
        </w:r>
        <w:r w:rsidR="00862B0A">
          <w:rPr>
            <w:rFonts w:ascii="Calibri" w:hAnsi="Calibri" w:cs="Calibri"/>
            <w:noProof/>
            <w:webHidden/>
          </w:rPr>
          <w:t>20</w:t>
        </w:r>
        <w:r w:rsidRPr="007E6DBB" w:rsidR="00EA067F">
          <w:rPr>
            <w:rFonts w:ascii="Calibri" w:hAnsi="Calibri" w:cs="Calibri"/>
            <w:noProof/>
            <w:webHidden/>
          </w:rPr>
          <w:fldChar w:fldCharType="end"/>
        </w:r>
      </w:hyperlink>
    </w:p>
    <w:p w:rsidRPr="007E6DBB" w:rsidR="00EA067F" w:rsidRDefault="009D19B5" w14:paraId="6972FD85" w14:textId="7ADAE2F1">
      <w:pPr>
        <w:pStyle w:val="TOC1"/>
        <w:rPr>
          <w:rFonts w:ascii="Calibri" w:hAnsi="Calibri" w:cs="Calibri" w:eastAsiaTheme="minorEastAsia"/>
          <w:b w:val="0"/>
          <w:bCs w:val="0"/>
          <w:caps w:val="0"/>
          <w:sz w:val="22"/>
          <w:szCs w:val="22"/>
          <w:lang w:val="en-IE" w:eastAsia="en-IE"/>
        </w:rPr>
      </w:pPr>
      <w:hyperlink w:history="1" w:anchor="_Toc40442012">
        <w:r w:rsidRPr="007E6DBB" w:rsidR="00EA067F">
          <w:rPr>
            <w:rStyle w:val="Hyperlink"/>
            <w:rFonts w:ascii="Calibri" w:hAnsi="Calibri" w:cs="Calibri"/>
          </w:rPr>
          <w:t>16</w:t>
        </w:r>
        <w:r w:rsidRPr="007E6DBB" w:rsidR="00EA067F">
          <w:rPr>
            <w:rFonts w:ascii="Calibri" w:hAnsi="Calibri" w:cs="Calibri" w:eastAsiaTheme="minorEastAsia"/>
            <w:b w:val="0"/>
            <w:bCs w:val="0"/>
            <w:caps w:val="0"/>
            <w:sz w:val="22"/>
            <w:szCs w:val="22"/>
            <w:lang w:val="en-IE" w:eastAsia="en-IE"/>
          </w:rPr>
          <w:tab/>
        </w:r>
        <w:r w:rsidRPr="007E6DBB" w:rsidR="00EA067F">
          <w:rPr>
            <w:rStyle w:val="Hyperlink"/>
            <w:rFonts w:ascii="Calibri" w:hAnsi="Calibri" w:cs="Calibri"/>
          </w:rPr>
          <w:t>Data Protection</w:t>
        </w:r>
        <w:r w:rsidRPr="007E6DBB" w:rsidR="00EA067F">
          <w:rPr>
            <w:rFonts w:ascii="Calibri" w:hAnsi="Calibri" w:cs="Calibri"/>
            <w:webHidden/>
          </w:rPr>
          <w:tab/>
        </w:r>
        <w:r w:rsidR="0076639E">
          <w:rPr>
            <w:rFonts w:ascii="Calibri" w:hAnsi="Calibri" w:cs="Calibri"/>
            <w:webHidden/>
          </w:rPr>
          <w:t>2</w:t>
        </w:r>
      </w:hyperlink>
      <w:r w:rsidR="00AD44AA">
        <w:rPr>
          <w:rFonts w:ascii="Calibri" w:hAnsi="Calibri" w:cs="Calibri"/>
        </w:rPr>
        <w:t>1</w:t>
      </w:r>
    </w:p>
    <w:p w:rsidRPr="007E6DBB" w:rsidR="004A3ED4" w:rsidP="004A3ED4" w:rsidRDefault="004A3ED4" w14:paraId="480BEB02" w14:textId="7B74C53C">
      <w:pPr>
        <w:pStyle w:val="OutsourceNormal"/>
        <w:ind w:left="0"/>
        <w:rPr>
          <w:rFonts w:ascii="Calibri" w:hAnsi="Calibri" w:cs="Calibri"/>
          <w:b/>
          <w:bCs/>
          <w:color w:val="000000" w:themeColor="text1"/>
        </w:rPr>
      </w:pPr>
      <w:r w:rsidRPr="007E6DBB">
        <w:rPr>
          <w:rFonts w:ascii="Calibri" w:hAnsi="Calibri" w:cs="Calibri"/>
          <w:color w:val="000000" w:themeColor="text1"/>
        </w:rPr>
        <w:fldChar w:fldCharType="end"/>
      </w:r>
    </w:p>
    <w:p w:rsidRPr="007E6DBB" w:rsidR="004A3ED4" w:rsidP="00B05A43" w:rsidRDefault="004A3ED4" w14:paraId="3E7A9F1C" w14:textId="77777777">
      <w:pPr>
        <w:pStyle w:val="OutsourceHeading1"/>
        <w:jc w:val="both"/>
        <w:rPr>
          <w:rFonts w:ascii="Calibri" w:hAnsi="Calibri" w:cs="Calibri"/>
          <w:color w:val="000000" w:themeColor="text1"/>
        </w:rPr>
      </w:pPr>
      <w:bookmarkStart w:name="_Toc62355938" w:id="1"/>
      <w:bookmarkStart w:name="_Toc62358327" w:id="2"/>
      <w:bookmarkStart w:name="_Toc63066248" w:id="3"/>
      <w:r w:rsidRPr="007E6DBB">
        <w:rPr>
          <w:rFonts w:ascii="Calibri" w:hAnsi="Calibri" w:cs="Calibri"/>
          <w:color w:val="000000" w:themeColor="text1"/>
        </w:rPr>
        <w:br w:type="page"/>
      </w:r>
      <w:bookmarkStart w:name="_Toc40441967" w:id="4"/>
      <w:r w:rsidRPr="007E6DBB">
        <w:rPr>
          <w:rFonts w:ascii="Calibri" w:hAnsi="Calibri" w:cs="Calibri"/>
          <w:color w:val="000000" w:themeColor="text1"/>
        </w:rPr>
        <w:t>Introduction</w:t>
      </w:r>
      <w:bookmarkEnd w:id="1"/>
      <w:bookmarkEnd w:id="2"/>
      <w:bookmarkEnd w:id="3"/>
      <w:bookmarkEnd w:id="4"/>
    </w:p>
    <w:p w:rsidRPr="007E6DBB" w:rsidR="004A3ED4" w:rsidP="00B05A43" w:rsidRDefault="004A3ED4" w14:paraId="4DF63167" w14:textId="5EA847E6">
      <w:pPr>
        <w:pStyle w:val="OutsourceNormal"/>
        <w:ind w:left="0"/>
        <w:jc w:val="both"/>
        <w:rPr>
          <w:rFonts w:ascii="Calibri" w:hAnsi="Calibri" w:cs="Calibri"/>
          <w:color w:val="000000" w:themeColor="text1"/>
        </w:rPr>
      </w:pPr>
      <w:r w:rsidRPr="007E6DBB">
        <w:rPr>
          <w:rFonts w:ascii="Calibri" w:hAnsi="Calibri" w:cs="Calibri"/>
          <w:color w:val="000000" w:themeColor="text1"/>
        </w:rPr>
        <w:t xml:space="preserve">Welcome to the </w:t>
      </w:r>
      <w:r w:rsidRPr="007E6DBB">
        <w:rPr>
          <w:rStyle w:val="Hyperlink"/>
          <w:rFonts w:ascii="Calibri" w:hAnsi="Calibri" w:cs="Calibri"/>
          <w:noProof/>
          <w:color w:val="000000" w:themeColor="text1"/>
          <w:u w:val="none"/>
        </w:rPr>
        <w:t>Firm</w:t>
      </w:r>
      <w:r w:rsidRPr="007E6DBB">
        <w:rPr>
          <w:rFonts w:ascii="Calibri" w:hAnsi="Calibri" w:cs="Calibri"/>
          <w:color w:val="000000" w:themeColor="text1"/>
        </w:rPr>
        <w:t xml:space="preserve"> team. </w:t>
      </w:r>
      <w:r w:rsidR="009C1D07">
        <w:rPr>
          <w:rFonts w:ascii="Calibri" w:hAnsi="Calibri" w:cs="Calibri"/>
          <w:color w:val="000000" w:themeColor="text1"/>
        </w:rPr>
        <w:t xml:space="preserve"> </w:t>
      </w:r>
      <w:r w:rsidRPr="007E6DBB">
        <w:rPr>
          <w:rFonts w:ascii="Calibri" w:hAnsi="Calibri" w:cs="Calibri"/>
          <w:color w:val="000000" w:themeColor="text1"/>
        </w:rPr>
        <w:t>The purpose of this handbook is to give details of your conditions o</w:t>
      </w:r>
      <w:r w:rsidRPr="007E6DBB" w:rsidR="00D7127D">
        <w:rPr>
          <w:rFonts w:ascii="Calibri" w:hAnsi="Calibri" w:cs="Calibri"/>
          <w:color w:val="000000" w:themeColor="text1"/>
        </w:rPr>
        <w:t>f</w:t>
      </w:r>
      <w:r w:rsidRPr="007E6DBB">
        <w:rPr>
          <w:rFonts w:ascii="Calibri" w:hAnsi="Calibri" w:cs="Calibri"/>
          <w:color w:val="000000" w:themeColor="text1"/>
        </w:rPr>
        <w:t xml:space="preserve"> employment, entitlements and general information of what is expected of you as a member of our team.</w:t>
      </w:r>
    </w:p>
    <w:p w:rsidRPr="007E6DBB" w:rsidR="00B05A43" w:rsidP="00B05A43" w:rsidRDefault="004A3ED4" w14:paraId="79906914" w14:textId="1749B887">
      <w:pPr>
        <w:pStyle w:val="OutsourceNormal"/>
        <w:ind w:left="0"/>
        <w:jc w:val="both"/>
        <w:rPr>
          <w:rFonts w:ascii="Calibri" w:hAnsi="Calibri" w:cs="Calibri"/>
          <w:color w:val="000000" w:themeColor="text1"/>
        </w:rPr>
      </w:pPr>
      <w:r w:rsidRPr="007E6DBB">
        <w:rPr>
          <w:rFonts w:ascii="Calibri" w:hAnsi="Calibri" w:cs="Calibri"/>
          <w:color w:val="000000" w:themeColor="text1"/>
        </w:rPr>
        <w:t>The principle objectives of the Firm are:</w:t>
      </w:r>
    </w:p>
    <w:p w:rsidRPr="007E6DBB" w:rsidR="00B05A43" w:rsidP="00D42DF8" w:rsidRDefault="00B05A43" w14:paraId="0238DFA0" w14:textId="3FB9142D">
      <w:pPr>
        <w:pStyle w:val="OutsourceNormal"/>
        <w:numPr>
          <w:ilvl w:val="0"/>
          <w:numId w:val="4"/>
        </w:numPr>
        <w:jc w:val="both"/>
        <w:rPr>
          <w:rFonts w:ascii="Calibri" w:hAnsi="Calibri" w:cs="Calibri"/>
          <w:color w:val="000000" w:themeColor="text1"/>
        </w:rPr>
      </w:pPr>
      <w:r w:rsidRPr="007E6DBB">
        <w:rPr>
          <w:rFonts w:ascii="Calibri" w:hAnsi="Calibri" w:cs="Calibri"/>
          <w:color w:val="000000" w:themeColor="text1"/>
        </w:rPr>
        <w:t xml:space="preserve">To achieve the highest standard of service to our clients in respect of quality of work, efficiency, consideration for </w:t>
      </w:r>
      <w:r w:rsidRPr="007E6DBB" w:rsidR="0095712E">
        <w:rPr>
          <w:rFonts w:ascii="Calibri" w:hAnsi="Calibri" w:cs="Calibri"/>
          <w:color w:val="000000" w:themeColor="text1"/>
        </w:rPr>
        <w:t>client’s</w:t>
      </w:r>
      <w:r w:rsidRPr="007E6DBB">
        <w:rPr>
          <w:rFonts w:ascii="Calibri" w:hAnsi="Calibri" w:cs="Calibri"/>
          <w:color w:val="000000" w:themeColor="text1"/>
        </w:rPr>
        <w:t xml:space="preserve"> interest and professional ethics.</w:t>
      </w:r>
    </w:p>
    <w:p w:rsidRPr="007E6DBB" w:rsidR="003F6B78" w:rsidP="00D42DF8" w:rsidRDefault="003F6B78" w14:paraId="4835C49C" w14:textId="4BC8254D">
      <w:pPr>
        <w:pStyle w:val="OutsourceNormal"/>
        <w:numPr>
          <w:ilvl w:val="0"/>
          <w:numId w:val="4"/>
        </w:numPr>
        <w:jc w:val="both"/>
        <w:rPr>
          <w:rFonts w:ascii="Calibri" w:hAnsi="Calibri" w:cs="Calibri"/>
          <w:color w:val="000000" w:themeColor="text1"/>
        </w:rPr>
      </w:pPr>
      <w:r w:rsidRPr="007E6DBB">
        <w:rPr>
          <w:rFonts w:ascii="Calibri" w:hAnsi="Calibri" w:cs="Calibri"/>
          <w:color w:val="000000" w:themeColor="text1"/>
        </w:rPr>
        <w:t>To ensure that our staff have a high level of skill, knowledge and ability with commensurate rewards and job satisfaction.  On joining the Firm</w:t>
      </w:r>
      <w:r w:rsidR="00C45014">
        <w:rPr>
          <w:rFonts w:ascii="Calibri" w:hAnsi="Calibri" w:cs="Calibri"/>
          <w:color w:val="000000" w:themeColor="text1"/>
        </w:rPr>
        <w:t>,</w:t>
      </w:r>
      <w:r w:rsidRPr="007E6DBB">
        <w:rPr>
          <w:rFonts w:ascii="Calibri" w:hAnsi="Calibri" w:cs="Calibri"/>
          <w:color w:val="000000" w:themeColor="text1"/>
        </w:rPr>
        <w:t xml:space="preserve"> you undergo an induction programme and we also discuss any training needs you may have so that we may include those in your initial training plan.</w:t>
      </w:r>
    </w:p>
    <w:p w:rsidRPr="007E6DBB" w:rsidR="00B05A43" w:rsidP="00B05A43" w:rsidRDefault="00B05A43" w14:paraId="7BFC3E1D" w14:textId="77777777">
      <w:pPr>
        <w:pStyle w:val="OutsourceNormal"/>
        <w:ind w:left="0"/>
        <w:jc w:val="both"/>
        <w:rPr>
          <w:rFonts w:ascii="Calibri" w:hAnsi="Calibri" w:cs="Calibri"/>
          <w:color w:val="000000" w:themeColor="text1"/>
        </w:rPr>
      </w:pPr>
    </w:p>
    <w:p w:rsidRPr="007E6DBB" w:rsidR="004A3ED4" w:rsidP="00B05A43" w:rsidRDefault="004A3ED4" w14:paraId="5F1A0F24" w14:textId="77777777">
      <w:pPr>
        <w:pStyle w:val="OutsourceHeading1"/>
        <w:jc w:val="both"/>
        <w:rPr>
          <w:rFonts w:ascii="Calibri" w:hAnsi="Calibri" w:cs="Calibri"/>
          <w:color w:val="000000" w:themeColor="text1"/>
        </w:rPr>
      </w:pPr>
      <w:bookmarkStart w:name="_Toc40441968" w:id="5"/>
      <w:bookmarkStart w:name="_Toc62355939" w:id="6"/>
      <w:bookmarkStart w:name="_Toc62358328" w:id="7"/>
      <w:bookmarkStart w:name="_Toc63066249" w:id="8"/>
      <w:r w:rsidRPr="007E6DBB">
        <w:rPr>
          <w:rFonts w:ascii="Calibri" w:hAnsi="Calibri" w:cs="Calibri"/>
          <w:color w:val="000000" w:themeColor="text1"/>
        </w:rPr>
        <w:t>The Firm</w:t>
      </w:r>
      <w:bookmarkEnd w:id="5"/>
    </w:p>
    <w:p w:rsidRPr="003B1ADE" w:rsidR="004A3ED4" w:rsidP="00B05A43" w:rsidRDefault="004A3ED4" w14:paraId="1DF19678" w14:textId="77777777">
      <w:pPr>
        <w:pStyle w:val="OutsourceNormal"/>
        <w:ind w:left="0"/>
        <w:jc w:val="both"/>
        <w:rPr>
          <w:rFonts w:ascii="Calibri" w:hAnsi="Calibri" w:cs="Calibri"/>
          <w:i/>
          <w:color w:val="FF0000"/>
        </w:rPr>
      </w:pPr>
      <w:r w:rsidRPr="003B1ADE">
        <w:rPr>
          <w:rFonts w:ascii="Calibri" w:hAnsi="Calibri" w:cs="Calibri"/>
          <w:i/>
          <w:color w:val="FF0000"/>
        </w:rPr>
        <w:t>[Give brief history and background of firm]</w:t>
      </w:r>
    </w:p>
    <w:p w:rsidRPr="007E6DBB" w:rsidR="004A3ED4" w:rsidP="00B05A43" w:rsidRDefault="004A3ED4" w14:paraId="4CB7FEB6" w14:textId="030303F0">
      <w:pPr>
        <w:pStyle w:val="OutsourceNormal"/>
        <w:ind w:left="0"/>
        <w:jc w:val="both"/>
        <w:rPr>
          <w:rFonts w:ascii="Calibri" w:hAnsi="Calibri" w:cs="Calibri"/>
          <w:color w:val="000000" w:themeColor="text1"/>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aims to provide a </w:t>
      </w:r>
      <w:r w:rsidRPr="007E6DBB" w:rsidR="0095712E">
        <w:rPr>
          <w:rFonts w:ascii="Calibri" w:hAnsi="Calibri" w:cs="Calibri"/>
          <w:color w:val="000000" w:themeColor="text1"/>
        </w:rPr>
        <w:t>top-class service</w:t>
      </w:r>
      <w:r w:rsidRPr="007E6DBB">
        <w:rPr>
          <w:rFonts w:ascii="Calibri" w:hAnsi="Calibri" w:cs="Calibri"/>
          <w:color w:val="000000" w:themeColor="text1"/>
        </w:rPr>
        <w:t xml:space="preserve"> to all of its clients </w:t>
      </w:r>
      <w:r w:rsidRPr="003B1ADE">
        <w:rPr>
          <w:rFonts w:ascii="Calibri" w:hAnsi="Calibri" w:cs="Calibri"/>
          <w:i/>
          <w:color w:val="FF0000"/>
        </w:rPr>
        <w:t>[set out Firm’s mission statement].</w:t>
      </w:r>
      <w:r w:rsidRPr="009C1D07">
        <w:rPr>
          <w:rFonts w:ascii="Calibri" w:hAnsi="Calibri" w:cs="Calibri"/>
          <w:color w:val="FF0000"/>
        </w:rPr>
        <w:t xml:space="preserve">  </w:t>
      </w:r>
      <w:r w:rsidRPr="007E6DBB">
        <w:rPr>
          <w:rFonts w:ascii="Calibri" w:hAnsi="Calibri" w:cs="Calibri"/>
          <w:color w:val="000000" w:themeColor="text1"/>
        </w:rPr>
        <w:t>Part of the success of the Firm has been the commitment and ability of the personnel to “go the extra mile” for the client</w:t>
      </w:r>
      <w:r w:rsidR="009349DC">
        <w:rPr>
          <w:rFonts w:ascii="Calibri" w:hAnsi="Calibri" w:cs="Calibri"/>
          <w:color w:val="000000" w:themeColor="text1"/>
        </w:rPr>
        <w:t>.</w:t>
      </w:r>
    </w:p>
    <w:p w:rsidRPr="007E6DBB" w:rsidR="004A3ED4" w:rsidP="004A3ED4" w:rsidRDefault="004A3ED4" w14:paraId="29D6B04F" w14:textId="77777777">
      <w:pPr>
        <w:pStyle w:val="OutsourceNormal"/>
        <w:rPr>
          <w:rFonts w:ascii="Calibri" w:hAnsi="Calibri" w:cs="Calibri"/>
          <w:color w:val="000000" w:themeColor="text1"/>
        </w:rPr>
      </w:pPr>
      <w:r w:rsidRPr="007E6DBB">
        <w:rPr>
          <w:rFonts w:ascii="Calibri" w:hAnsi="Calibri" w:cs="Calibri"/>
          <w:color w:val="000000" w:themeColor="text1"/>
        </w:rPr>
        <w:t xml:space="preserve"> </w:t>
      </w:r>
    </w:p>
    <w:p w:rsidRPr="007E6DBB" w:rsidR="004A3ED4" w:rsidP="004A3ED4" w:rsidRDefault="004A3ED4" w14:paraId="7505E318" w14:textId="77777777">
      <w:pPr>
        <w:pStyle w:val="OutsourceHeading1"/>
        <w:rPr>
          <w:rFonts w:ascii="Calibri" w:hAnsi="Calibri" w:cs="Calibri"/>
          <w:color w:val="000000" w:themeColor="text1"/>
        </w:rPr>
      </w:pPr>
      <w:bookmarkStart w:name="_Toc40441969" w:id="9"/>
      <w:r w:rsidRPr="007E6DBB">
        <w:rPr>
          <w:rFonts w:ascii="Calibri" w:hAnsi="Calibri" w:cs="Calibri"/>
          <w:color w:val="000000" w:themeColor="text1"/>
        </w:rPr>
        <w:t>Conditions of service</w:t>
      </w:r>
      <w:bookmarkEnd w:id="6"/>
      <w:bookmarkEnd w:id="7"/>
      <w:bookmarkEnd w:id="8"/>
      <w:bookmarkEnd w:id="9"/>
    </w:p>
    <w:p w:rsidRPr="007E6DBB" w:rsidR="004A3ED4" w:rsidP="00D42DF8" w:rsidRDefault="004A3ED4" w14:paraId="0E2CF43F" w14:textId="3AAB073B">
      <w:pPr>
        <w:pStyle w:val="OutsourceHeading2"/>
        <w:numPr>
          <w:ilvl w:val="1"/>
          <w:numId w:val="5"/>
        </w:numPr>
        <w:rPr>
          <w:rFonts w:ascii="Calibri" w:hAnsi="Calibri" w:cs="Calibri"/>
          <w:color w:val="000000" w:themeColor="text1"/>
        </w:rPr>
      </w:pPr>
      <w:bookmarkStart w:name="_Toc63066250" w:id="10"/>
      <w:bookmarkStart w:name="_Toc40441970" w:id="11"/>
      <w:r w:rsidRPr="007E6DBB">
        <w:rPr>
          <w:rFonts w:ascii="Calibri" w:hAnsi="Calibri" w:cs="Calibri"/>
          <w:color w:val="000000" w:themeColor="text1"/>
        </w:rPr>
        <w:t>Probationary Period</w:t>
      </w:r>
      <w:bookmarkEnd w:id="10"/>
      <w:bookmarkEnd w:id="11"/>
    </w:p>
    <w:p w:rsidRPr="000635F8" w:rsidR="004A3ED4" w:rsidP="5323E42C" w:rsidRDefault="00D70E85" w14:paraId="58D27A87" w14:textId="00BAE471">
      <w:pPr>
        <w:pStyle w:val="OutsourceNormal"/>
        <w:ind w:left="720"/>
        <w:jc w:val="both"/>
        <w:rPr>
          <w:rFonts w:ascii="Calibri" w:hAnsi="Calibri" w:cs="Calibri"/>
          <w:color w:val="FF0000"/>
          <w:u w:val="single"/>
        </w:rPr>
      </w:pPr>
      <w:r w:rsidRPr="003B1ADE">
        <w:rPr>
          <w:rFonts w:ascii="Calibri" w:hAnsi="Calibri" w:cs="Calibri"/>
          <w:i/>
          <w:color w:val="FF0000"/>
        </w:rPr>
        <w:t>[Firm to set out their probationary period procedure – sample example -</w:t>
      </w:r>
      <w:r>
        <w:rPr>
          <w:rFonts w:ascii="Calibri" w:hAnsi="Calibri" w:cs="Calibri"/>
          <w:color w:val="FF0000"/>
        </w:rPr>
        <w:t xml:space="preserve"> </w:t>
      </w:r>
      <w:r w:rsidRPr="00D70E85" w:rsidR="004A3ED4">
        <w:rPr>
          <w:rFonts w:ascii="Calibri" w:hAnsi="Calibri" w:cs="Calibri"/>
          <w:i/>
          <w:color w:val="FF0000"/>
        </w:rPr>
        <w:t xml:space="preserve">The first six months of employment with </w:t>
      </w:r>
      <w:r w:rsidRPr="00D70E85" w:rsidR="004A3ED4">
        <w:rPr>
          <w:rStyle w:val="Hyperlink"/>
          <w:rFonts w:ascii="Calibri" w:hAnsi="Calibri" w:cs="Calibri"/>
          <w:i/>
          <w:noProof/>
          <w:color w:val="FF0000"/>
          <w:u w:val="none"/>
        </w:rPr>
        <w:t>the Firm</w:t>
      </w:r>
      <w:r w:rsidRPr="00D70E85" w:rsidR="004A3ED4">
        <w:rPr>
          <w:rFonts w:ascii="Calibri" w:hAnsi="Calibri" w:cs="Calibri"/>
          <w:i/>
          <w:color w:val="FF0000"/>
        </w:rPr>
        <w:t xml:space="preserve"> is a probationary period.  During this time you have the chance to see if you like working in your role with us and likewise we have the opportunity to assess your performance.  On successful completion </w:t>
      </w:r>
      <w:r w:rsidRPr="00D70E85" w:rsidR="009C1D07">
        <w:rPr>
          <w:rFonts w:ascii="Calibri" w:hAnsi="Calibri" w:cs="Calibri"/>
          <w:i/>
          <w:color w:val="FF0000"/>
        </w:rPr>
        <w:t xml:space="preserve">of </w:t>
      </w:r>
      <w:r w:rsidRPr="00D70E85" w:rsidR="004A3ED4">
        <w:rPr>
          <w:rFonts w:ascii="Calibri" w:hAnsi="Calibri" w:cs="Calibri"/>
          <w:i/>
          <w:color w:val="FF0000"/>
        </w:rPr>
        <w:t>the probationary period</w:t>
      </w:r>
      <w:r w:rsidRPr="00D70E85" w:rsidR="009C1D07">
        <w:rPr>
          <w:rFonts w:ascii="Calibri" w:hAnsi="Calibri" w:cs="Calibri"/>
          <w:i/>
          <w:color w:val="FF0000"/>
        </w:rPr>
        <w:t>,</w:t>
      </w:r>
      <w:r w:rsidRPr="00D70E85" w:rsidR="004A3ED4">
        <w:rPr>
          <w:rFonts w:ascii="Calibri" w:hAnsi="Calibri" w:cs="Calibri"/>
          <w:i/>
          <w:color w:val="FF0000"/>
        </w:rPr>
        <w:t xml:space="preserve"> the person to whom you report directly will appraise your performance.</w:t>
      </w:r>
      <w:r w:rsidRPr="00D70E85">
        <w:rPr>
          <w:rFonts w:ascii="Calibri" w:hAnsi="Calibri" w:cs="Calibri"/>
          <w:color w:val="FF0000"/>
        </w:rPr>
        <w:t>]</w:t>
      </w:r>
      <w:r w:rsidRPr="00D70E85" w:rsidR="00EC4A77">
        <w:rPr>
          <w:rFonts w:ascii="Calibri" w:hAnsi="Calibri" w:cs="Calibri"/>
          <w:color w:val="FF0000"/>
        </w:rPr>
        <w:t xml:space="preserve">  </w:t>
      </w:r>
      <w:r w:rsidRPr="5323E42C" w:rsidR="00EC4A77">
        <w:rPr>
          <w:rFonts w:ascii="Calibri" w:hAnsi="Calibri" w:cs="Calibri"/>
          <w:color w:val="FF0000"/>
          <w:u w:val="single"/>
        </w:rPr>
        <w:t>[</w:t>
      </w:r>
      <w:r w:rsidRPr="00587BF0" w:rsidR="00EC4A77">
        <w:rPr>
          <w:rFonts w:ascii="Calibri" w:hAnsi="Calibri" w:cs="Calibri"/>
          <w:b/>
          <w:color w:val="FF0000"/>
        </w:rPr>
        <w:t xml:space="preserve">Ensure compliance with the Transparent and Predictable Working Conditions Regulations </w:t>
      </w:r>
      <w:r w:rsidRPr="00587BF0" w:rsidR="000635F8">
        <w:rPr>
          <w:rFonts w:ascii="Calibri" w:hAnsi="Calibri" w:cs="Calibri"/>
          <w:b/>
          <w:color w:val="FF0000"/>
        </w:rPr>
        <w:t>2022</w:t>
      </w:r>
      <w:r w:rsidRPr="5323E42C" w:rsidR="000635F8">
        <w:rPr>
          <w:rFonts w:ascii="Calibri" w:hAnsi="Calibri" w:cs="Calibri"/>
          <w:color w:val="FF0000"/>
          <w:u w:val="single"/>
        </w:rPr>
        <w:t>]</w:t>
      </w:r>
    </w:p>
    <w:p w:rsidRPr="007E6DBB" w:rsidR="004A3ED4" w:rsidP="00D42DF8" w:rsidRDefault="004A3ED4" w14:paraId="73D8E5B4" w14:textId="6D76C4AB">
      <w:pPr>
        <w:pStyle w:val="OutsourceHeading2"/>
        <w:numPr>
          <w:ilvl w:val="1"/>
          <w:numId w:val="5"/>
        </w:numPr>
        <w:rPr>
          <w:rFonts w:ascii="Calibri" w:hAnsi="Calibri" w:cs="Calibri"/>
          <w:color w:val="000000" w:themeColor="text1"/>
        </w:rPr>
      </w:pPr>
      <w:bookmarkStart w:name="_Toc63066251" w:id="12"/>
      <w:bookmarkStart w:name="_Toc40441971" w:id="13"/>
      <w:r w:rsidRPr="007E6DBB">
        <w:rPr>
          <w:rFonts w:ascii="Calibri" w:hAnsi="Calibri" w:cs="Calibri"/>
          <w:color w:val="000000" w:themeColor="text1"/>
        </w:rPr>
        <w:t xml:space="preserve">What is expected of you as an Employee with </w:t>
      </w:r>
      <w:bookmarkEnd w:id="12"/>
      <w:r w:rsidRPr="007E6DBB">
        <w:rPr>
          <w:rStyle w:val="Hyperlink"/>
          <w:rFonts w:ascii="Calibri" w:hAnsi="Calibri" w:cs="Calibri"/>
          <w:noProof/>
          <w:color w:val="000000" w:themeColor="text1"/>
          <w:u w:val="none"/>
        </w:rPr>
        <w:t>the Firm</w:t>
      </w:r>
      <w:bookmarkEnd w:id="13"/>
    </w:p>
    <w:p w:rsidRPr="007E6DBB" w:rsidR="004A3ED4" w:rsidP="00D42DF8" w:rsidRDefault="00C45014" w14:paraId="0928E0A4" w14:textId="584BE931">
      <w:pPr>
        <w:pStyle w:val="OutsourceHeading3"/>
        <w:numPr>
          <w:ilvl w:val="2"/>
          <w:numId w:val="5"/>
        </w:numPr>
        <w:ind w:left="1225" w:hanging="505"/>
        <w:rPr>
          <w:rFonts w:ascii="Calibri" w:hAnsi="Calibri" w:cs="Calibri"/>
          <w:color w:val="000000" w:themeColor="text1"/>
        </w:rPr>
      </w:pPr>
      <w:bookmarkStart w:name="_Toc63066252" w:id="14"/>
      <w:r>
        <w:rPr>
          <w:rFonts w:ascii="Calibri" w:hAnsi="Calibri" w:cs="Calibri"/>
          <w:color w:val="000000" w:themeColor="text1"/>
        </w:rPr>
        <w:t xml:space="preserve"> </w:t>
      </w:r>
      <w:r w:rsidRPr="007E6DBB" w:rsidR="004A3ED4">
        <w:rPr>
          <w:rFonts w:ascii="Calibri" w:hAnsi="Calibri" w:cs="Calibri"/>
          <w:color w:val="000000" w:themeColor="text1"/>
        </w:rPr>
        <w:t>Confidentiality</w:t>
      </w:r>
      <w:bookmarkEnd w:id="14"/>
    </w:p>
    <w:p w:rsidRPr="007E6DBB" w:rsidR="004A3ED4" w:rsidP="00B84BAC" w:rsidRDefault="004A3ED4" w14:paraId="2AAD17A1" w14:textId="4FCFC4AD">
      <w:pPr>
        <w:pStyle w:val="OutsourceNormal"/>
        <w:ind w:left="720"/>
        <w:jc w:val="both"/>
        <w:rPr>
          <w:rFonts w:ascii="Calibri" w:hAnsi="Calibri" w:cs="Calibri"/>
          <w:color w:val="000000" w:themeColor="text1"/>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has access to clients’ secrets therefore confidentiality and security is of prime importance.  No one may use information obtained in the course of his or her duties for personal gain.  The client affairs may not be discussed in any way whatsoever outside the office.  The identity of any client should never be discussed outside the office.  Where cases are cited in technical discussion great care must be taken so that details cannot lead to the identification of that client</w:t>
      </w:r>
      <w:r w:rsidRPr="004E1BDC">
        <w:rPr>
          <w:rFonts w:ascii="Calibri" w:hAnsi="Calibri" w:cs="Calibri"/>
        </w:rPr>
        <w:t xml:space="preserve">.  </w:t>
      </w:r>
      <w:r w:rsidRPr="004E1BDC" w:rsidR="008E6393">
        <w:rPr>
          <w:rFonts w:ascii="Calibri" w:hAnsi="Calibri" w:cs="Calibri"/>
        </w:rPr>
        <w:t xml:space="preserve">Confidentiality is essential at all times both during your employment or association with the Firm and thereafter.  </w:t>
      </w:r>
      <w:r w:rsidRPr="004E1BDC">
        <w:rPr>
          <w:rFonts w:ascii="Calibri" w:hAnsi="Calibri" w:cs="Calibri"/>
        </w:rPr>
        <w:t xml:space="preserve">On taking up employment all employees are required to sign a confidentiality agreement </w:t>
      </w:r>
      <w:r w:rsidRPr="007E6DBB">
        <w:rPr>
          <w:rFonts w:ascii="Calibri" w:hAnsi="Calibri" w:cs="Calibri"/>
          <w:color w:val="000000" w:themeColor="text1"/>
        </w:rPr>
        <w:t xml:space="preserve">as a condition of their employment.  </w:t>
      </w:r>
    </w:p>
    <w:p w:rsidRPr="007E6DBB" w:rsidR="004A3ED4" w:rsidP="00D42DF8" w:rsidRDefault="00C45014" w14:paraId="425CF8C9" w14:textId="733DDE0E">
      <w:pPr>
        <w:pStyle w:val="OutsourceHeading3"/>
        <w:numPr>
          <w:ilvl w:val="2"/>
          <w:numId w:val="5"/>
        </w:numPr>
        <w:ind w:left="1225" w:hanging="505"/>
        <w:rPr>
          <w:rFonts w:ascii="Calibri" w:hAnsi="Calibri" w:cs="Calibri"/>
          <w:color w:val="000000" w:themeColor="text1"/>
        </w:rPr>
      </w:pPr>
      <w:bookmarkStart w:name="_Toc63066253" w:id="15"/>
      <w:r>
        <w:rPr>
          <w:rFonts w:ascii="Calibri" w:hAnsi="Calibri" w:cs="Calibri"/>
          <w:color w:val="000000" w:themeColor="text1"/>
        </w:rPr>
        <w:t xml:space="preserve"> </w:t>
      </w:r>
      <w:r w:rsidRPr="007E6DBB" w:rsidR="004A3ED4">
        <w:rPr>
          <w:rFonts w:ascii="Calibri" w:hAnsi="Calibri" w:cs="Calibri"/>
          <w:color w:val="000000" w:themeColor="text1"/>
        </w:rPr>
        <w:t>Courtesy</w:t>
      </w:r>
      <w:bookmarkEnd w:id="15"/>
    </w:p>
    <w:p w:rsidRPr="007E6DBB" w:rsidR="004A3ED4" w:rsidP="00B84BAC" w:rsidRDefault="004A3ED4" w14:paraId="471D6F24" w14:textId="77777777">
      <w:pPr>
        <w:pStyle w:val="OutsourceNormal"/>
        <w:ind w:left="720"/>
        <w:jc w:val="both"/>
        <w:rPr>
          <w:rFonts w:ascii="Calibri" w:hAnsi="Calibri" w:cs="Calibri"/>
          <w:color w:val="000000" w:themeColor="text1"/>
        </w:rPr>
      </w:pPr>
      <w:r w:rsidRPr="007E6DBB">
        <w:rPr>
          <w:rFonts w:ascii="Calibri" w:hAnsi="Calibri" w:cs="Calibri"/>
          <w:color w:val="000000" w:themeColor="text1"/>
        </w:rPr>
        <w:t>We expect the highest levels of courtesy at all times when dealing with clients and colleagues.</w:t>
      </w:r>
    </w:p>
    <w:p w:rsidRPr="007E6DBB" w:rsidR="00B84BAC" w:rsidP="00D42DF8" w:rsidRDefault="00C45014" w14:paraId="205F2B42" w14:textId="277CB673">
      <w:pPr>
        <w:pStyle w:val="OutsourceHeading3"/>
        <w:numPr>
          <w:ilvl w:val="2"/>
          <w:numId w:val="5"/>
        </w:numPr>
        <w:ind w:left="1225" w:hanging="505"/>
        <w:rPr>
          <w:rFonts w:ascii="Calibri" w:hAnsi="Calibri" w:cs="Calibri"/>
          <w:color w:val="000000" w:themeColor="text1"/>
        </w:rPr>
      </w:pPr>
      <w:bookmarkStart w:name="_Toc63066254" w:id="16"/>
      <w:r>
        <w:rPr>
          <w:rFonts w:ascii="Calibri" w:hAnsi="Calibri" w:cs="Calibri"/>
          <w:color w:val="000000" w:themeColor="text1"/>
        </w:rPr>
        <w:t xml:space="preserve"> </w:t>
      </w:r>
      <w:r w:rsidRPr="007E6DBB" w:rsidR="004A3ED4">
        <w:rPr>
          <w:rFonts w:ascii="Calibri" w:hAnsi="Calibri" w:cs="Calibri"/>
          <w:color w:val="000000" w:themeColor="text1"/>
        </w:rPr>
        <w:t>Appearance</w:t>
      </w:r>
      <w:bookmarkEnd w:id="16"/>
    </w:p>
    <w:p w:rsidRPr="007E6DBB" w:rsidR="004A3ED4" w:rsidP="00B84BAC" w:rsidRDefault="004A3ED4" w14:paraId="1375E39B" w14:textId="77777777">
      <w:pPr>
        <w:pStyle w:val="OutsourceNormal"/>
        <w:ind w:left="720"/>
        <w:jc w:val="both"/>
        <w:rPr>
          <w:rFonts w:ascii="Calibri" w:hAnsi="Calibri" w:cs="Calibri"/>
          <w:color w:val="000000" w:themeColor="text1"/>
        </w:rPr>
      </w:pPr>
      <w:r w:rsidRPr="007E6DBB">
        <w:rPr>
          <w:rFonts w:ascii="Calibri" w:hAnsi="Calibri" w:cs="Calibri"/>
          <w:color w:val="000000" w:themeColor="text1"/>
        </w:rPr>
        <w:t>Appearance is as important as courtesy to clients therefore it is essential that all employees are dressed conservatively.  Employees are not permitted to wear jeans.</w:t>
      </w:r>
    </w:p>
    <w:p w:rsidRPr="007E6DBB" w:rsidR="004A3ED4" w:rsidP="00D42DF8" w:rsidRDefault="00C45014" w14:paraId="48496D11" w14:textId="76701AE3">
      <w:pPr>
        <w:pStyle w:val="OutsourceHeading3"/>
        <w:numPr>
          <w:ilvl w:val="2"/>
          <w:numId w:val="5"/>
        </w:numPr>
        <w:ind w:left="1225" w:hanging="505"/>
        <w:rPr>
          <w:rFonts w:ascii="Calibri" w:hAnsi="Calibri" w:cs="Calibri"/>
          <w:color w:val="000000" w:themeColor="text1"/>
        </w:rPr>
      </w:pPr>
      <w:bookmarkStart w:name="_Toc63066255" w:id="17"/>
      <w:r>
        <w:rPr>
          <w:rFonts w:ascii="Calibri" w:hAnsi="Calibri" w:cs="Calibri"/>
          <w:color w:val="000000" w:themeColor="text1"/>
        </w:rPr>
        <w:t xml:space="preserve"> </w:t>
      </w:r>
      <w:r w:rsidRPr="007E6DBB" w:rsidR="004A3ED4">
        <w:rPr>
          <w:rFonts w:ascii="Calibri" w:hAnsi="Calibri" w:cs="Calibri"/>
          <w:color w:val="000000" w:themeColor="text1"/>
        </w:rPr>
        <w:t>Standards Compliance</w:t>
      </w:r>
      <w:bookmarkEnd w:id="17"/>
    </w:p>
    <w:p w:rsidR="004A3ED4" w:rsidP="0074336D" w:rsidRDefault="004A3ED4" w14:paraId="5D0E8599" w14:textId="68263A0A">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At </w:t>
      </w: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we have created our own house style. </w:t>
      </w:r>
      <w:r w:rsidR="00862B0A">
        <w:rPr>
          <w:rFonts w:ascii="Calibri" w:hAnsi="Calibri" w:cs="Calibri"/>
          <w:color w:val="000000" w:themeColor="text1"/>
        </w:rPr>
        <w:t xml:space="preserve"> </w:t>
      </w:r>
      <w:r w:rsidRPr="007E6DBB">
        <w:rPr>
          <w:rFonts w:ascii="Calibri" w:hAnsi="Calibri" w:cs="Calibri"/>
          <w:color w:val="000000" w:themeColor="text1"/>
        </w:rPr>
        <w:t>Our aim is to present a professional and consistent quality in all documentation which we produce.</w:t>
      </w:r>
      <w:r w:rsidR="00C61CB4">
        <w:rPr>
          <w:rFonts w:ascii="Calibri" w:hAnsi="Calibri" w:cs="Calibri"/>
          <w:color w:val="000000" w:themeColor="text1"/>
        </w:rPr>
        <w:t xml:space="preserve"> </w:t>
      </w:r>
      <w:r w:rsidRPr="007E6DBB">
        <w:rPr>
          <w:rFonts w:ascii="Calibri" w:hAnsi="Calibri" w:cs="Calibri"/>
          <w:color w:val="000000" w:themeColor="text1"/>
        </w:rPr>
        <w:t xml:space="preserve"> You should refer to this guide when preparing new documents</w:t>
      </w:r>
      <w:r w:rsidRPr="007E6DBB" w:rsidR="00B84BAC">
        <w:rPr>
          <w:rFonts w:ascii="Calibri" w:hAnsi="Calibri" w:cs="Calibri"/>
          <w:color w:val="000000" w:themeColor="text1"/>
        </w:rPr>
        <w:t>.</w:t>
      </w:r>
    </w:p>
    <w:p w:rsidRPr="00437EC6" w:rsidR="00BA6565" w:rsidP="5323E42C" w:rsidRDefault="008E7CB5" w14:paraId="463A3882" w14:textId="2101AFB4">
      <w:pPr>
        <w:pStyle w:val="OutsourceNormal"/>
        <w:numPr>
          <w:ilvl w:val="2"/>
          <w:numId w:val="5"/>
        </w:numPr>
        <w:jc w:val="both"/>
        <w:rPr>
          <w:rFonts w:ascii="Calibri" w:hAnsi="Calibri" w:cs="Calibri"/>
          <w:b/>
          <w:bCs/>
        </w:rPr>
      </w:pPr>
      <w:r w:rsidRPr="00437EC6">
        <w:rPr>
          <w:rFonts w:ascii="Calibri" w:hAnsi="Calibri" w:cs="Calibri"/>
          <w:b/>
          <w:bCs/>
        </w:rPr>
        <w:t>Conduct and Behaviour</w:t>
      </w:r>
    </w:p>
    <w:p w:rsidRPr="00437EC6" w:rsidR="0045627D" w:rsidP="5323E42C" w:rsidRDefault="008E7CB5" w14:paraId="457ABCFB" w14:textId="70783729">
      <w:pPr>
        <w:pStyle w:val="OutsourceNormal"/>
        <w:ind w:left="709"/>
        <w:jc w:val="both"/>
        <w:rPr>
          <w:rFonts w:ascii="Calibri" w:hAnsi="Calibri" w:cs="Calibri"/>
        </w:rPr>
      </w:pPr>
      <w:r w:rsidRPr="00437EC6">
        <w:rPr>
          <w:rFonts w:ascii="Calibri" w:hAnsi="Calibri" w:cs="Calibri"/>
        </w:rPr>
        <w:t>Employees must familiarise themselves with the firm’s Dignity at Work Policy and be aware that this policy applies both in the workplace and at work associated events such as meetings, conferences and work-related social occasions,</w:t>
      </w:r>
      <w:r w:rsidRPr="00437EC6" w:rsidR="00F66570">
        <w:rPr>
          <w:rFonts w:ascii="Calibri" w:hAnsi="Calibri" w:cs="Calibri"/>
        </w:rPr>
        <w:t xml:space="preserve"> with or without the involvement of alcohol,</w:t>
      </w:r>
      <w:r w:rsidRPr="00437EC6">
        <w:rPr>
          <w:rFonts w:ascii="Calibri" w:hAnsi="Calibri" w:cs="Calibri"/>
        </w:rPr>
        <w:t xml:space="preserve"> whether on the firm’s premises or off-site.</w:t>
      </w:r>
    </w:p>
    <w:p w:rsidRPr="007E6DBB" w:rsidR="004A3ED4" w:rsidP="00216309" w:rsidRDefault="004A3ED4" w14:paraId="102E584C" w14:textId="6542B47E">
      <w:pPr>
        <w:pStyle w:val="OutsourceHeading1"/>
        <w:rPr>
          <w:rFonts w:ascii="Calibri" w:hAnsi="Calibri" w:cs="Calibri"/>
          <w:color w:val="000000" w:themeColor="text1"/>
        </w:rPr>
      </w:pPr>
      <w:bookmarkStart w:name="_Toc63066256" w:id="18"/>
      <w:bookmarkStart w:name="_Toc40441972" w:id="19"/>
      <w:r w:rsidRPr="007E6DBB">
        <w:rPr>
          <w:rFonts w:ascii="Calibri" w:hAnsi="Calibri" w:cs="Calibri"/>
          <w:color w:val="000000" w:themeColor="text1"/>
        </w:rPr>
        <w:t>Contract of Employment</w:t>
      </w:r>
      <w:bookmarkEnd w:id="18"/>
      <w:bookmarkEnd w:id="19"/>
    </w:p>
    <w:p w:rsidRPr="007E6DBB" w:rsidR="004A3ED4" w:rsidP="00862B0A" w:rsidRDefault="004A3ED4" w14:paraId="64066FA5" w14:textId="348198E5">
      <w:pPr>
        <w:pStyle w:val="OutsourceNormal"/>
        <w:ind w:left="0"/>
        <w:jc w:val="both"/>
        <w:rPr>
          <w:rFonts w:ascii="Calibri" w:hAnsi="Calibri" w:cs="Calibri"/>
          <w:color w:val="000000" w:themeColor="text1"/>
        </w:rPr>
      </w:pPr>
      <w:r w:rsidRPr="007E6DBB">
        <w:rPr>
          <w:rFonts w:ascii="Calibri" w:hAnsi="Calibri" w:cs="Calibri"/>
          <w:color w:val="000000" w:themeColor="text1"/>
        </w:rPr>
        <w:t xml:space="preserve">When offered a position with </w:t>
      </w:r>
      <w:r w:rsidRPr="007E6DBB">
        <w:rPr>
          <w:rStyle w:val="Hyperlink"/>
          <w:rFonts w:ascii="Calibri" w:hAnsi="Calibri" w:cs="Calibri"/>
          <w:noProof/>
          <w:color w:val="000000" w:themeColor="text1"/>
          <w:u w:val="none"/>
        </w:rPr>
        <w:t>the Firm</w:t>
      </w:r>
      <w:r w:rsidR="00C45014">
        <w:rPr>
          <w:rFonts w:ascii="Calibri" w:hAnsi="Calibri" w:cs="Calibri"/>
          <w:color w:val="000000" w:themeColor="text1"/>
        </w:rPr>
        <w:t xml:space="preserve">, </w:t>
      </w:r>
      <w:r w:rsidRPr="007E6DBB">
        <w:rPr>
          <w:rFonts w:ascii="Calibri" w:hAnsi="Calibri" w:cs="Calibri"/>
          <w:color w:val="000000" w:themeColor="text1"/>
        </w:rPr>
        <w:t>you will have received a letter of employment, which give details of your salary, hours and other information relating specifically to your own position.</w:t>
      </w:r>
    </w:p>
    <w:p w:rsidRPr="007E6DBB" w:rsidR="004A3ED4" w:rsidP="00D42DF8" w:rsidRDefault="004A3ED4" w14:paraId="2A7B177B" w14:textId="4F21987A">
      <w:pPr>
        <w:pStyle w:val="Heading2"/>
        <w:numPr>
          <w:ilvl w:val="1"/>
          <w:numId w:val="19"/>
        </w:numPr>
        <w:rPr>
          <w:rFonts w:ascii="Calibri" w:hAnsi="Calibri" w:cs="Calibri"/>
          <w:color w:val="000000" w:themeColor="text1"/>
        </w:rPr>
      </w:pPr>
      <w:bookmarkStart w:name="_Toc63066257" w:id="20"/>
      <w:bookmarkStart w:name="_Toc40441973" w:id="21"/>
      <w:r w:rsidRPr="007E6DBB">
        <w:rPr>
          <w:rFonts w:ascii="Calibri" w:hAnsi="Calibri" w:cs="Calibri"/>
          <w:color w:val="000000" w:themeColor="text1"/>
        </w:rPr>
        <w:t>Documents which we require</w:t>
      </w:r>
      <w:bookmarkEnd w:id="20"/>
      <w:bookmarkEnd w:id="21"/>
    </w:p>
    <w:p w:rsidRPr="007E6DBB" w:rsidR="004A3ED4" w:rsidP="00B84BAC" w:rsidRDefault="004A3ED4" w14:paraId="56266F78" w14:textId="6945C92C">
      <w:pPr>
        <w:pStyle w:val="OutsourceNormal"/>
        <w:ind w:left="720"/>
        <w:jc w:val="both"/>
        <w:rPr>
          <w:rFonts w:ascii="Calibri" w:hAnsi="Calibri" w:cs="Calibri"/>
          <w:color w:val="000000" w:themeColor="text1"/>
          <w:lang w:val="en-IE"/>
        </w:rPr>
      </w:pPr>
      <w:r w:rsidRPr="007E6DBB">
        <w:rPr>
          <w:rFonts w:ascii="Calibri" w:hAnsi="Calibri" w:cs="Calibri"/>
          <w:color w:val="000000" w:themeColor="text1"/>
        </w:rPr>
        <w:t>When you report for duty on your first day</w:t>
      </w:r>
      <w:r w:rsidR="00C45014">
        <w:rPr>
          <w:rFonts w:ascii="Calibri" w:hAnsi="Calibri" w:cs="Calibri"/>
          <w:color w:val="000000" w:themeColor="text1"/>
        </w:rPr>
        <w:t>,</w:t>
      </w:r>
      <w:r w:rsidRPr="007E6DBB">
        <w:rPr>
          <w:rFonts w:ascii="Calibri" w:hAnsi="Calibri" w:cs="Calibri"/>
          <w:color w:val="000000" w:themeColor="text1"/>
        </w:rPr>
        <w:t xml:space="preserve"> you should bring your income tax form, P45 and details of your </w:t>
      </w:r>
      <w:r w:rsidR="00C45014">
        <w:rPr>
          <w:rFonts w:ascii="Calibri" w:hAnsi="Calibri" w:cs="Calibri"/>
          <w:color w:val="000000" w:themeColor="text1"/>
        </w:rPr>
        <w:t xml:space="preserve">personal </w:t>
      </w:r>
      <w:r w:rsidRPr="007E6DBB">
        <w:rPr>
          <w:rFonts w:ascii="Calibri" w:hAnsi="Calibri" w:cs="Calibri"/>
          <w:color w:val="000000" w:themeColor="text1"/>
        </w:rPr>
        <w:t xml:space="preserve">bank account as your salary is paid directly into your bank.  </w:t>
      </w:r>
    </w:p>
    <w:p w:rsidRPr="007E6DBB" w:rsidR="004A3ED4" w:rsidP="00D42DF8" w:rsidRDefault="004A3ED4" w14:paraId="03A552EA" w14:textId="7BE547A1">
      <w:pPr>
        <w:pStyle w:val="Heading2"/>
        <w:numPr>
          <w:ilvl w:val="1"/>
          <w:numId w:val="19"/>
        </w:numPr>
        <w:rPr>
          <w:rFonts w:ascii="Calibri" w:hAnsi="Calibri" w:cs="Calibri"/>
          <w:color w:val="000000" w:themeColor="text1"/>
        </w:rPr>
      </w:pPr>
      <w:bookmarkStart w:name="_Toc63066258" w:id="22"/>
      <w:bookmarkStart w:name="_Toc40441974" w:id="23"/>
      <w:r w:rsidRPr="007E6DBB">
        <w:rPr>
          <w:rFonts w:ascii="Calibri" w:hAnsi="Calibri" w:cs="Calibri"/>
          <w:color w:val="000000" w:themeColor="text1"/>
        </w:rPr>
        <w:t>Changes in personal details</w:t>
      </w:r>
      <w:bookmarkEnd w:id="22"/>
      <w:bookmarkEnd w:id="23"/>
    </w:p>
    <w:p w:rsidRPr="007E6DBB" w:rsidR="004A3ED4" w:rsidP="00B84BAC" w:rsidRDefault="004A3ED4" w14:paraId="41BF748B" w14:textId="77777777">
      <w:pPr>
        <w:pStyle w:val="OutsourceNormal"/>
        <w:ind w:left="720"/>
        <w:jc w:val="both"/>
        <w:rPr>
          <w:rFonts w:ascii="Calibri" w:hAnsi="Calibri" w:cs="Calibri"/>
          <w:color w:val="000000" w:themeColor="text1"/>
        </w:rPr>
      </w:pPr>
      <w:r w:rsidRPr="007E6DBB">
        <w:rPr>
          <w:rFonts w:ascii="Calibri" w:hAnsi="Calibri" w:cs="Calibri"/>
          <w:color w:val="000000" w:themeColor="text1"/>
        </w:rPr>
        <w:t>If any of your personal details such as name, address or status change please inform us immediately.</w:t>
      </w:r>
    </w:p>
    <w:p w:rsidRPr="007E6DBB" w:rsidR="004A3ED4" w:rsidP="00D42DF8" w:rsidRDefault="004A3ED4" w14:paraId="5E808600" w14:textId="20582045">
      <w:pPr>
        <w:pStyle w:val="Heading2"/>
        <w:numPr>
          <w:ilvl w:val="1"/>
          <w:numId w:val="19"/>
        </w:numPr>
        <w:rPr>
          <w:rFonts w:ascii="Calibri" w:hAnsi="Calibri" w:cs="Calibri"/>
          <w:color w:val="000000" w:themeColor="text1"/>
        </w:rPr>
      </w:pPr>
      <w:bookmarkStart w:name="_Toc63066259" w:id="24"/>
      <w:bookmarkStart w:name="_Toc40441975" w:id="25"/>
      <w:r w:rsidRPr="007E6DBB">
        <w:rPr>
          <w:rFonts w:ascii="Calibri" w:hAnsi="Calibri" w:cs="Calibri"/>
          <w:color w:val="000000" w:themeColor="text1"/>
        </w:rPr>
        <w:t>Resignation and Notice</w:t>
      </w:r>
      <w:bookmarkEnd w:id="24"/>
      <w:bookmarkEnd w:id="25"/>
    </w:p>
    <w:p w:rsidRPr="004E1BDC" w:rsidR="004A3ED4" w:rsidP="00B84BAC" w:rsidRDefault="004A3ED4" w14:paraId="2C92842D" w14:textId="702669DD">
      <w:pPr>
        <w:pStyle w:val="OutsourceNormal"/>
        <w:ind w:left="720"/>
        <w:jc w:val="both"/>
        <w:rPr>
          <w:rFonts w:ascii="Calibri" w:hAnsi="Calibri" w:cs="Calibri"/>
        </w:rPr>
      </w:pPr>
      <w:r w:rsidRPr="007E6DBB">
        <w:rPr>
          <w:rFonts w:ascii="Calibri" w:hAnsi="Calibri" w:cs="Calibri"/>
          <w:color w:val="000000" w:themeColor="text1"/>
        </w:rPr>
        <w:t xml:space="preserve">Notice periods are outlined in your letter of employment. </w:t>
      </w:r>
      <w:r w:rsidR="00C61CB4">
        <w:rPr>
          <w:rFonts w:ascii="Calibri" w:hAnsi="Calibri" w:cs="Calibri"/>
          <w:color w:val="000000" w:themeColor="text1"/>
        </w:rPr>
        <w:t xml:space="preserve"> </w:t>
      </w:r>
      <w:r w:rsidRPr="007E6DBB">
        <w:rPr>
          <w:rFonts w:ascii="Calibri" w:hAnsi="Calibri" w:cs="Calibri"/>
          <w:color w:val="000000" w:themeColor="text1"/>
        </w:rPr>
        <w:t>Any resignation should be given in writing to the Firm.  Any property belonging to the company such as computers</w:t>
      </w:r>
      <w:r w:rsidRPr="004E1BDC" w:rsidR="00B70D1A">
        <w:rPr>
          <w:rFonts w:ascii="Calibri" w:hAnsi="Calibri" w:cs="Calibri"/>
        </w:rPr>
        <w:t>, mobile phones</w:t>
      </w:r>
      <w:r w:rsidRPr="004E1BDC">
        <w:rPr>
          <w:rFonts w:ascii="Calibri" w:hAnsi="Calibri" w:cs="Calibri"/>
        </w:rPr>
        <w:t xml:space="preserve"> etc must be returned on the last day of service.</w:t>
      </w:r>
    </w:p>
    <w:p w:rsidRPr="004E1BDC" w:rsidR="004A3ED4" w:rsidP="00D42DF8" w:rsidRDefault="004A3ED4" w14:paraId="107903C6" w14:textId="3582546C">
      <w:pPr>
        <w:pStyle w:val="Heading2"/>
        <w:numPr>
          <w:ilvl w:val="1"/>
          <w:numId w:val="19"/>
        </w:numPr>
        <w:rPr>
          <w:rFonts w:ascii="Calibri" w:hAnsi="Calibri" w:cs="Calibri"/>
        </w:rPr>
      </w:pPr>
      <w:bookmarkStart w:name="_Toc63066260" w:id="26"/>
      <w:bookmarkStart w:name="_Toc40441976" w:id="27"/>
      <w:r w:rsidRPr="004E1BDC">
        <w:rPr>
          <w:rFonts w:ascii="Calibri" w:hAnsi="Calibri" w:cs="Calibri"/>
        </w:rPr>
        <w:t>Retirement</w:t>
      </w:r>
      <w:bookmarkEnd w:id="26"/>
      <w:bookmarkEnd w:id="27"/>
    </w:p>
    <w:p w:rsidRPr="007E6DBB" w:rsidR="004A3ED4" w:rsidP="00B84BAC" w:rsidRDefault="00CD697E" w14:paraId="21BFB06D" w14:textId="22BA9377">
      <w:pPr>
        <w:pStyle w:val="OutsourceNormal"/>
        <w:ind w:left="720"/>
        <w:jc w:val="both"/>
        <w:rPr>
          <w:rFonts w:ascii="Calibri" w:hAnsi="Calibri" w:cs="Calibri"/>
          <w:i/>
          <w:iCs/>
          <w:color w:val="000000" w:themeColor="text1"/>
        </w:rPr>
      </w:pPr>
      <w:r w:rsidRPr="003B1ADE">
        <w:rPr>
          <w:rFonts w:ascii="Calibri" w:hAnsi="Calibri" w:cs="Calibri"/>
          <w:i/>
          <w:color w:val="FF0000"/>
        </w:rPr>
        <w:t>[Firms to insert detail of their Retirement procedure here e.g. samples –</w:t>
      </w:r>
      <w:r w:rsidRPr="00266E88">
        <w:rPr>
          <w:rFonts w:ascii="Calibri" w:hAnsi="Calibri" w:cs="Calibri"/>
          <w:color w:val="FF0000"/>
        </w:rPr>
        <w:t xml:space="preserve"> (</w:t>
      </w:r>
      <w:r w:rsidRPr="00266E88" w:rsidR="004A3ED4">
        <w:rPr>
          <w:rFonts w:ascii="Calibri" w:hAnsi="Calibri" w:cs="Calibri"/>
          <w:i/>
          <w:iCs/>
          <w:color w:val="FF0000"/>
        </w:rPr>
        <w:t xml:space="preserve">It is our policy that all employees retire at the end of the month in which their </w:t>
      </w:r>
      <w:r w:rsidRPr="00266E88" w:rsidR="00453D0F">
        <w:rPr>
          <w:rFonts w:ascii="Calibri" w:hAnsi="Calibri" w:cs="Calibri"/>
          <w:i/>
          <w:iCs/>
          <w:color w:val="FF0000"/>
        </w:rPr>
        <w:t>[</w:t>
      </w:r>
      <w:r w:rsidRPr="00266E88" w:rsidR="004A3ED4">
        <w:rPr>
          <w:rFonts w:ascii="Calibri" w:hAnsi="Calibri" w:cs="Calibri"/>
          <w:i/>
          <w:iCs/>
          <w:color w:val="FF0000"/>
        </w:rPr>
        <w:t>6</w:t>
      </w:r>
      <w:r w:rsidRPr="00266E88" w:rsidR="00B70D1A">
        <w:rPr>
          <w:rFonts w:ascii="Calibri" w:hAnsi="Calibri" w:cs="Calibri"/>
          <w:i/>
          <w:iCs/>
          <w:color w:val="FF0000"/>
        </w:rPr>
        <w:t>5</w:t>
      </w:r>
      <w:r w:rsidRPr="00266E88" w:rsidR="004A3ED4">
        <w:rPr>
          <w:rFonts w:ascii="Calibri" w:hAnsi="Calibri" w:cs="Calibri"/>
          <w:i/>
          <w:iCs/>
          <w:color w:val="FF0000"/>
          <w:vertAlign w:val="superscript"/>
        </w:rPr>
        <w:t>th</w:t>
      </w:r>
      <w:r w:rsidRPr="00266E88" w:rsidR="00453D0F">
        <w:rPr>
          <w:rFonts w:ascii="Calibri" w:hAnsi="Calibri" w:cs="Calibri"/>
          <w:i/>
          <w:iCs/>
          <w:color w:val="FF0000"/>
        </w:rPr>
        <w:t>]</w:t>
      </w:r>
      <w:r w:rsidRPr="00266E88" w:rsidR="004A3ED4">
        <w:rPr>
          <w:rFonts w:ascii="Calibri" w:hAnsi="Calibri" w:cs="Calibri"/>
          <w:i/>
          <w:iCs/>
          <w:color w:val="FF0000"/>
        </w:rPr>
        <w:t xml:space="preserve"> birthday is </w:t>
      </w:r>
      <w:r w:rsidRPr="00266E88" w:rsidR="007A0E28">
        <w:rPr>
          <w:rFonts w:ascii="Calibri" w:hAnsi="Calibri" w:cs="Calibri"/>
          <w:i/>
          <w:iCs/>
          <w:color w:val="FF0000"/>
        </w:rPr>
        <w:t>reached. /</w:t>
      </w:r>
      <w:r w:rsidRPr="00266E88">
        <w:rPr>
          <w:rFonts w:ascii="Calibri" w:hAnsi="Calibri" w:cs="Calibri"/>
          <w:color w:val="FF0000"/>
          <w:sz w:val="20"/>
          <w:szCs w:val="20"/>
        </w:rPr>
        <w:t xml:space="preserve"> </w:t>
      </w:r>
      <w:r w:rsidRPr="00266E88">
        <w:rPr>
          <w:rFonts w:ascii="Calibri" w:hAnsi="Calibri" w:cs="Calibri"/>
          <w:i/>
          <w:iCs/>
          <w:color w:val="FF0000"/>
        </w:rPr>
        <w:t xml:space="preserve">[XXXXXXX] will meet with employees within 6 months of their contractual </w:t>
      </w:r>
      <w:r w:rsidRPr="007E6DBB">
        <w:rPr>
          <w:rFonts w:ascii="Calibri" w:hAnsi="Calibri" w:cs="Calibri"/>
          <w:i/>
          <w:iCs/>
          <w:color w:val="FF0000"/>
        </w:rPr>
        <w:t>retirement date to discuss matters such as proposed date of retirement, request to work beyond the Firm’s contractual retirement age etc)</w:t>
      </w:r>
    </w:p>
    <w:p w:rsidRPr="007E6DBB" w:rsidR="004A3ED4" w:rsidP="00D42DF8" w:rsidRDefault="004A3ED4" w14:paraId="3C0D90F1" w14:textId="794C5450">
      <w:pPr>
        <w:pStyle w:val="Heading2"/>
        <w:numPr>
          <w:ilvl w:val="1"/>
          <w:numId w:val="19"/>
        </w:numPr>
        <w:rPr>
          <w:rFonts w:ascii="Calibri" w:hAnsi="Calibri" w:cs="Calibri"/>
          <w:color w:val="000000" w:themeColor="text1"/>
        </w:rPr>
      </w:pPr>
      <w:bookmarkStart w:name="_Toc63066261" w:id="28"/>
      <w:bookmarkStart w:name="_Toc40441977" w:id="29"/>
      <w:r w:rsidRPr="007E6DBB">
        <w:rPr>
          <w:rFonts w:ascii="Calibri" w:hAnsi="Calibri" w:cs="Calibri"/>
          <w:color w:val="000000" w:themeColor="text1"/>
        </w:rPr>
        <w:t>Payment of Expenses</w:t>
      </w:r>
      <w:bookmarkEnd w:id="28"/>
      <w:bookmarkEnd w:id="29"/>
    </w:p>
    <w:p w:rsidRPr="00862B0A" w:rsidR="004A3ED4" w:rsidP="00B84BAC" w:rsidRDefault="00C61CB4" w14:paraId="1A9A60D9" w14:textId="3A041CD3">
      <w:pPr>
        <w:pStyle w:val="OutsourceNormal"/>
        <w:ind w:left="720"/>
        <w:jc w:val="both"/>
        <w:rPr>
          <w:rFonts w:ascii="Calibri" w:hAnsi="Calibri" w:cs="Calibri"/>
          <w:i/>
          <w:color w:val="FF0000"/>
        </w:rPr>
      </w:pPr>
      <w:r w:rsidRPr="00862B0A">
        <w:rPr>
          <w:rFonts w:ascii="Calibri" w:hAnsi="Calibri" w:cs="Calibri"/>
          <w:i/>
          <w:color w:val="FF0000"/>
        </w:rPr>
        <w:t>[</w:t>
      </w:r>
      <w:r w:rsidRPr="00C61CB4">
        <w:rPr>
          <w:rFonts w:ascii="Calibri" w:hAnsi="Calibri" w:cs="Calibri"/>
          <w:i/>
          <w:color w:val="FF0000"/>
        </w:rPr>
        <w:t>Firm to set out their procedure re expenses</w:t>
      </w:r>
      <w:r w:rsidRPr="00C61CB4">
        <w:rPr>
          <w:rFonts w:ascii="Calibri" w:hAnsi="Calibri" w:cs="Calibri"/>
          <w:color w:val="FF0000"/>
        </w:rPr>
        <w:t xml:space="preserve"> </w:t>
      </w:r>
      <w:r>
        <w:rPr>
          <w:rFonts w:ascii="Calibri" w:hAnsi="Calibri" w:cs="Calibri"/>
          <w:color w:val="000000" w:themeColor="text1"/>
        </w:rPr>
        <w:t xml:space="preserve">– </w:t>
      </w:r>
      <w:r w:rsidRPr="00C61CB4">
        <w:rPr>
          <w:rFonts w:ascii="Calibri" w:hAnsi="Calibri" w:cs="Calibri"/>
          <w:i/>
          <w:color w:val="FF0000"/>
        </w:rPr>
        <w:t>sample e.g</w:t>
      </w:r>
      <w:r>
        <w:rPr>
          <w:rFonts w:ascii="Calibri" w:hAnsi="Calibri" w:cs="Calibri"/>
          <w:color w:val="000000" w:themeColor="text1"/>
        </w:rPr>
        <w:t xml:space="preserve">. </w:t>
      </w:r>
      <w:r w:rsidRPr="00862B0A" w:rsidR="004A3ED4">
        <w:rPr>
          <w:rFonts w:ascii="Calibri" w:hAnsi="Calibri" w:cs="Calibri"/>
          <w:i/>
          <w:color w:val="FF0000"/>
        </w:rPr>
        <w:t>You shall be reimbursed for all reasonable and approved out of pocket expenses incurred by you in the performanc</w:t>
      </w:r>
      <w:r w:rsidR="00862B0A">
        <w:rPr>
          <w:rFonts w:ascii="Calibri" w:hAnsi="Calibri" w:cs="Calibri"/>
          <w:i/>
          <w:color w:val="FF0000"/>
        </w:rPr>
        <w:t>e of your duties for the Firm</w:t>
      </w:r>
      <w:r w:rsidRPr="00862B0A" w:rsidR="004A3ED4">
        <w:rPr>
          <w:rFonts w:ascii="Calibri" w:hAnsi="Calibri" w:cs="Calibri"/>
          <w:i/>
          <w:color w:val="FF0000"/>
        </w:rPr>
        <w:t>.  To claim expenses you should complete the Expenses Claim Form and attach receipts.</w:t>
      </w:r>
      <w:r w:rsidRPr="00862B0A">
        <w:rPr>
          <w:rFonts w:ascii="Calibri" w:hAnsi="Calibri" w:cs="Calibri"/>
          <w:i/>
          <w:color w:val="FF0000"/>
        </w:rPr>
        <w:t>]</w:t>
      </w:r>
    </w:p>
    <w:p w:rsidRPr="007E6DBB" w:rsidR="004A3ED4" w:rsidP="00D42DF8" w:rsidRDefault="004A3ED4" w14:paraId="76DA311D" w14:textId="60B60F20">
      <w:pPr>
        <w:pStyle w:val="Heading2"/>
        <w:numPr>
          <w:ilvl w:val="1"/>
          <w:numId w:val="19"/>
        </w:numPr>
        <w:rPr>
          <w:rFonts w:ascii="Calibri" w:hAnsi="Calibri" w:cs="Calibri"/>
          <w:color w:val="000000" w:themeColor="text1"/>
        </w:rPr>
      </w:pPr>
      <w:bookmarkStart w:name="_Toc63066262" w:id="30"/>
      <w:bookmarkStart w:name="_Toc40441978" w:id="31"/>
      <w:r w:rsidRPr="007E6DBB">
        <w:rPr>
          <w:rFonts w:ascii="Calibri" w:hAnsi="Calibri" w:cs="Calibri"/>
          <w:color w:val="000000" w:themeColor="text1"/>
        </w:rPr>
        <w:t>Intellectual Pro</w:t>
      </w:r>
      <w:r w:rsidRPr="007E6DBB">
        <w:rPr>
          <w:rFonts w:ascii="Calibri" w:hAnsi="Calibri" w:cs="Calibri"/>
          <w:iCs w:val="0"/>
          <w:color w:val="000000" w:themeColor="text1"/>
        </w:rPr>
        <w:t>p</w:t>
      </w:r>
      <w:r w:rsidRPr="007E6DBB">
        <w:rPr>
          <w:rFonts w:ascii="Calibri" w:hAnsi="Calibri" w:cs="Calibri"/>
          <w:color w:val="000000" w:themeColor="text1"/>
        </w:rPr>
        <w:t>erty Rights</w:t>
      </w:r>
      <w:bookmarkEnd w:id="30"/>
      <w:bookmarkEnd w:id="31"/>
    </w:p>
    <w:p w:rsidRPr="007E6DBB" w:rsidR="004A3ED4" w:rsidP="00B84BAC" w:rsidRDefault="004A3ED4" w14:paraId="3BF230E1" w14:textId="77777777">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All documents, correspondence and material of which you are the author or originator while employed by </w:t>
      </w: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shall be the exclusive property of </w:t>
      </w: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w:t>
      </w:r>
    </w:p>
    <w:p w:rsidRPr="007E6DBB" w:rsidR="004A3ED4" w:rsidP="00D42DF8" w:rsidRDefault="004A3ED4" w14:paraId="3E59248B" w14:textId="57F3F140">
      <w:pPr>
        <w:pStyle w:val="Heading2"/>
        <w:numPr>
          <w:ilvl w:val="1"/>
          <w:numId w:val="19"/>
        </w:numPr>
        <w:rPr>
          <w:rFonts w:ascii="Calibri" w:hAnsi="Calibri" w:cs="Calibri"/>
          <w:color w:val="000000" w:themeColor="text1"/>
        </w:rPr>
      </w:pPr>
      <w:bookmarkStart w:name="_Toc63066263" w:id="32"/>
      <w:bookmarkStart w:name="_Toc40441979" w:id="33"/>
      <w:r w:rsidRPr="007E6DBB">
        <w:rPr>
          <w:rFonts w:ascii="Calibri" w:hAnsi="Calibri" w:cs="Calibri"/>
          <w:color w:val="000000" w:themeColor="text1"/>
        </w:rPr>
        <w:t>Termination</w:t>
      </w:r>
      <w:bookmarkEnd w:id="32"/>
      <w:bookmarkEnd w:id="33"/>
    </w:p>
    <w:p w:rsidR="004A3ED4" w:rsidP="00B84BAC" w:rsidRDefault="004A3ED4" w14:paraId="77DA6E29" w14:textId="44DBB6CA">
      <w:pPr>
        <w:pStyle w:val="OutsourceNormal"/>
        <w:ind w:left="720"/>
        <w:jc w:val="both"/>
        <w:rPr>
          <w:rFonts w:ascii="Calibri" w:hAnsi="Calibri" w:cs="Calibri"/>
          <w:color w:val="000000" w:themeColor="text1"/>
        </w:rPr>
      </w:pPr>
      <w:r w:rsidRPr="007E6DBB">
        <w:rPr>
          <w:rFonts w:ascii="Calibri" w:hAnsi="Calibri" w:cs="Calibri"/>
          <w:color w:val="000000" w:themeColor="text1"/>
        </w:rPr>
        <w:t>Either party can terminate the Contract of Employment by giving the appropriate notice in writing to the other party.</w:t>
      </w:r>
    </w:p>
    <w:p w:rsidRPr="007E6DBB" w:rsidR="00587BF0" w:rsidP="00B84BAC" w:rsidRDefault="00587BF0" w14:paraId="3C003CFF" w14:textId="77777777">
      <w:pPr>
        <w:pStyle w:val="OutsourceNormal"/>
        <w:ind w:left="720"/>
        <w:jc w:val="both"/>
        <w:rPr>
          <w:rFonts w:ascii="Calibri" w:hAnsi="Calibri" w:cs="Calibri"/>
          <w:color w:val="000000" w:themeColor="text1"/>
        </w:rPr>
      </w:pPr>
    </w:p>
    <w:p w:rsidRPr="007E6DBB" w:rsidR="004A3ED4" w:rsidP="00216309" w:rsidRDefault="004A3ED4" w14:paraId="6EC1EF42" w14:textId="77777777">
      <w:pPr>
        <w:pStyle w:val="OutsourceHeading1"/>
        <w:rPr>
          <w:rFonts w:ascii="Calibri" w:hAnsi="Calibri" w:cs="Calibri"/>
          <w:color w:val="000000" w:themeColor="text1"/>
        </w:rPr>
      </w:pPr>
      <w:bookmarkStart w:name="_Toc62355940" w:id="34"/>
      <w:bookmarkStart w:name="_Toc62358329" w:id="35"/>
      <w:bookmarkStart w:name="_Toc63066264" w:id="36"/>
      <w:bookmarkStart w:name="_Toc40441980" w:id="37"/>
      <w:r w:rsidRPr="007E6DBB">
        <w:rPr>
          <w:rFonts w:ascii="Calibri" w:hAnsi="Calibri" w:cs="Calibri"/>
          <w:color w:val="000000" w:themeColor="text1"/>
        </w:rPr>
        <w:t>Communications</w:t>
      </w:r>
      <w:bookmarkEnd w:id="34"/>
      <w:bookmarkEnd w:id="35"/>
      <w:bookmarkEnd w:id="36"/>
      <w:bookmarkEnd w:id="37"/>
    </w:p>
    <w:p w:rsidRPr="007E6DBB" w:rsidR="004A3ED4" w:rsidP="00D42DF8" w:rsidRDefault="004A3ED4" w14:paraId="6330485D" w14:textId="55F66AB2">
      <w:pPr>
        <w:pStyle w:val="Heading2"/>
        <w:numPr>
          <w:ilvl w:val="1"/>
          <w:numId w:val="18"/>
        </w:numPr>
        <w:rPr>
          <w:rFonts w:ascii="Calibri" w:hAnsi="Calibri" w:cs="Calibri"/>
          <w:color w:val="000000" w:themeColor="text1"/>
        </w:rPr>
      </w:pPr>
      <w:bookmarkStart w:name="_Toc62355941" w:id="38"/>
      <w:bookmarkStart w:name="_Toc62358330" w:id="39"/>
      <w:bookmarkStart w:name="_Toc63066265" w:id="40"/>
      <w:bookmarkStart w:name="_Toc40441981" w:id="41"/>
      <w:r w:rsidRPr="007E6DBB">
        <w:rPr>
          <w:rFonts w:ascii="Calibri" w:hAnsi="Calibri" w:cs="Calibri"/>
          <w:color w:val="000000" w:themeColor="text1"/>
        </w:rPr>
        <w:t>Use of telephones, mobile phones and the Internet</w:t>
      </w:r>
      <w:bookmarkEnd w:id="38"/>
      <w:bookmarkEnd w:id="39"/>
      <w:bookmarkEnd w:id="40"/>
      <w:bookmarkEnd w:id="41"/>
    </w:p>
    <w:p w:rsidRPr="007E6DBB" w:rsidR="004A3ED4" w:rsidP="5323E42C" w:rsidRDefault="004A3ED4" w14:paraId="617E16D1" w14:textId="1A680B82">
      <w:pPr>
        <w:pStyle w:val="OutsourceNormal"/>
        <w:ind w:left="788"/>
        <w:jc w:val="both"/>
        <w:rPr>
          <w:rFonts w:ascii="Calibri" w:hAnsi="Calibri" w:cs="Calibri"/>
          <w:color w:val="000000" w:themeColor="text1"/>
        </w:rPr>
      </w:pPr>
      <w:r w:rsidRPr="5323E42C">
        <w:rPr>
          <w:rFonts w:ascii="Calibri" w:hAnsi="Calibri" w:cs="Calibri"/>
          <w:color w:val="000000" w:themeColor="text1"/>
        </w:rPr>
        <w:t>The office phones, company mobile phones</w:t>
      </w:r>
      <w:r w:rsidR="00C61CB4">
        <w:rPr>
          <w:rFonts w:ascii="Calibri" w:hAnsi="Calibri" w:cs="Calibri"/>
          <w:color w:val="000000" w:themeColor="text1"/>
        </w:rPr>
        <w:t xml:space="preserve"> </w:t>
      </w:r>
      <w:r w:rsidRPr="00C61CB4" w:rsidR="00C61CB4">
        <w:rPr>
          <w:rFonts w:ascii="Calibri" w:hAnsi="Calibri" w:cs="Calibri"/>
          <w:color w:val="FF0000"/>
          <w:u w:val="single"/>
        </w:rPr>
        <w:t>(</w:t>
      </w:r>
      <w:r w:rsidRPr="00437EC6" w:rsidR="00C61CB4">
        <w:rPr>
          <w:rFonts w:ascii="Calibri" w:hAnsi="Calibri" w:cs="Calibri"/>
          <w:i/>
          <w:color w:val="FF0000"/>
          <w:u w:val="single"/>
        </w:rPr>
        <w:t>if supplied</w:t>
      </w:r>
      <w:r w:rsidRPr="00C61CB4" w:rsidR="00C61CB4">
        <w:rPr>
          <w:rFonts w:ascii="Calibri" w:hAnsi="Calibri" w:cs="Calibri"/>
          <w:color w:val="FF0000"/>
          <w:u w:val="single"/>
        </w:rPr>
        <w:t>)</w:t>
      </w:r>
      <w:r w:rsidRPr="00C61CB4">
        <w:rPr>
          <w:rFonts w:ascii="Calibri" w:hAnsi="Calibri" w:cs="Calibri"/>
          <w:color w:val="FF0000"/>
        </w:rPr>
        <w:t xml:space="preserve"> </w:t>
      </w:r>
      <w:r w:rsidRPr="5323E42C">
        <w:rPr>
          <w:rFonts w:ascii="Calibri" w:hAnsi="Calibri" w:cs="Calibri"/>
          <w:color w:val="000000" w:themeColor="text1"/>
        </w:rPr>
        <w:t>and the Internet are provided for the use in relation to the business.  The reasonable use of such facilities in an employee’s own time is permitted</w:t>
      </w:r>
      <w:r w:rsidRPr="5323E42C" w:rsidR="00C45014">
        <w:rPr>
          <w:rFonts w:ascii="Calibri" w:hAnsi="Calibri" w:cs="Calibri"/>
          <w:color w:val="000000" w:themeColor="text1"/>
        </w:rPr>
        <w:t xml:space="preserve">, </w:t>
      </w:r>
      <w:r w:rsidRPr="5323E42C">
        <w:rPr>
          <w:rFonts w:ascii="Calibri" w:hAnsi="Calibri" w:cs="Calibri"/>
          <w:color w:val="000000" w:themeColor="text1"/>
        </w:rPr>
        <w:t>however</w:t>
      </w:r>
      <w:r w:rsidRPr="5323E42C" w:rsidR="00C45014">
        <w:rPr>
          <w:rFonts w:ascii="Calibri" w:hAnsi="Calibri" w:cs="Calibri"/>
          <w:color w:val="000000" w:themeColor="text1"/>
        </w:rPr>
        <w:t xml:space="preserve">, </w:t>
      </w:r>
      <w:r w:rsidRPr="5323E42C">
        <w:rPr>
          <w:rFonts w:ascii="Calibri" w:hAnsi="Calibri" w:cs="Calibri"/>
          <w:color w:val="000000" w:themeColor="text1"/>
        </w:rPr>
        <w:t>if such use is deemed to be excessive this privilege may be withdrawn</w:t>
      </w:r>
      <w:r w:rsidRPr="5323E42C">
        <w:rPr>
          <w:rFonts w:ascii="Calibri" w:hAnsi="Calibri" w:cs="Calibri"/>
          <w:color w:val="FF0000"/>
        </w:rPr>
        <w:t>.</w:t>
      </w:r>
      <w:r w:rsidRPr="5323E42C" w:rsidR="0014225D">
        <w:rPr>
          <w:rFonts w:ascii="Calibri" w:hAnsi="Calibri" w:cs="Calibri"/>
          <w:color w:val="FF0000"/>
        </w:rPr>
        <w:t xml:space="preserve">  </w:t>
      </w:r>
      <w:r w:rsidRPr="5323E42C" w:rsidR="0014225D">
        <w:rPr>
          <w:rFonts w:ascii="Calibri" w:hAnsi="Calibri" w:cs="Calibri"/>
        </w:rPr>
        <w:t>[For further details see the firm’s Email, Internet, Intranet Usage Policy.]</w:t>
      </w:r>
    </w:p>
    <w:p w:rsidRPr="007E6DBB" w:rsidR="004A3ED4" w:rsidP="00D42DF8" w:rsidRDefault="004A3ED4" w14:paraId="4F649BB0" w14:textId="5CB985EF">
      <w:pPr>
        <w:pStyle w:val="Heading2"/>
        <w:numPr>
          <w:ilvl w:val="1"/>
          <w:numId w:val="18"/>
        </w:numPr>
        <w:rPr>
          <w:rFonts w:ascii="Calibri" w:hAnsi="Calibri" w:cs="Calibri"/>
          <w:color w:val="000000" w:themeColor="text1"/>
        </w:rPr>
      </w:pPr>
      <w:bookmarkStart w:name="_Toc62355942" w:id="42"/>
      <w:bookmarkStart w:name="_Toc62358331" w:id="43"/>
      <w:bookmarkStart w:name="_Toc63066266" w:id="44"/>
      <w:bookmarkStart w:name="_Toc40441982" w:id="45"/>
      <w:r w:rsidRPr="007E6DBB">
        <w:rPr>
          <w:rFonts w:ascii="Calibri" w:hAnsi="Calibri" w:cs="Calibri"/>
          <w:color w:val="000000" w:themeColor="text1"/>
        </w:rPr>
        <w:t>Information and consultation</w:t>
      </w:r>
      <w:bookmarkEnd w:id="42"/>
      <w:bookmarkEnd w:id="43"/>
      <w:bookmarkEnd w:id="44"/>
      <w:bookmarkEnd w:id="45"/>
    </w:p>
    <w:p w:rsidRPr="007E6DBB" w:rsidR="004A3ED4" w:rsidP="00B84BAC" w:rsidRDefault="004A3ED4" w14:paraId="3C388748" w14:textId="77777777">
      <w:pPr>
        <w:pStyle w:val="OutsourceNormal"/>
        <w:ind w:left="720"/>
        <w:jc w:val="both"/>
        <w:rPr>
          <w:rFonts w:ascii="Calibri" w:hAnsi="Calibri" w:cs="Calibri"/>
          <w:color w:val="000000" w:themeColor="text1"/>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is committed to keeping employees informed and consulted on important matters.  All employees are encouraged to be innovative in coming forward with ideas and suggestions for improving the ways the Firm conducts its business.</w:t>
      </w:r>
    </w:p>
    <w:p w:rsidRPr="007E6DBB" w:rsidR="004A3ED4" w:rsidP="00D42DF8" w:rsidRDefault="004A3ED4" w14:paraId="6112834D" w14:textId="41302681">
      <w:pPr>
        <w:pStyle w:val="Heading2"/>
        <w:numPr>
          <w:ilvl w:val="1"/>
          <w:numId w:val="18"/>
        </w:numPr>
        <w:rPr>
          <w:rFonts w:ascii="Calibri" w:hAnsi="Calibri" w:cs="Calibri"/>
          <w:color w:val="000000" w:themeColor="text1"/>
        </w:rPr>
      </w:pPr>
      <w:bookmarkStart w:name="_Toc62355943" w:id="46"/>
      <w:bookmarkStart w:name="_Toc62358332" w:id="47"/>
      <w:bookmarkStart w:name="_Toc63066267" w:id="48"/>
      <w:bookmarkStart w:name="_Toc40441983" w:id="49"/>
      <w:r w:rsidRPr="007E6DBB">
        <w:rPr>
          <w:rFonts w:ascii="Calibri" w:hAnsi="Calibri" w:cs="Calibri"/>
          <w:color w:val="000000" w:themeColor="text1"/>
        </w:rPr>
        <w:t>Meetings</w:t>
      </w:r>
      <w:bookmarkEnd w:id="46"/>
      <w:bookmarkEnd w:id="47"/>
      <w:bookmarkEnd w:id="48"/>
      <w:bookmarkEnd w:id="49"/>
    </w:p>
    <w:p w:rsidRPr="004E1BDC" w:rsidR="004A3ED4" w:rsidP="00B84BAC" w:rsidRDefault="004A3ED4" w14:paraId="0C97CA48" w14:textId="44100D55">
      <w:pPr>
        <w:pStyle w:val="OutsourceNormal"/>
        <w:ind w:left="720"/>
        <w:jc w:val="both"/>
        <w:rPr>
          <w:rFonts w:ascii="Calibri" w:hAnsi="Calibri" w:cs="Calibri"/>
        </w:rPr>
      </w:pPr>
      <w:r w:rsidRPr="5323E42C">
        <w:rPr>
          <w:rFonts w:ascii="Calibri" w:hAnsi="Calibri" w:cs="Calibri"/>
          <w:color w:val="000000" w:themeColor="text1"/>
        </w:rPr>
        <w:t xml:space="preserve">The Firm will have team meetings </w:t>
      </w:r>
      <w:r w:rsidRPr="5323E42C" w:rsidR="0014225D">
        <w:rPr>
          <w:rFonts w:ascii="Calibri" w:hAnsi="Calibri" w:cs="Calibri"/>
        </w:rPr>
        <w:t>at regular intervals</w:t>
      </w:r>
      <w:r w:rsidRPr="5323E42C">
        <w:rPr>
          <w:rFonts w:ascii="Calibri" w:hAnsi="Calibri" w:cs="Calibri"/>
        </w:rPr>
        <w:t xml:space="preserve"> </w:t>
      </w:r>
      <w:r w:rsidRPr="5323E42C" w:rsidR="008B182D">
        <w:rPr>
          <w:rFonts w:ascii="Calibri" w:hAnsi="Calibri" w:cs="Calibri"/>
          <w:i/>
          <w:iCs/>
          <w:color w:val="FF0000"/>
        </w:rPr>
        <w:t>[firm to complete]</w:t>
      </w:r>
      <w:r w:rsidRPr="5323E42C" w:rsidR="008B182D">
        <w:rPr>
          <w:rFonts w:ascii="Calibri" w:hAnsi="Calibri" w:cs="Calibri"/>
          <w:color w:val="FF0000"/>
        </w:rPr>
        <w:t xml:space="preserve"> </w:t>
      </w:r>
      <w:r w:rsidRPr="5323E42C">
        <w:rPr>
          <w:rFonts w:ascii="Calibri" w:hAnsi="Calibri" w:cs="Calibri"/>
          <w:color w:val="000000" w:themeColor="text1"/>
        </w:rPr>
        <w:t>and all employees are required to attend when invited</w:t>
      </w:r>
      <w:r w:rsidRPr="5323E42C" w:rsidR="0014225D">
        <w:rPr>
          <w:rFonts w:ascii="Calibri" w:hAnsi="Calibri" w:cs="Calibri"/>
          <w:color w:val="000000" w:themeColor="text1"/>
        </w:rPr>
        <w:t xml:space="preserve">, </w:t>
      </w:r>
      <w:r w:rsidRPr="5323E42C" w:rsidR="0014225D">
        <w:rPr>
          <w:rFonts w:ascii="Calibri" w:hAnsi="Calibri" w:cs="Calibri"/>
        </w:rPr>
        <w:t>either in person or via an online platform</w:t>
      </w:r>
      <w:r w:rsidRPr="5323E42C">
        <w:rPr>
          <w:rFonts w:ascii="Calibri" w:hAnsi="Calibri" w:cs="Calibri"/>
        </w:rPr>
        <w:t>.</w:t>
      </w:r>
    </w:p>
    <w:p w:rsidRPr="007E6DBB" w:rsidR="00A578BB" w:rsidP="007E6DBB" w:rsidRDefault="00A578BB" w14:paraId="4B8A637D" w14:textId="77777777">
      <w:pPr>
        <w:pStyle w:val="OutsourceNormal"/>
        <w:ind w:left="0"/>
        <w:jc w:val="both"/>
        <w:rPr>
          <w:rFonts w:ascii="Calibri" w:hAnsi="Calibri" w:cs="Calibri"/>
          <w:color w:val="000000" w:themeColor="text1"/>
        </w:rPr>
      </w:pPr>
    </w:p>
    <w:p w:rsidRPr="007E6DBB" w:rsidR="004A3ED4" w:rsidP="00216309" w:rsidRDefault="004A3ED4" w14:paraId="1E977F47" w14:textId="77777777">
      <w:pPr>
        <w:pStyle w:val="OutsourceHeading1"/>
        <w:rPr>
          <w:rFonts w:ascii="Calibri" w:hAnsi="Calibri" w:cs="Calibri"/>
          <w:color w:val="000000" w:themeColor="text1"/>
        </w:rPr>
      </w:pPr>
      <w:bookmarkStart w:name="_Toc62355944" w:id="50"/>
      <w:bookmarkStart w:name="_Toc62358333" w:id="51"/>
      <w:bookmarkStart w:name="_Toc63066268" w:id="52"/>
      <w:bookmarkStart w:name="_Toc40441984" w:id="53"/>
      <w:r w:rsidRPr="007E6DBB">
        <w:rPr>
          <w:rFonts w:ascii="Calibri" w:hAnsi="Calibri" w:cs="Calibri"/>
          <w:color w:val="000000" w:themeColor="text1"/>
        </w:rPr>
        <w:t>Leave</w:t>
      </w:r>
      <w:bookmarkEnd w:id="50"/>
      <w:bookmarkEnd w:id="51"/>
      <w:bookmarkEnd w:id="52"/>
      <w:bookmarkEnd w:id="53"/>
    </w:p>
    <w:p w:rsidRPr="007E6DBB" w:rsidR="004A3ED4" w:rsidP="00D42DF8" w:rsidRDefault="004A3ED4" w14:paraId="4186EBF1" w14:textId="7E2218D8">
      <w:pPr>
        <w:pStyle w:val="Heading2"/>
        <w:numPr>
          <w:ilvl w:val="1"/>
          <w:numId w:val="17"/>
        </w:numPr>
        <w:rPr>
          <w:rFonts w:ascii="Calibri" w:hAnsi="Calibri" w:cs="Calibri"/>
          <w:color w:val="000000" w:themeColor="text1"/>
        </w:rPr>
      </w:pPr>
      <w:bookmarkStart w:name="_Toc62355945" w:id="54"/>
      <w:bookmarkStart w:name="_Toc62358334" w:id="55"/>
      <w:bookmarkStart w:name="_Toc63066269" w:id="56"/>
      <w:bookmarkStart w:name="_Toc40441985" w:id="57"/>
      <w:r w:rsidRPr="007E6DBB">
        <w:rPr>
          <w:rFonts w:ascii="Calibri" w:hAnsi="Calibri" w:cs="Calibri"/>
          <w:color w:val="000000" w:themeColor="text1"/>
        </w:rPr>
        <w:t>Statu</w:t>
      </w:r>
      <w:r w:rsidRPr="007E6DBB">
        <w:rPr>
          <w:rFonts w:ascii="Calibri" w:hAnsi="Calibri" w:cs="Calibri"/>
          <w:iCs w:val="0"/>
          <w:color w:val="000000" w:themeColor="text1"/>
        </w:rPr>
        <w:t>t</w:t>
      </w:r>
      <w:r w:rsidRPr="007E6DBB">
        <w:rPr>
          <w:rFonts w:ascii="Calibri" w:hAnsi="Calibri" w:cs="Calibri"/>
          <w:color w:val="000000" w:themeColor="text1"/>
        </w:rPr>
        <w:t>ory entitlements</w:t>
      </w:r>
      <w:bookmarkEnd w:id="54"/>
      <w:bookmarkEnd w:id="55"/>
      <w:bookmarkEnd w:id="56"/>
      <w:bookmarkEnd w:id="57"/>
    </w:p>
    <w:p w:rsidRPr="007E6DBB" w:rsidR="004A3ED4" w:rsidP="00EA0FF8" w:rsidRDefault="00EA0FF8" w14:paraId="5FCA465A" w14:textId="0CCA7D6A">
      <w:pPr>
        <w:pStyle w:val="OutsourceHeading3"/>
        <w:numPr>
          <w:ilvl w:val="0"/>
          <w:numId w:val="0"/>
        </w:numPr>
        <w:spacing w:before="0"/>
        <w:ind w:left="1224" w:hanging="504"/>
        <w:rPr>
          <w:rFonts w:ascii="Calibri" w:hAnsi="Calibri" w:cs="Calibri"/>
          <w:color w:val="000000" w:themeColor="text1"/>
        </w:rPr>
      </w:pPr>
      <w:bookmarkStart w:name="_Toc62358335" w:id="58"/>
      <w:bookmarkStart w:name="_Toc63066270" w:id="59"/>
      <w:r w:rsidRPr="007E6DBB">
        <w:rPr>
          <w:rFonts w:ascii="Calibri" w:hAnsi="Calibri" w:cs="Calibri"/>
          <w:color w:val="000000" w:themeColor="text1"/>
        </w:rPr>
        <w:t xml:space="preserve">6.1.1 </w:t>
      </w:r>
      <w:r w:rsidRPr="007E6DBB">
        <w:rPr>
          <w:rFonts w:ascii="Calibri" w:hAnsi="Calibri" w:cs="Calibri"/>
          <w:color w:val="000000" w:themeColor="text1"/>
        </w:rPr>
        <w:tab/>
      </w:r>
      <w:r w:rsidRPr="007E6DBB" w:rsidR="004A3ED4">
        <w:rPr>
          <w:rFonts w:ascii="Calibri" w:hAnsi="Calibri" w:cs="Calibri"/>
          <w:color w:val="000000" w:themeColor="text1"/>
        </w:rPr>
        <w:t>Public holidays</w:t>
      </w:r>
      <w:bookmarkEnd w:id="58"/>
      <w:bookmarkEnd w:id="59"/>
    </w:p>
    <w:p w:rsidRPr="00512CCC" w:rsidR="004A3ED4" w:rsidP="5323E42C" w:rsidRDefault="00504D38" w14:paraId="6B81D8BF" w14:textId="73D3905B">
      <w:pPr>
        <w:pStyle w:val="OutsourceNormal"/>
        <w:ind w:left="720"/>
        <w:jc w:val="both"/>
        <w:rPr>
          <w:rFonts w:ascii="Calibri" w:hAnsi="Calibri" w:cs="Calibri"/>
          <w:color w:val="FF0000"/>
          <w:u w:val="single"/>
        </w:rPr>
      </w:pPr>
      <w:r w:rsidRPr="5323E42C">
        <w:rPr>
          <w:rFonts w:ascii="Calibri" w:hAnsi="Calibri" w:cs="Calibri"/>
        </w:rPr>
        <w:t xml:space="preserve">The Firm recognises all public holidays/bank holidays in </w:t>
      </w:r>
      <w:r w:rsidRPr="5323E42C" w:rsidR="007A0E28">
        <w:rPr>
          <w:rFonts w:ascii="Calibri" w:hAnsi="Calibri" w:cs="Calibri"/>
        </w:rPr>
        <w:t>Ireland,</w:t>
      </w:r>
      <w:r w:rsidRPr="5323E42C">
        <w:rPr>
          <w:rFonts w:ascii="Calibri" w:hAnsi="Calibri" w:cs="Calibri"/>
        </w:rPr>
        <w:t xml:space="preserve"> which are days in addition to the statutory entitlement. </w:t>
      </w:r>
      <w:r w:rsidRPr="5323E42C" w:rsidR="000879E9">
        <w:rPr>
          <w:rFonts w:ascii="Calibri" w:hAnsi="Calibri" w:cs="Calibri"/>
        </w:rPr>
        <w:t xml:space="preserve">There are </w:t>
      </w:r>
      <w:r w:rsidRPr="00992B9D" w:rsidR="000879E9">
        <w:rPr>
          <w:rFonts w:ascii="Calibri" w:hAnsi="Calibri" w:cs="Calibri"/>
        </w:rPr>
        <w:t>10</w:t>
      </w:r>
      <w:r w:rsidRPr="5323E42C" w:rsidR="004A3ED4">
        <w:rPr>
          <w:rFonts w:ascii="Calibri" w:hAnsi="Calibri" w:cs="Calibri"/>
        </w:rPr>
        <w:t xml:space="preserve"> public holidays in the year. They occur on New </w:t>
      </w:r>
      <w:r w:rsidRPr="5323E42C" w:rsidR="0095712E">
        <w:rPr>
          <w:rFonts w:ascii="Calibri" w:hAnsi="Calibri" w:cs="Calibri"/>
        </w:rPr>
        <w:t>Year’s</w:t>
      </w:r>
      <w:r w:rsidRPr="5323E42C" w:rsidR="004A3ED4">
        <w:rPr>
          <w:rFonts w:ascii="Calibri" w:hAnsi="Calibri" w:cs="Calibri"/>
        </w:rPr>
        <w:t xml:space="preserve"> Day, </w:t>
      </w:r>
      <w:r w:rsidRPr="00185759" w:rsidR="000879E9">
        <w:rPr>
          <w:rFonts w:ascii="Calibri" w:hAnsi="Calibri" w:cs="Calibri"/>
        </w:rPr>
        <w:t>St. Brigid’s Day ((1</w:t>
      </w:r>
      <w:r w:rsidRPr="00185759" w:rsidR="000879E9">
        <w:rPr>
          <w:rFonts w:ascii="Calibri" w:hAnsi="Calibri" w:cs="Calibri"/>
          <w:vertAlign w:val="superscript"/>
        </w:rPr>
        <w:t>st</w:t>
      </w:r>
      <w:r w:rsidRPr="00185759" w:rsidR="000879E9">
        <w:rPr>
          <w:rFonts w:ascii="Calibri" w:hAnsi="Calibri" w:cs="Calibri"/>
        </w:rPr>
        <w:t xml:space="preserve"> Monday in February</w:t>
      </w:r>
      <w:r w:rsidRPr="00185759" w:rsidR="00A74432">
        <w:rPr>
          <w:rFonts w:ascii="Calibri" w:hAnsi="Calibri" w:cs="Calibri"/>
        </w:rPr>
        <w:t xml:space="preserve"> or the 1</w:t>
      </w:r>
      <w:r w:rsidRPr="00185759" w:rsidR="00A74432">
        <w:rPr>
          <w:rFonts w:ascii="Calibri" w:hAnsi="Calibri" w:cs="Calibri"/>
          <w:vertAlign w:val="superscript"/>
        </w:rPr>
        <w:t>st</w:t>
      </w:r>
      <w:r w:rsidRPr="00185759" w:rsidR="00A74432">
        <w:rPr>
          <w:rFonts w:ascii="Calibri" w:hAnsi="Calibri" w:cs="Calibri"/>
        </w:rPr>
        <w:t xml:space="preserve"> February if</w:t>
      </w:r>
      <w:r w:rsidRPr="00185759" w:rsidR="00172D34">
        <w:rPr>
          <w:rFonts w:ascii="Calibri" w:hAnsi="Calibri" w:cs="Calibri"/>
        </w:rPr>
        <w:t xml:space="preserve"> the date falls on a Friday.)</w:t>
      </w:r>
      <w:r w:rsidRPr="00185759" w:rsidR="000879E9">
        <w:rPr>
          <w:rFonts w:ascii="Calibri" w:hAnsi="Calibri" w:cs="Calibri"/>
        </w:rPr>
        <w:t xml:space="preserve">, </w:t>
      </w:r>
      <w:r w:rsidRPr="00185759" w:rsidR="004A3ED4">
        <w:rPr>
          <w:rFonts w:ascii="Calibri" w:hAnsi="Calibri" w:cs="Calibri"/>
        </w:rPr>
        <w:t>St.</w:t>
      </w:r>
      <w:r w:rsidRPr="5323E42C" w:rsidR="004A3ED4">
        <w:rPr>
          <w:rFonts w:ascii="Calibri" w:hAnsi="Calibri" w:cs="Calibri"/>
        </w:rPr>
        <w:t xml:space="preserve"> Patrick’s </w:t>
      </w:r>
      <w:r w:rsidRPr="5323E42C" w:rsidR="004A3ED4">
        <w:rPr>
          <w:rFonts w:ascii="Calibri" w:hAnsi="Calibri" w:cs="Calibri"/>
          <w:color w:val="000000" w:themeColor="text1"/>
        </w:rPr>
        <w:t>Day (or the following Monday if March 17</w:t>
      </w:r>
      <w:r w:rsidRPr="5323E42C" w:rsidR="004A3ED4">
        <w:rPr>
          <w:rFonts w:ascii="Calibri" w:hAnsi="Calibri" w:cs="Calibri"/>
          <w:color w:val="000000" w:themeColor="text1"/>
          <w:vertAlign w:val="superscript"/>
        </w:rPr>
        <w:t>th</w:t>
      </w:r>
      <w:r w:rsidRPr="5323E42C" w:rsidR="004A3ED4">
        <w:rPr>
          <w:rFonts w:ascii="Calibri" w:hAnsi="Calibri" w:cs="Calibri"/>
          <w:color w:val="000000" w:themeColor="text1"/>
        </w:rPr>
        <w:t xml:space="preserve"> falls on a weekend), Easter Monday, the 1</w:t>
      </w:r>
      <w:r w:rsidRPr="5323E42C" w:rsidR="004A3ED4">
        <w:rPr>
          <w:rFonts w:ascii="Calibri" w:hAnsi="Calibri" w:cs="Calibri"/>
          <w:color w:val="000000" w:themeColor="text1"/>
          <w:vertAlign w:val="superscript"/>
        </w:rPr>
        <w:t>st</w:t>
      </w:r>
      <w:r w:rsidRPr="5323E42C" w:rsidR="004A3ED4">
        <w:rPr>
          <w:rFonts w:ascii="Calibri" w:hAnsi="Calibri" w:cs="Calibri"/>
          <w:color w:val="000000" w:themeColor="text1"/>
        </w:rPr>
        <w:t xml:space="preserve"> Monday in May, the 1</w:t>
      </w:r>
      <w:r w:rsidRPr="5323E42C" w:rsidR="004A3ED4">
        <w:rPr>
          <w:rFonts w:ascii="Calibri" w:hAnsi="Calibri" w:cs="Calibri"/>
          <w:color w:val="000000" w:themeColor="text1"/>
          <w:vertAlign w:val="superscript"/>
        </w:rPr>
        <w:t>st</w:t>
      </w:r>
      <w:r w:rsidRPr="5323E42C" w:rsidR="004A3ED4">
        <w:rPr>
          <w:rFonts w:ascii="Calibri" w:hAnsi="Calibri" w:cs="Calibri"/>
          <w:color w:val="000000" w:themeColor="text1"/>
        </w:rPr>
        <w:t xml:space="preserve"> Monday in June, </w:t>
      </w:r>
      <w:r w:rsidRPr="5323E42C" w:rsidR="004A3ED4">
        <w:rPr>
          <w:rFonts w:ascii="Calibri" w:hAnsi="Calibri" w:cs="Calibri"/>
          <w:color w:val="000000" w:themeColor="text1"/>
        </w:rPr>
        <w:t>the 1</w:t>
      </w:r>
      <w:r w:rsidRPr="5323E42C" w:rsidR="004A3ED4">
        <w:rPr>
          <w:rFonts w:ascii="Calibri" w:hAnsi="Calibri" w:cs="Calibri"/>
          <w:color w:val="000000" w:themeColor="text1"/>
          <w:vertAlign w:val="superscript"/>
        </w:rPr>
        <w:t>st</w:t>
      </w:r>
      <w:r w:rsidRPr="5323E42C" w:rsidR="004A3ED4">
        <w:rPr>
          <w:rFonts w:ascii="Calibri" w:hAnsi="Calibri" w:cs="Calibri"/>
          <w:color w:val="000000" w:themeColor="text1"/>
        </w:rPr>
        <w:t xml:space="preserve"> Monday in August, the last Monday in October, Christmas Day and St. Stephen’s Day </w:t>
      </w:r>
      <w:r w:rsidRPr="5323E42C" w:rsidR="00512CCC">
        <w:rPr>
          <w:rFonts w:ascii="Calibri" w:hAnsi="Calibri" w:cs="Calibri"/>
          <w:color w:val="FF0000"/>
          <w:u w:val="single"/>
        </w:rPr>
        <w:t>[</w:t>
      </w:r>
      <w:r w:rsidRPr="00992B9D" w:rsidR="00512CCC">
        <w:rPr>
          <w:rFonts w:ascii="Calibri" w:hAnsi="Calibri" w:cs="Calibri"/>
          <w:i/>
          <w:color w:val="FF0000"/>
        </w:rPr>
        <w:t>PLEASE UPDATE AS APPLICABLE TO THE FIRM  - (OR</w:t>
      </w:r>
      <w:r w:rsidRPr="00992B9D" w:rsidR="004A3ED4">
        <w:rPr>
          <w:rFonts w:ascii="Calibri" w:hAnsi="Calibri" w:cs="Calibri"/>
          <w:i/>
          <w:color w:val="FF0000"/>
        </w:rPr>
        <w:t xml:space="preserve"> the following Monday and/or Tuesday if Christmas Day and St. Stephen’s Day fall on a weekend</w:t>
      </w:r>
      <w:r w:rsidRPr="00992B9D" w:rsidR="0033054C">
        <w:rPr>
          <w:rFonts w:ascii="Calibri" w:hAnsi="Calibri" w:cs="Calibri"/>
          <w:i/>
          <w:color w:val="FF0000"/>
        </w:rPr>
        <w:t xml:space="preserve"> OR</w:t>
      </w:r>
      <w:r w:rsidRPr="00992B9D" w:rsidR="00512CCC">
        <w:rPr>
          <w:rFonts w:ascii="Calibri" w:hAnsi="Calibri" w:cs="Calibri"/>
          <w:i/>
          <w:color w:val="FF0000"/>
        </w:rPr>
        <w:t xml:space="preserve"> if the public holiday falls on a day which is not a normal working day for that business (for example, on Saturday or Sunday), you are still entitled to benefit for that public holiday. However, you do not have any automatic legal entitlement to have the next working day off work.</w:t>
      </w:r>
      <w:r w:rsidRPr="00992B9D" w:rsidR="004A3ED4">
        <w:rPr>
          <w:rFonts w:ascii="Calibri" w:hAnsi="Calibri" w:cs="Calibri"/>
          <w:i/>
          <w:color w:val="FF0000"/>
        </w:rPr>
        <w:t>).</w:t>
      </w:r>
      <w:r w:rsidRPr="5323E42C" w:rsidR="00172D34">
        <w:rPr>
          <w:rFonts w:ascii="Calibri" w:hAnsi="Calibri" w:cs="Calibri"/>
          <w:color w:val="FF0000"/>
        </w:rPr>
        <w:t xml:space="preserve"> </w:t>
      </w:r>
      <w:r w:rsidR="00992B9D">
        <w:rPr>
          <w:rFonts w:ascii="Calibri" w:hAnsi="Calibri" w:cs="Calibri"/>
          <w:color w:val="FF0000"/>
        </w:rPr>
        <w:t>]</w:t>
      </w:r>
      <w:r w:rsidRPr="5323E42C" w:rsidR="00172D34">
        <w:rPr>
          <w:rFonts w:ascii="Calibri" w:hAnsi="Calibri" w:cs="Calibri"/>
          <w:color w:val="FF0000"/>
        </w:rPr>
        <w:t xml:space="preserve"> </w:t>
      </w:r>
    </w:p>
    <w:p w:rsidRPr="007E6DBB" w:rsidR="004A3ED4" w:rsidP="00D42DF8" w:rsidRDefault="004A3ED4" w14:paraId="50C2D3DE" w14:textId="4981EB49">
      <w:pPr>
        <w:pStyle w:val="OutsourceHeading3"/>
        <w:numPr>
          <w:ilvl w:val="2"/>
          <w:numId w:val="20"/>
        </w:numPr>
        <w:spacing w:before="0"/>
        <w:rPr>
          <w:rFonts w:ascii="Calibri" w:hAnsi="Calibri" w:cs="Calibri"/>
          <w:color w:val="000000" w:themeColor="text1"/>
        </w:rPr>
      </w:pPr>
      <w:bookmarkStart w:name="_Toc62358336" w:id="60"/>
      <w:bookmarkStart w:name="_Toc63066271" w:id="61"/>
      <w:r w:rsidRPr="007E6DBB">
        <w:rPr>
          <w:rFonts w:ascii="Calibri" w:hAnsi="Calibri" w:cs="Calibri"/>
          <w:color w:val="000000" w:themeColor="text1"/>
        </w:rPr>
        <w:t>Annual leave</w:t>
      </w:r>
      <w:bookmarkEnd w:id="60"/>
      <w:bookmarkEnd w:id="61"/>
    </w:p>
    <w:p w:rsidRPr="006048D7" w:rsidR="004A3ED4" w:rsidP="5323E42C" w:rsidRDefault="004A3ED4" w14:paraId="00A02F92" w14:textId="126BE6E9">
      <w:pPr>
        <w:pStyle w:val="OutsourceNormal"/>
        <w:ind w:left="720"/>
        <w:jc w:val="both"/>
        <w:rPr>
          <w:rFonts w:ascii="Calibri" w:hAnsi="Calibri" w:cs="Calibri"/>
          <w:color w:val="FF0000"/>
          <w:u w:val="single"/>
        </w:rPr>
      </w:pPr>
      <w:r w:rsidRPr="5323E42C">
        <w:rPr>
          <w:rFonts w:ascii="Calibri" w:hAnsi="Calibri" w:cs="Calibri"/>
          <w:color w:val="000000" w:themeColor="text1"/>
        </w:rPr>
        <w:t>The holiday year is from 1</w:t>
      </w:r>
      <w:r w:rsidRPr="5323E42C">
        <w:rPr>
          <w:rFonts w:ascii="Calibri" w:hAnsi="Calibri" w:cs="Calibri"/>
          <w:color w:val="000000" w:themeColor="text1"/>
          <w:vertAlign w:val="superscript"/>
        </w:rPr>
        <w:t>st</w:t>
      </w:r>
      <w:r w:rsidRPr="5323E42C">
        <w:rPr>
          <w:rFonts w:ascii="Calibri" w:hAnsi="Calibri" w:cs="Calibri"/>
          <w:color w:val="000000" w:themeColor="text1"/>
        </w:rPr>
        <w:t xml:space="preserve"> January to 31</w:t>
      </w:r>
      <w:r w:rsidRPr="5323E42C">
        <w:rPr>
          <w:rFonts w:ascii="Calibri" w:hAnsi="Calibri" w:cs="Calibri"/>
          <w:color w:val="000000" w:themeColor="text1"/>
          <w:vertAlign w:val="superscript"/>
        </w:rPr>
        <w:t>st</w:t>
      </w:r>
      <w:r w:rsidRPr="5323E42C">
        <w:rPr>
          <w:rFonts w:ascii="Calibri" w:hAnsi="Calibri" w:cs="Calibri"/>
          <w:color w:val="000000" w:themeColor="text1"/>
        </w:rPr>
        <w:t xml:space="preserve"> December each year.  All annual leave must be taken within this period and carry over will only be allowed with prior consultation and approval.  Every</w:t>
      </w:r>
      <w:r w:rsidRPr="5323E42C" w:rsidR="00C45014">
        <w:rPr>
          <w:rFonts w:ascii="Calibri" w:hAnsi="Calibri" w:cs="Calibri"/>
          <w:color w:val="000000" w:themeColor="text1"/>
        </w:rPr>
        <w:t xml:space="preserve"> full-time</w:t>
      </w:r>
      <w:r w:rsidRPr="5323E42C">
        <w:rPr>
          <w:rFonts w:ascii="Calibri" w:hAnsi="Calibri" w:cs="Calibri"/>
          <w:color w:val="000000" w:themeColor="text1"/>
        </w:rPr>
        <w:t xml:space="preserve"> employee is entitled to </w:t>
      </w:r>
      <w:r w:rsidRPr="5323E42C" w:rsidR="00453D0F">
        <w:rPr>
          <w:rFonts w:ascii="Calibri" w:hAnsi="Calibri" w:cs="Calibri"/>
          <w:color w:val="FF0000"/>
        </w:rPr>
        <w:t>[</w:t>
      </w:r>
      <w:r w:rsidRPr="00437EC6" w:rsidR="008B182D">
        <w:rPr>
          <w:rFonts w:ascii="Calibri" w:hAnsi="Calibri" w:cs="Calibri"/>
          <w:i/>
          <w:color w:val="FF0000"/>
        </w:rPr>
        <w:t xml:space="preserve">XXX e.g. </w:t>
      </w:r>
      <w:r w:rsidRPr="00437EC6">
        <w:rPr>
          <w:rFonts w:ascii="Calibri" w:hAnsi="Calibri" w:cs="Calibri"/>
          <w:i/>
          <w:color w:val="FF0000"/>
        </w:rPr>
        <w:t>2</w:t>
      </w:r>
      <w:r w:rsidRPr="00437EC6" w:rsidR="00716EAF">
        <w:rPr>
          <w:rFonts w:ascii="Calibri" w:hAnsi="Calibri" w:cs="Calibri"/>
          <w:i/>
          <w:color w:val="FF0000"/>
        </w:rPr>
        <w:t>0</w:t>
      </w:r>
      <w:r w:rsidRPr="5323E42C" w:rsidR="00453D0F">
        <w:rPr>
          <w:rFonts w:ascii="Calibri" w:hAnsi="Calibri" w:cs="Calibri"/>
          <w:color w:val="FF0000"/>
        </w:rPr>
        <w:t>]</w:t>
      </w:r>
      <w:r w:rsidRPr="5323E42C">
        <w:rPr>
          <w:rFonts w:ascii="Calibri" w:hAnsi="Calibri" w:cs="Calibri"/>
          <w:color w:val="FF0000"/>
        </w:rPr>
        <w:t xml:space="preserve"> </w:t>
      </w:r>
      <w:r w:rsidRPr="5323E42C">
        <w:rPr>
          <w:rFonts w:ascii="Calibri" w:hAnsi="Calibri" w:cs="Calibri"/>
          <w:color w:val="000000" w:themeColor="text1"/>
        </w:rPr>
        <w:t>days holidays per year</w:t>
      </w:r>
      <w:r w:rsidRPr="5323E42C" w:rsidR="00C45014">
        <w:rPr>
          <w:rFonts w:ascii="Calibri" w:hAnsi="Calibri" w:cs="Calibri"/>
          <w:color w:val="000000" w:themeColor="text1"/>
        </w:rPr>
        <w:t xml:space="preserve"> and this entitlement will be calculated on a pro rata basis for part time employees.  </w:t>
      </w:r>
      <w:r w:rsidRPr="5323E42C">
        <w:rPr>
          <w:rFonts w:ascii="Calibri" w:hAnsi="Calibri" w:cs="Calibri"/>
          <w:color w:val="000000" w:themeColor="text1"/>
        </w:rPr>
        <w:t xml:space="preserve"> Annual leave is calculated on a pro rata basis therefore if an employee has joined the Firm and has not completed a full year he/she will be entitled to annual leave according to the amount of time he/she has served.</w:t>
      </w:r>
      <w:r w:rsidRPr="5323E42C" w:rsidR="006048D7">
        <w:rPr>
          <w:rFonts w:ascii="Calibri" w:hAnsi="Calibri" w:cs="Calibri"/>
          <w:color w:val="000000" w:themeColor="text1"/>
        </w:rPr>
        <w:t xml:space="preserve">  </w:t>
      </w:r>
      <w:r w:rsidRPr="00437EC6" w:rsidR="006048D7">
        <w:rPr>
          <w:rFonts w:ascii="Calibri" w:hAnsi="Calibri" w:cs="Calibri"/>
          <w:i/>
          <w:color w:val="FF0000"/>
          <w:u w:val="single"/>
        </w:rPr>
        <w:t>(</w:t>
      </w:r>
      <w:r w:rsidRPr="00587BF0" w:rsidR="006048D7">
        <w:rPr>
          <w:rFonts w:ascii="Calibri" w:hAnsi="Calibri" w:cs="Calibri"/>
          <w:b/>
          <w:color w:val="FF0000"/>
        </w:rPr>
        <w:t>Always ensure compliance with the statutory entitlement under the Organisation of Working Time Act, 1997</w:t>
      </w:r>
      <w:r w:rsidRPr="5323E42C" w:rsidR="006048D7">
        <w:rPr>
          <w:rFonts w:ascii="Calibri" w:hAnsi="Calibri" w:cs="Calibri"/>
          <w:color w:val="FF0000"/>
          <w:u w:val="single"/>
        </w:rPr>
        <w:t>)</w:t>
      </w:r>
    </w:p>
    <w:p w:rsidRPr="007E6DBB" w:rsidR="004A3ED4" w:rsidP="000B43E7" w:rsidRDefault="004A3ED4" w14:paraId="66CD2BB5" w14:textId="77777777">
      <w:pPr>
        <w:pStyle w:val="OutsourceNormal"/>
        <w:ind w:left="0" w:firstLine="720"/>
        <w:rPr>
          <w:rFonts w:ascii="Calibri" w:hAnsi="Calibri" w:cs="Calibri"/>
          <w:b/>
          <w:bCs/>
          <w:color w:val="000000" w:themeColor="text1"/>
        </w:rPr>
      </w:pPr>
      <w:r w:rsidRPr="007E6DBB">
        <w:rPr>
          <w:rFonts w:ascii="Calibri" w:hAnsi="Calibri" w:cs="Calibri"/>
          <w:b/>
          <w:bCs/>
          <w:color w:val="000000" w:themeColor="text1"/>
        </w:rPr>
        <w:t>Applying for Annual Leave</w:t>
      </w:r>
    </w:p>
    <w:p w:rsidRPr="00587BF0" w:rsidR="004A3ED4" w:rsidP="000B43E7" w:rsidRDefault="00504D38" w14:paraId="7B5C4A48" w14:textId="1C6D0516">
      <w:pPr>
        <w:pStyle w:val="OutsourceNormal"/>
        <w:ind w:left="720"/>
        <w:jc w:val="both"/>
        <w:rPr>
          <w:rFonts w:ascii="Calibri" w:hAnsi="Calibri" w:cs="Calibri"/>
          <w:i/>
          <w:color w:val="FF0000"/>
        </w:rPr>
      </w:pPr>
      <w:r w:rsidRPr="00C61CB4">
        <w:rPr>
          <w:rFonts w:ascii="Calibri" w:hAnsi="Calibri" w:cs="Calibri"/>
          <w:i/>
          <w:color w:val="FF0000"/>
          <w:u w:val="single"/>
        </w:rPr>
        <w:t>[</w:t>
      </w:r>
      <w:r w:rsidRPr="00587BF0" w:rsidR="00C61CB4">
        <w:rPr>
          <w:rFonts w:ascii="Calibri" w:hAnsi="Calibri" w:cs="Calibri"/>
          <w:b/>
          <w:i/>
          <w:color w:val="FF0000"/>
          <w:u w:val="single"/>
        </w:rPr>
        <w:t xml:space="preserve">Firm to set out their </w:t>
      </w:r>
      <w:r w:rsidR="00587BF0">
        <w:rPr>
          <w:rFonts w:ascii="Calibri" w:hAnsi="Calibri" w:cs="Calibri"/>
          <w:b/>
          <w:i/>
          <w:color w:val="FF0000"/>
          <w:u w:val="single"/>
        </w:rPr>
        <w:t xml:space="preserve">actual </w:t>
      </w:r>
      <w:r w:rsidRPr="00587BF0" w:rsidR="00C61CB4">
        <w:rPr>
          <w:rFonts w:ascii="Calibri" w:hAnsi="Calibri" w:cs="Calibri"/>
          <w:b/>
          <w:i/>
          <w:color w:val="FF0000"/>
          <w:u w:val="single"/>
        </w:rPr>
        <w:t>procedure – sample e.g.</w:t>
      </w:r>
      <w:r w:rsidRPr="00587BF0" w:rsidR="00C61CB4">
        <w:rPr>
          <w:rFonts w:ascii="Calibri" w:hAnsi="Calibri" w:cs="Calibri"/>
          <w:b/>
          <w:color w:val="FF0000"/>
        </w:rPr>
        <w:t xml:space="preserve"> -</w:t>
      </w:r>
      <w:r w:rsidRPr="00587BF0" w:rsidR="00C61CB4">
        <w:rPr>
          <w:rFonts w:ascii="Calibri" w:hAnsi="Calibri" w:cs="Calibri"/>
          <w:color w:val="FF0000"/>
        </w:rPr>
        <w:t xml:space="preserve"> </w:t>
      </w:r>
      <w:r w:rsidRPr="00587BF0" w:rsidR="004A3ED4">
        <w:rPr>
          <w:rFonts w:ascii="Calibri" w:hAnsi="Calibri" w:cs="Calibri"/>
          <w:i/>
          <w:color w:val="FF0000"/>
        </w:rPr>
        <w:t xml:space="preserve">Any employee in a position that requires a replacement while they are on holidays must make their application at least two weeks in advance.  All annual leave applications should be made to </w:t>
      </w:r>
      <w:r w:rsidR="00587BF0">
        <w:rPr>
          <w:rFonts w:ascii="Calibri" w:hAnsi="Calibri" w:cs="Calibri"/>
          <w:i/>
          <w:color w:val="FF0000"/>
        </w:rPr>
        <w:t>[</w:t>
      </w:r>
      <w:r w:rsidRPr="00587BF0" w:rsidR="004A3ED4">
        <w:rPr>
          <w:rFonts w:ascii="Calibri" w:hAnsi="Calibri" w:cs="Calibri"/>
          <w:i/>
          <w:color w:val="FF0000"/>
        </w:rPr>
        <w:t>XXXXX</w:t>
      </w:r>
      <w:r w:rsidR="00587BF0">
        <w:rPr>
          <w:rFonts w:ascii="Calibri" w:hAnsi="Calibri" w:cs="Calibri"/>
          <w:i/>
          <w:color w:val="FF0000"/>
        </w:rPr>
        <w:t>]</w:t>
      </w:r>
      <w:r w:rsidRPr="00587BF0" w:rsidR="004A3ED4">
        <w:rPr>
          <w:rFonts w:ascii="Calibri" w:hAnsi="Calibri" w:cs="Calibri"/>
          <w:i/>
          <w:color w:val="FF0000"/>
        </w:rPr>
        <w:t xml:space="preserve"> using your personal annual leave sheet.</w:t>
      </w:r>
      <w:r w:rsidRPr="00587BF0">
        <w:rPr>
          <w:rFonts w:ascii="Calibri" w:hAnsi="Calibri" w:cs="Calibri"/>
          <w:i/>
          <w:color w:val="FF0000"/>
        </w:rPr>
        <w:t xml:space="preserve"> </w:t>
      </w:r>
      <w:r w:rsidRPr="00587BF0" w:rsidR="004A3ED4">
        <w:rPr>
          <w:rFonts w:ascii="Calibri" w:hAnsi="Calibri" w:cs="Calibri"/>
          <w:i/>
          <w:color w:val="FF0000"/>
        </w:rPr>
        <w:t xml:space="preserve"> As the Firm may close over the Christmas period, employees may be required to reserve some of their annual leave entitlement for the days on which the office is closed.</w:t>
      </w:r>
    </w:p>
    <w:p w:rsidRPr="007E6DBB" w:rsidR="004A3ED4" w:rsidP="000B43E7" w:rsidRDefault="004A3ED4" w14:paraId="2C25A644" w14:textId="04D2410A">
      <w:pPr>
        <w:pStyle w:val="OutsourceNormal"/>
        <w:ind w:left="720"/>
        <w:jc w:val="both"/>
        <w:rPr>
          <w:rFonts w:ascii="Calibri" w:hAnsi="Calibri" w:cs="Calibri"/>
          <w:color w:val="000000" w:themeColor="text1"/>
        </w:rPr>
      </w:pPr>
      <w:r w:rsidRPr="00587BF0">
        <w:rPr>
          <w:rFonts w:ascii="Calibri" w:hAnsi="Calibri" w:cs="Calibri"/>
          <w:i/>
          <w:color w:val="FF0000"/>
        </w:rPr>
        <w:t xml:space="preserve">When applying for leave you should always take into account the impact this may have on the client you are working with at the time. If necessary, arrangements should be made to ensure that the client continues to be supported while you are on leave. This particularly applies to </w:t>
      </w:r>
      <w:r w:rsidR="00587BF0">
        <w:rPr>
          <w:rFonts w:ascii="Calibri" w:hAnsi="Calibri" w:cs="Calibri"/>
          <w:i/>
          <w:color w:val="FF0000"/>
        </w:rPr>
        <w:t>any leave taken at short notice.]</w:t>
      </w:r>
    </w:p>
    <w:p w:rsidRPr="007E6DBB" w:rsidR="005A3D7C" w:rsidP="00504D38" w:rsidRDefault="004A3ED4" w14:paraId="166AC31F" w14:textId="6EF6E993">
      <w:pPr>
        <w:pStyle w:val="Heading3"/>
        <w:numPr>
          <w:ilvl w:val="2"/>
          <w:numId w:val="20"/>
        </w:numPr>
        <w:rPr>
          <w:rFonts w:ascii="Calibri" w:hAnsi="Calibri" w:cs="Calibri"/>
          <w:color w:val="000000" w:themeColor="text1"/>
        </w:rPr>
      </w:pPr>
      <w:bookmarkStart w:name="_Toc62358337" w:id="62"/>
      <w:bookmarkStart w:name="_Toc63066272" w:id="63"/>
      <w:r w:rsidRPr="007E6DBB">
        <w:rPr>
          <w:rFonts w:ascii="Calibri" w:hAnsi="Calibri" w:cs="Calibri"/>
          <w:color w:val="000000" w:themeColor="text1"/>
        </w:rPr>
        <w:t>Maternity Leave</w:t>
      </w:r>
      <w:bookmarkEnd w:id="62"/>
      <w:bookmarkEnd w:id="63"/>
    </w:p>
    <w:p w:rsidR="00185759" w:rsidP="00B864A7" w:rsidRDefault="0039348A" w14:paraId="67867C5A" w14:textId="77777777">
      <w:pPr>
        <w:pStyle w:val="OutsourceNormal"/>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 </w:t>
      </w:r>
      <w:r w:rsidRPr="004E1BDC" w:rsidR="00B864A7">
        <w:rPr>
          <w:rFonts w:ascii="Calibri" w:hAnsi="Calibri" w:cs="Calibri"/>
        </w:rPr>
        <w:t>Maternity Leave will be</w:t>
      </w:r>
      <w:r w:rsidRPr="004E1BDC" w:rsidR="00027837">
        <w:rPr>
          <w:rFonts w:ascii="Calibri" w:hAnsi="Calibri" w:cs="Calibri"/>
        </w:rPr>
        <w:t xml:space="preserve"> granted</w:t>
      </w:r>
      <w:r w:rsidRPr="004E1BDC" w:rsidR="00B864A7">
        <w:rPr>
          <w:rFonts w:ascii="Calibri" w:hAnsi="Calibri" w:cs="Calibri"/>
        </w:rPr>
        <w:t xml:space="preserve"> in accordance with the provisions of the </w:t>
      </w:r>
      <w:r w:rsidRPr="004E1BDC" w:rsidR="00BC3C43">
        <w:rPr>
          <w:rFonts w:ascii="Calibri" w:hAnsi="Calibri" w:cs="Calibri"/>
        </w:rPr>
        <w:t>Maternity Protection Act</w:t>
      </w:r>
      <w:r w:rsidRPr="004E1BDC" w:rsidR="00341339">
        <w:rPr>
          <w:rFonts w:ascii="Calibri" w:hAnsi="Calibri" w:cs="Calibri"/>
        </w:rPr>
        <w:t>s</w:t>
      </w:r>
      <w:r w:rsidRPr="004E1BDC" w:rsidR="00BC3C43">
        <w:rPr>
          <w:rFonts w:ascii="Calibri" w:hAnsi="Calibri" w:cs="Calibri"/>
        </w:rPr>
        <w:t xml:space="preserve"> 1994</w:t>
      </w:r>
      <w:r w:rsidR="00EC4142">
        <w:rPr>
          <w:rFonts w:ascii="Calibri" w:hAnsi="Calibri" w:cs="Calibri"/>
        </w:rPr>
        <w:t xml:space="preserve"> and 2004</w:t>
      </w:r>
      <w:r w:rsidR="00185759">
        <w:rPr>
          <w:rFonts w:ascii="Calibri" w:hAnsi="Calibri" w:cs="Calibri"/>
        </w:rPr>
        <w:t>.</w:t>
      </w:r>
    </w:p>
    <w:p w:rsidRPr="00F07862" w:rsidR="00185759" w:rsidP="00185759" w:rsidRDefault="00185759" w14:paraId="6CC19281" w14:textId="0DDBA04A">
      <w:pPr>
        <w:shd w:val="clear" w:color="auto" w:fill="FFFFFF"/>
        <w:ind w:left="720"/>
        <w:jc w:val="both"/>
        <w:rPr>
          <w:rFonts w:ascii="Calibri" w:hAnsi="Calibri" w:cs="Calibri"/>
          <w:color w:val="FF0000"/>
          <w:u w:val="single"/>
        </w:rPr>
      </w:pPr>
      <w:r w:rsidRPr="00185759">
        <w:rPr>
          <w:rFonts w:ascii="Calibri" w:hAnsi="Calibri" w:cs="Calibri"/>
          <w:b/>
          <w:bCs/>
          <w:color w:val="FF0000"/>
          <w:u w:val="single"/>
        </w:rPr>
        <w:t xml:space="preserve">Update to the Law </w:t>
      </w:r>
      <w:r w:rsidRPr="00185759">
        <w:rPr>
          <w:rFonts w:ascii="Calibri" w:hAnsi="Calibri" w:cs="Calibri"/>
          <w:bCs/>
          <w:color w:val="FF0000"/>
          <w:u w:val="single"/>
        </w:rPr>
        <w:t>-</w:t>
      </w:r>
      <w:r w:rsidRPr="00185759">
        <w:rPr>
          <w:rFonts w:ascii="Calibri" w:hAnsi="Calibri" w:cs="Calibri"/>
          <w:b/>
          <w:bCs/>
          <w:color w:val="FF0000"/>
          <w:u w:val="single"/>
        </w:rPr>
        <w:t xml:space="preserve"> </w:t>
      </w:r>
      <w:r w:rsidRPr="00185759">
        <w:rPr>
          <w:rFonts w:ascii="Calibri" w:hAnsi="Calibri" w:cs="Calibri"/>
          <w:color w:val="FF0000"/>
          <w:u w:val="single"/>
        </w:rPr>
        <w:t>S</w:t>
      </w:r>
      <w:r w:rsidRPr="00F07862">
        <w:rPr>
          <w:rFonts w:ascii="Calibri" w:hAnsi="Calibri" w:cs="Calibri"/>
          <w:color w:val="FF0000"/>
          <w:u w:val="single"/>
        </w:rPr>
        <w:t>ince 3 July 2023, all the right</w:t>
      </w:r>
      <w:r>
        <w:rPr>
          <w:rFonts w:ascii="Calibri" w:hAnsi="Calibri" w:cs="Calibri"/>
          <w:color w:val="FF0000"/>
          <w:u w:val="single"/>
        </w:rPr>
        <w:t xml:space="preserve">s and protections outlined below </w:t>
      </w:r>
      <w:r w:rsidRPr="00F07862">
        <w:rPr>
          <w:rFonts w:ascii="Calibri" w:hAnsi="Calibri" w:cs="Calibri"/>
          <w:color w:val="FF0000"/>
          <w:u w:val="single"/>
        </w:rPr>
        <w:t xml:space="preserve">also apply to transgender men who are pregnant or have given birth. </w:t>
      </w:r>
      <w:r w:rsidRPr="00EC4142">
        <w:rPr>
          <w:rFonts w:ascii="Calibri" w:hAnsi="Calibri" w:cs="Calibri"/>
          <w:color w:val="FF0000"/>
          <w:u w:val="single"/>
        </w:rPr>
        <w:t xml:space="preserve"> </w:t>
      </w:r>
      <w:r w:rsidRPr="00F07862">
        <w:rPr>
          <w:rFonts w:ascii="Calibri" w:hAnsi="Calibri" w:cs="Calibri"/>
          <w:color w:val="FF0000"/>
          <w:u w:val="single"/>
        </w:rPr>
        <w:t>You must have a </w:t>
      </w:r>
      <w:hyperlink w:history="1" r:id="rId13">
        <w:r w:rsidRPr="00F07862">
          <w:rPr>
            <w:rFonts w:ascii="Calibri" w:hAnsi="Calibri" w:cs="Calibri"/>
            <w:color w:val="FF0000"/>
            <w:u w:val="single"/>
          </w:rPr>
          <w:t>gender recognition certificate</w:t>
        </w:r>
      </w:hyperlink>
      <w:r w:rsidRPr="00F07862">
        <w:rPr>
          <w:rFonts w:ascii="Calibri" w:hAnsi="Calibri" w:cs="Calibri"/>
          <w:color w:val="FF0000"/>
          <w:u w:val="single"/>
        </w:rPr>
        <w:t>, in accordance with the Gender Recognition Act 2015.</w:t>
      </w:r>
    </w:p>
    <w:p w:rsidRPr="00185759" w:rsidR="00AC42EE" w:rsidP="00185759" w:rsidRDefault="00185759" w14:paraId="593BC7C2" w14:textId="2622BA69">
      <w:pPr>
        <w:shd w:val="clear" w:color="auto" w:fill="FFFFFF"/>
        <w:ind w:left="720"/>
        <w:jc w:val="both"/>
        <w:rPr>
          <w:rFonts w:ascii="Calibri" w:hAnsi="Calibri" w:cs="Calibri"/>
          <w:color w:val="FF0000"/>
          <w:u w:val="single"/>
        </w:rPr>
      </w:pPr>
      <w:r w:rsidRPr="00F07862">
        <w:rPr>
          <w:rFonts w:ascii="Calibri" w:hAnsi="Calibri" w:cs="Calibri"/>
          <w:color w:val="FF0000"/>
          <w:u w:val="single"/>
        </w:rPr>
        <w:t>These new rights are set out in the </w:t>
      </w:r>
      <w:hyperlink w:history="1" r:id="rId14">
        <w:r w:rsidRPr="00F07862">
          <w:rPr>
            <w:rFonts w:ascii="Calibri" w:hAnsi="Calibri" w:cs="Calibri"/>
            <w:color w:val="FF0000"/>
            <w:u w:val="single"/>
          </w:rPr>
          <w:t>Work Life Balance and Miscellaneous Provisions Act 2023</w:t>
        </w:r>
      </w:hyperlink>
      <w:r w:rsidRPr="00F07862">
        <w:rPr>
          <w:rFonts w:ascii="Calibri" w:hAnsi="Calibri" w:cs="Calibri"/>
          <w:color w:val="FF0000"/>
          <w:u w:val="single"/>
        </w:rPr>
        <w:t>.</w:t>
      </w:r>
    </w:p>
    <w:p w:rsidRPr="004E1BDC" w:rsidR="0039348A" w:rsidP="0039348A" w:rsidRDefault="0039348A" w14:paraId="6D5E2FDC" w14:textId="6437E90C">
      <w:pPr>
        <w:pStyle w:val="OutsourceNormal"/>
        <w:ind w:left="720"/>
        <w:jc w:val="both"/>
        <w:rPr>
          <w:rFonts w:ascii="Calibri" w:hAnsi="Calibri" w:cs="Calibri"/>
        </w:rPr>
      </w:pPr>
      <w:r w:rsidRPr="004E1BDC">
        <w:rPr>
          <w:rFonts w:ascii="Calibri" w:hAnsi="Calibri" w:cs="Calibri"/>
          <w:b/>
          <w:bCs/>
        </w:rPr>
        <w:t>Maternity Leave</w:t>
      </w:r>
      <w:r w:rsidRPr="004E1BDC">
        <w:rPr>
          <w:rFonts w:ascii="Calibri" w:hAnsi="Calibri" w:cs="Calibri"/>
        </w:rPr>
        <w:t xml:space="preserve"> - As and from 1 March 2007 the basic statutory maternity leave entitlement is 26 consecutive weeks.  </w:t>
      </w:r>
    </w:p>
    <w:p w:rsidRPr="004E1BDC" w:rsidR="0039348A" w:rsidP="0039348A" w:rsidRDefault="0039348A" w14:paraId="515EF671" w14:textId="7263608C">
      <w:pPr>
        <w:pStyle w:val="OutsourceNormal"/>
        <w:ind w:left="720"/>
        <w:jc w:val="both"/>
        <w:rPr>
          <w:rFonts w:ascii="Calibri" w:hAnsi="Calibri" w:cs="Calibri"/>
        </w:rPr>
      </w:pPr>
      <w:r w:rsidRPr="004E1BDC">
        <w:rPr>
          <w:rFonts w:ascii="Calibri" w:hAnsi="Calibri" w:cs="Calibri"/>
        </w:rPr>
        <w:t xml:space="preserve">In addition to the </w:t>
      </w:r>
      <w:r w:rsidRPr="00992B9D">
        <w:rPr>
          <w:rFonts w:ascii="Calibri" w:hAnsi="Calibri" w:cs="Calibri"/>
        </w:rPr>
        <w:t xml:space="preserve">basic </w:t>
      </w:r>
      <w:r w:rsidRPr="00992B9D" w:rsidR="00C61CB4">
        <w:rPr>
          <w:rFonts w:ascii="Calibri" w:hAnsi="Calibri" w:cs="Calibri"/>
        </w:rPr>
        <w:t xml:space="preserve">statutory </w:t>
      </w:r>
      <w:r w:rsidRPr="004E1BDC">
        <w:rPr>
          <w:rFonts w:ascii="Calibri" w:hAnsi="Calibri" w:cs="Calibri"/>
        </w:rPr>
        <w:t>maternity leave</w:t>
      </w:r>
      <w:r w:rsidRPr="004E1BDC" w:rsidR="00C45014">
        <w:rPr>
          <w:rFonts w:ascii="Calibri" w:hAnsi="Calibri" w:cs="Calibri"/>
        </w:rPr>
        <w:t xml:space="preserve">, </w:t>
      </w:r>
      <w:r w:rsidRPr="004E1BDC">
        <w:rPr>
          <w:rFonts w:ascii="Calibri" w:hAnsi="Calibri" w:cs="Calibri"/>
        </w:rPr>
        <w:t>you are entitled to an additio</w:t>
      </w:r>
      <w:r w:rsidR="00C61CB4">
        <w:rPr>
          <w:rFonts w:ascii="Calibri" w:hAnsi="Calibri" w:cs="Calibri"/>
        </w:rPr>
        <w:t xml:space="preserve">nal 16 consecutive weeks </w:t>
      </w:r>
      <w:r w:rsidRPr="004E1BDC">
        <w:rPr>
          <w:rFonts w:ascii="Calibri" w:hAnsi="Calibri" w:cs="Calibri"/>
        </w:rPr>
        <w:t xml:space="preserve">maternity leave.  </w:t>
      </w:r>
      <w:bookmarkStart w:name="_Hlk65619184" w:id="64"/>
      <w:r w:rsidRPr="004E1BDC">
        <w:rPr>
          <w:rFonts w:ascii="Calibri" w:hAnsi="Calibri" w:cs="Calibri"/>
        </w:rPr>
        <w:t>The additional leave period must commence immediately after the basic 26 weeks has ended.  There can be no break between maternity leave and additional maternity leave.</w:t>
      </w:r>
    </w:p>
    <w:p w:rsidRPr="004E1BDC" w:rsidR="0039348A" w:rsidP="0039348A" w:rsidRDefault="0039348A" w14:paraId="6D4FDD81" w14:textId="27E55C3E">
      <w:pPr>
        <w:pStyle w:val="OutsourceNormal"/>
        <w:ind w:left="720"/>
        <w:jc w:val="both"/>
        <w:rPr>
          <w:rFonts w:ascii="Calibri" w:hAnsi="Calibri" w:cs="Calibri"/>
        </w:rPr>
      </w:pPr>
      <w:r w:rsidRPr="004E1BDC">
        <w:rPr>
          <w:rFonts w:ascii="Calibri" w:hAnsi="Calibri" w:cs="Calibri"/>
        </w:rPr>
        <w:t xml:space="preserve">You must take at least 2 weeks maternity leave </w:t>
      </w:r>
      <w:r w:rsidRPr="003F02EC">
        <w:rPr>
          <w:rFonts w:ascii="Calibri" w:hAnsi="Calibri" w:cs="Calibri"/>
          <w:color w:val="FF0000"/>
          <w:u w:val="single"/>
        </w:rPr>
        <w:t>before</w:t>
      </w:r>
      <w:r w:rsidRPr="003F02EC" w:rsidR="003F02EC">
        <w:rPr>
          <w:rFonts w:ascii="Calibri" w:hAnsi="Calibri" w:cs="Calibri"/>
          <w:color w:val="FF0000"/>
          <w:u w:val="single"/>
        </w:rPr>
        <w:t xml:space="preserve"> the end of the week</w:t>
      </w:r>
      <w:r w:rsidRPr="003F02EC">
        <w:rPr>
          <w:rFonts w:ascii="Calibri" w:hAnsi="Calibri" w:cs="Calibri"/>
          <w:color w:val="FF0000"/>
        </w:rPr>
        <w:t xml:space="preserve"> </w:t>
      </w:r>
      <w:r w:rsidRPr="004E1BDC">
        <w:rPr>
          <w:rFonts w:ascii="Calibri" w:hAnsi="Calibri" w:cs="Calibri"/>
        </w:rPr>
        <w:t>your baby is due and at least 4 weeks after the baby is born.</w:t>
      </w:r>
    </w:p>
    <w:p w:rsidRPr="004E1BDC" w:rsidR="0039348A" w:rsidP="0039348A" w:rsidRDefault="0039348A" w14:paraId="06D20662" w14:textId="259261EF">
      <w:pPr>
        <w:pStyle w:val="OutsourceNormal"/>
        <w:ind w:left="720"/>
        <w:jc w:val="both"/>
        <w:rPr>
          <w:rFonts w:ascii="Calibri" w:hAnsi="Calibri" w:cs="Calibri"/>
        </w:rPr>
      </w:pPr>
      <w:r w:rsidRPr="004E1BDC">
        <w:rPr>
          <w:rFonts w:ascii="Calibri" w:hAnsi="Calibri" w:cs="Calibri"/>
        </w:rPr>
        <w:t xml:space="preserve">You are entitled to time off work for ante-natal and post-natal maternity visits.  </w:t>
      </w:r>
    </w:p>
    <w:bookmarkEnd w:id="64"/>
    <w:p w:rsidRPr="007E6DBB" w:rsidR="00AC42EE" w:rsidP="00B864A7" w:rsidRDefault="00264594" w14:paraId="5D69ADC5" w14:textId="3707C4AD">
      <w:pPr>
        <w:pStyle w:val="OutsourceNormal"/>
        <w:ind w:left="720"/>
        <w:jc w:val="both"/>
        <w:rPr>
          <w:rFonts w:ascii="Calibri" w:hAnsi="Calibri" w:cs="Calibri"/>
          <w:color w:val="000000" w:themeColor="text1"/>
        </w:rPr>
      </w:pPr>
      <w:r>
        <w:rPr>
          <w:rFonts w:ascii="Calibri" w:hAnsi="Calibri" w:cs="Calibri"/>
          <w:b/>
          <w:bCs/>
        </w:rPr>
        <w:t>Remun</w:t>
      </w:r>
      <w:r w:rsidRPr="004E1BDC" w:rsidR="0039348A">
        <w:rPr>
          <w:rFonts w:ascii="Calibri" w:hAnsi="Calibri" w:cs="Calibri"/>
          <w:b/>
          <w:bCs/>
        </w:rPr>
        <w:t>eration</w:t>
      </w:r>
      <w:r w:rsidRPr="004E1BDC" w:rsidR="0039348A">
        <w:rPr>
          <w:rFonts w:ascii="Calibri" w:hAnsi="Calibri" w:cs="Calibri"/>
        </w:rPr>
        <w:t xml:space="preserve"> - </w:t>
      </w:r>
      <w:r w:rsidRPr="004E1BDC" w:rsidR="00D00FD6">
        <w:rPr>
          <w:rFonts w:ascii="Calibri" w:hAnsi="Calibri" w:cs="Calibri"/>
        </w:rPr>
        <w:t xml:space="preserve">Salary payments are not </w:t>
      </w:r>
      <w:r w:rsidRPr="007E6DBB" w:rsidR="00D00FD6">
        <w:rPr>
          <w:rFonts w:ascii="Calibri" w:hAnsi="Calibri" w:cs="Calibri"/>
          <w:color w:val="000000" w:themeColor="text1"/>
        </w:rPr>
        <w:t xml:space="preserve">made by the </w:t>
      </w:r>
      <w:r w:rsidRPr="007E6DBB" w:rsidR="00AC42EE">
        <w:rPr>
          <w:rFonts w:ascii="Calibri" w:hAnsi="Calibri" w:cs="Calibri"/>
          <w:color w:val="000000" w:themeColor="text1"/>
        </w:rPr>
        <w:t>F</w:t>
      </w:r>
      <w:r w:rsidRPr="007E6DBB" w:rsidR="00D00FD6">
        <w:rPr>
          <w:rFonts w:ascii="Calibri" w:hAnsi="Calibri" w:cs="Calibri"/>
          <w:color w:val="000000" w:themeColor="text1"/>
        </w:rPr>
        <w:t xml:space="preserve">irm during maternity leave. </w:t>
      </w:r>
      <w:r w:rsidRPr="007E6DBB" w:rsidR="00AC42EE">
        <w:rPr>
          <w:rFonts w:ascii="Calibri" w:hAnsi="Calibri" w:cs="Calibri"/>
          <w:color w:val="FF0000"/>
        </w:rPr>
        <w:t>[</w:t>
      </w:r>
      <w:r w:rsidRPr="007E6DBB" w:rsidR="00AC42EE">
        <w:rPr>
          <w:rFonts w:ascii="Calibri" w:hAnsi="Calibri" w:cs="Calibri"/>
          <w:i/>
          <w:iCs/>
          <w:color w:val="FF0000"/>
        </w:rPr>
        <w:t>Amend if your</w:t>
      </w:r>
      <w:r w:rsidRPr="007E6DBB" w:rsidR="00F43288">
        <w:rPr>
          <w:rFonts w:ascii="Calibri" w:hAnsi="Calibri" w:cs="Calibri"/>
          <w:i/>
          <w:iCs/>
          <w:color w:val="FF0000"/>
        </w:rPr>
        <w:t xml:space="preserve"> Firm</w:t>
      </w:r>
      <w:r w:rsidRPr="007E6DBB" w:rsidR="00AC42EE">
        <w:rPr>
          <w:rFonts w:ascii="Calibri" w:hAnsi="Calibri" w:cs="Calibri"/>
          <w:i/>
          <w:iCs/>
          <w:color w:val="FF0000"/>
        </w:rPr>
        <w:t xml:space="preserve"> tops up the Maternity Benefit pay during this leave period</w:t>
      </w:r>
      <w:r w:rsidRPr="007E6DBB" w:rsidR="00AC42EE">
        <w:rPr>
          <w:rFonts w:ascii="Calibri" w:hAnsi="Calibri" w:cs="Calibri"/>
          <w:color w:val="FF0000"/>
        </w:rPr>
        <w:t xml:space="preserve">]. </w:t>
      </w:r>
      <w:r w:rsidRPr="007E6DBB" w:rsidR="00D00FD6">
        <w:rPr>
          <w:rFonts w:ascii="Calibri" w:hAnsi="Calibri" w:cs="Calibri"/>
          <w:color w:val="000000" w:themeColor="text1"/>
        </w:rPr>
        <w:t xml:space="preserve"> </w:t>
      </w:r>
    </w:p>
    <w:p w:rsidRPr="004E1BDC" w:rsidR="00AC42EE" w:rsidP="00AC42EE" w:rsidRDefault="00AC42EE" w14:paraId="2A67DEAB" w14:textId="528E35AC">
      <w:pPr>
        <w:pStyle w:val="OutsourceNormal"/>
        <w:spacing w:before="0" w:after="0"/>
        <w:ind w:left="720"/>
        <w:jc w:val="both"/>
        <w:rPr>
          <w:rFonts w:ascii="Calibri" w:hAnsi="Calibri" w:cs="Calibri"/>
        </w:rPr>
      </w:pPr>
      <w:r w:rsidRPr="004E1BDC">
        <w:rPr>
          <w:rFonts w:ascii="Calibri" w:hAnsi="Calibri" w:cs="Calibri"/>
        </w:rPr>
        <w:t>Where you have enough</w:t>
      </w:r>
      <w:r w:rsidRPr="004E1BDC" w:rsidR="00503340">
        <w:rPr>
          <w:rFonts w:ascii="Calibri" w:hAnsi="Calibri" w:cs="Calibri"/>
        </w:rPr>
        <w:t xml:space="preserve"> social insurance</w:t>
      </w:r>
      <w:r w:rsidRPr="004E1BDC">
        <w:rPr>
          <w:rFonts w:ascii="Calibri" w:hAnsi="Calibri" w:cs="Calibri"/>
        </w:rPr>
        <w:t xml:space="preserve"> PRSI contributions you </w:t>
      </w:r>
      <w:r w:rsidRPr="004E1BDC" w:rsidR="0049392B">
        <w:rPr>
          <w:rFonts w:ascii="Calibri" w:hAnsi="Calibri" w:cs="Calibri"/>
        </w:rPr>
        <w:t>should</w:t>
      </w:r>
      <w:r w:rsidRPr="004E1BDC">
        <w:rPr>
          <w:rFonts w:ascii="Calibri" w:hAnsi="Calibri" w:cs="Calibri"/>
        </w:rPr>
        <w:t xml:space="preserve"> be entitled to receive maternity benefit</w:t>
      </w:r>
      <w:r w:rsidR="00EC1A2A">
        <w:rPr>
          <w:rFonts w:ascii="Calibri" w:hAnsi="Calibri" w:cs="Calibri"/>
        </w:rPr>
        <w:t xml:space="preserve"> </w:t>
      </w:r>
      <w:r w:rsidRPr="00992B9D" w:rsidR="00EC1A2A">
        <w:rPr>
          <w:rFonts w:ascii="Calibri" w:hAnsi="Calibri" w:cs="Calibri"/>
        </w:rPr>
        <w:t>for the 26 weeks maternity leave.  This is paid by the Department of Social Protection.   The additional 16 weeks leave, if taken, is not subject to payment by the Department of Social Protection</w:t>
      </w:r>
      <w:r w:rsidRPr="00992B9D">
        <w:rPr>
          <w:rFonts w:ascii="Calibri" w:hAnsi="Calibri" w:cs="Calibri"/>
        </w:rPr>
        <w:t xml:space="preserve">.  You are responsible for making this application to the Department of Social Protection. </w:t>
      </w:r>
    </w:p>
    <w:p w:rsidRPr="004E1BDC" w:rsidR="0039348A" w:rsidP="0039348A" w:rsidRDefault="0039348A" w14:paraId="38E25D1F" w14:textId="7CFC897A">
      <w:pPr>
        <w:pStyle w:val="OutsourceNormal"/>
        <w:ind w:left="720"/>
        <w:jc w:val="both"/>
        <w:rPr>
          <w:rFonts w:ascii="Calibri" w:hAnsi="Calibri" w:cs="Calibri"/>
        </w:rPr>
      </w:pPr>
      <w:r w:rsidRPr="5323E42C">
        <w:rPr>
          <w:rFonts w:ascii="Calibri" w:hAnsi="Calibri" w:cs="Calibri"/>
          <w:b/>
          <w:bCs/>
        </w:rPr>
        <w:t>Notice Periods</w:t>
      </w:r>
      <w:r w:rsidRPr="5323E42C">
        <w:rPr>
          <w:rFonts w:ascii="Calibri" w:hAnsi="Calibri" w:cs="Calibri"/>
        </w:rPr>
        <w:t xml:space="preserve"> - You must give </w:t>
      </w:r>
      <w:r w:rsidRPr="5323E42C" w:rsidR="00F461A8">
        <w:rPr>
          <w:rFonts w:ascii="Calibri" w:hAnsi="Calibri" w:cs="Calibri"/>
        </w:rPr>
        <w:t xml:space="preserve">at least 4 weeks </w:t>
      </w:r>
      <w:r w:rsidRPr="5323E42C">
        <w:rPr>
          <w:rFonts w:ascii="Calibri" w:hAnsi="Calibri" w:cs="Calibri"/>
        </w:rPr>
        <w:t xml:space="preserve">written notification to </w:t>
      </w:r>
      <w:r w:rsidRPr="003B1ADE">
        <w:rPr>
          <w:rFonts w:ascii="Calibri" w:hAnsi="Calibri" w:cs="Calibri"/>
          <w:i/>
          <w:color w:val="FF0000"/>
        </w:rPr>
        <w:t>[XXXXXXX]</w:t>
      </w:r>
      <w:r w:rsidRPr="5323E42C" w:rsidR="00F461A8">
        <w:rPr>
          <w:rFonts w:ascii="Calibri" w:hAnsi="Calibri" w:cs="Calibri"/>
          <w:color w:val="FF0000"/>
        </w:rPr>
        <w:t xml:space="preserve"> </w:t>
      </w:r>
      <w:r w:rsidRPr="5323E42C" w:rsidR="00F461A8">
        <w:rPr>
          <w:rFonts w:ascii="Calibri" w:hAnsi="Calibri" w:cs="Calibri"/>
        </w:rPr>
        <w:t>before you want to start maternity leave and provide a medical certificate confirming your pregnancy</w:t>
      </w:r>
      <w:r w:rsidRPr="5323E42C">
        <w:rPr>
          <w:rFonts w:ascii="Calibri" w:hAnsi="Calibri" w:cs="Calibri"/>
        </w:rPr>
        <w:t xml:space="preserve">.  </w:t>
      </w:r>
      <w:r w:rsidRPr="5323E42C" w:rsidR="00F461A8">
        <w:rPr>
          <w:rFonts w:ascii="Calibri" w:hAnsi="Calibri" w:cs="Calibri"/>
        </w:rPr>
        <w:t>However</w:t>
      </w:r>
      <w:r w:rsidRPr="5323E42C" w:rsidR="00F43288">
        <w:rPr>
          <w:rFonts w:ascii="Calibri" w:hAnsi="Calibri" w:cs="Calibri"/>
        </w:rPr>
        <w:t xml:space="preserve">, </w:t>
      </w:r>
      <w:r w:rsidRPr="5323E42C" w:rsidR="00F43288">
        <w:rPr>
          <w:rFonts w:ascii="Calibri" w:hAnsi="Calibri" w:cs="Calibri"/>
          <w:i/>
          <w:iCs/>
          <w:color w:val="FF0000"/>
        </w:rPr>
        <w:t>[Name of Firm]</w:t>
      </w:r>
      <w:r w:rsidRPr="5323E42C" w:rsidR="00F461A8">
        <w:rPr>
          <w:rFonts w:ascii="Calibri" w:hAnsi="Calibri" w:cs="Calibri"/>
          <w:color w:val="FF0000"/>
        </w:rPr>
        <w:t xml:space="preserve"> </w:t>
      </w:r>
      <w:r w:rsidRPr="5323E42C" w:rsidR="00F461A8">
        <w:rPr>
          <w:rFonts w:ascii="Calibri" w:hAnsi="Calibri" w:cs="Calibri"/>
        </w:rPr>
        <w:t xml:space="preserve">would </w:t>
      </w:r>
      <w:r w:rsidRPr="5323E42C" w:rsidR="00F43288">
        <w:rPr>
          <w:rFonts w:ascii="Calibri" w:hAnsi="Calibri" w:cs="Calibri"/>
        </w:rPr>
        <w:t>appreciate</w:t>
      </w:r>
      <w:r w:rsidRPr="5323E42C" w:rsidR="00F461A8">
        <w:rPr>
          <w:rFonts w:ascii="Calibri" w:hAnsi="Calibri" w:cs="Calibri"/>
        </w:rPr>
        <w:t xml:space="preserve"> if this </w:t>
      </w:r>
      <w:r w:rsidRPr="5323E42C">
        <w:rPr>
          <w:rFonts w:ascii="Calibri" w:hAnsi="Calibri" w:cs="Calibri"/>
        </w:rPr>
        <w:t xml:space="preserve">notification </w:t>
      </w:r>
      <w:r w:rsidRPr="5323E42C" w:rsidR="00F461A8">
        <w:rPr>
          <w:rFonts w:ascii="Calibri" w:hAnsi="Calibri" w:cs="Calibri"/>
        </w:rPr>
        <w:t>c</w:t>
      </w:r>
      <w:r w:rsidRPr="5323E42C">
        <w:rPr>
          <w:rFonts w:ascii="Calibri" w:hAnsi="Calibri" w:cs="Calibri"/>
        </w:rPr>
        <w:t xml:space="preserve">ould be given as early as possible to allow management to plan for the staffing need resulting from the maternity leave.  </w:t>
      </w:r>
    </w:p>
    <w:p w:rsidRPr="004E1BDC" w:rsidR="00F461A8" w:rsidP="0039348A" w:rsidRDefault="00F461A8" w14:paraId="2C67F40E" w14:textId="315AFF2D">
      <w:pPr>
        <w:pStyle w:val="OutsourceNormal"/>
        <w:ind w:left="720"/>
        <w:jc w:val="both"/>
        <w:rPr>
          <w:rFonts w:ascii="Calibri" w:hAnsi="Calibri" w:cs="Calibri"/>
        </w:rPr>
      </w:pPr>
      <w:r w:rsidRPr="004E1BDC">
        <w:rPr>
          <w:rFonts w:ascii="Calibri" w:hAnsi="Calibri" w:cs="Calibri"/>
        </w:rPr>
        <w:t>You should apply for maternity benefit to the Maternity Benefit Section of Department of Social Protection at least 6 weeks before you want to star</w:t>
      </w:r>
      <w:r w:rsidRPr="004E1BDC" w:rsidR="00F43288">
        <w:rPr>
          <w:rFonts w:ascii="Calibri" w:hAnsi="Calibri" w:cs="Calibri"/>
        </w:rPr>
        <w:t>t</w:t>
      </w:r>
      <w:r w:rsidRPr="004E1BDC">
        <w:rPr>
          <w:rFonts w:ascii="Calibri" w:hAnsi="Calibri" w:cs="Calibri"/>
        </w:rPr>
        <w:t xml:space="preserve"> maternity leave.</w:t>
      </w:r>
    </w:p>
    <w:p w:rsidRPr="004E1BDC" w:rsidR="00503340" w:rsidP="00F461A8" w:rsidRDefault="00F461A8" w14:paraId="1AFEDA5F" w14:textId="342B2AD3">
      <w:pPr>
        <w:pStyle w:val="OutsourceNormal"/>
        <w:ind w:left="720"/>
        <w:jc w:val="both"/>
        <w:rPr>
          <w:rFonts w:ascii="Calibri" w:hAnsi="Calibri" w:cs="Calibri"/>
        </w:rPr>
      </w:pPr>
      <w:r w:rsidRPr="004E1BDC">
        <w:rPr>
          <w:rFonts w:ascii="Calibri" w:hAnsi="Calibri" w:cs="Calibri"/>
        </w:rPr>
        <w:t>You must give at least 4 weeks’ written notice if you want to take the 16 weeks’ additional leave.  You can give both notice</w:t>
      </w:r>
      <w:r w:rsidRPr="004E1BDC" w:rsidR="00F43288">
        <w:rPr>
          <w:rFonts w:ascii="Calibri" w:hAnsi="Calibri" w:cs="Calibri"/>
        </w:rPr>
        <w:t xml:space="preserve"> about maternity leave and additional maternity leave </w:t>
      </w:r>
      <w:r w:rsidRPr="004E1BDC">
        <w:rPr>
          <w:rFonts w:ascii="Calibri" w:hAnsi="Calibri" w:cs="Calibri"/>
        </w:rPr>
        <w:t>at the same time.</w:t>
      </w:r>
    </w:p>
    <w:p w:rsidRPr="007E6DBB" w:rsidR="0039348A" w:rsidP="0039348A" w:rsidRDefault="0039348A" w14:paraId="43E3F758" w14:textId="29286AC0">
      <w:pPr>
        <w:pStyle w:val="OutsourceNormal"/>
        <w:ind w:left="720"/>
        <w:jc w:val="both"/>
        <w:rPr>
          <w:rFonts w:ascii="Calibri" w:hAnsi="Calibri" w:cs="Calibri"/>
          <w:strike/>
          <w:color w:val="000000" w:themeColor="text1"/>
        </w:rPr>
      </w:pPr>
      <w:r w:rsidRPr="007E6DBB">
        <w:rPr>
          <w:rFonts w:ascii="Calibri" w:hAnsi="Calibri" w:cs="Calibri"/>
          <w:color w:val="000000" w:themeColor="text1"/>
        </w:rPr>
        <w:t xml:space="preserve">You must give at least </w:t>
      </w:r>
      <w:r w:rsidR="00C20917">
        <w:rPr>
          <w:rFonts w:ascii="Calibri" w:hAnsi="Calibri" w:cs="Calibri"/>
          <w:color w:val="000000" w:themeColor="text1"/>
        </w:rPr>
        <w:t>4</w:t>
      </w:r>
      <w:r w:rsidRPr="007E6DBB">
        <w:rPr>
          <w:rFonts w:ascii="Calibri" w:hAnsi="Calibri" w:cs="Calibri"/>
          <w:color w:val="000000" w:themeColor="text1"/>
        </w:rPr>
        <w:t xml:space="preserve"> weeks written notice to the office of your </w:t>
      </w:r>
      <w:r w:rsidRPr="007E6DBB" w:rsidR="007A0E28">
        <w:rPr>
          <w:rFonts w:ascii="Calibri" w:hAnsi="Calibri" w:cs="Calibri"/>
          <w:color w:val="000000" w:themeColor="text1"/>
        </w:rPr>
        <w:t>return-to-work</w:t>
      </w:r>
      <w:r w:rsidRPr="007E6DBB">
        <w:rPr>
          <w:rFonts w:ascii="Calibri" w:hAnsi="Calibri" w:cs="Calibri"/>
          <w:color w:val="000000" w:themeColor="text1"/>
        </w:rPr>
        <w:t xml:space="preserve"> date.  If you are not returning to work after maternity leave, you should also provide such confirmation in writing giving at least four weeks’ notice</w:t>
      </w:r>
    </w:p>
    <w:p w:rsidR="007B1D49" w:rsidP="00EC4142" w:rsidRDefault="0039348A" w14:paraId="6DEC849B" w14:textId="3D481FF9">
      <w:pPr>
        <w:pStyle w:val="OutsourceNormal"/>
        <w:spacing w:before="0" w:after="0"/>
        <w:ind w:left="720"/>
        <w:jc w:val="both"/>
        <w:rPr>
          <w:rFonts w:ascii="Calibri" w:hAnsi="Calibri" w:cs="Calibri"/>
        </w:rPr>
      </w:pPr>
      <w:r w:rsidRPr="004E1BDC">
        <w:rPr>
          <w:rFonts w:ascii="Calibri" w:hAnsi="Calibri" w:cs="Calibri"/>
          <w:b/>
          <w:bCs/>
        </w:rPr>
        <w:t>Other</w:t>
      </w:r>
      <w:r w:rsidRPr="004E1BDC">
        <w:rPr>
          <w:rFonts w:ascii="Calibri" w:hAnsi="Calibri" w:cs="Calibri"/>
        </w:rPr>
        <w:t xml:space="preserve"> - </w:t>
      </w:r>
      <w:r w:rsidRPr="004E1BDC" w:rsidR="00EF7CF1">
        <w:rPr>
          <w:rFonts w:ascii="Calibri" w:hAnsi="Calibri" w:cs="Calibri"/>
        </w:rPr>
        <w:t>During your statutory maternity leave, entitlement t</w:t>
      </w:r>
      <w:r w:rsidRPr="004E1BDC" w:rsidR="004734E4">
        <w:rPr>
          <w:rFonts w:ascii="Calibri" w:hAnsi="Calibri" w:cs="Calibri"/>
        </w:rPr>
        <w:t xml:space="preserve">o annual leave and public holidays is retained.  </w:t>
      </w:r>
    </w:p>
    <w:p w:rsidR="00561B36" w:rsidP="00EC4142" w:rsidRDefault="00561B36" w14:paraId="72498D9B" w14:textId="5AAE3397">
      <w:pPr>
        <w:pStyle w:val="OutsourceNormal"/>
        <w:ind w:left="720"/>
        <w:jc w:val="both"/>
        <w:rPr>
          <w:rFonts w:ascii="Calibri" w:hAnsi="Calibri" w:cs="Calibri"/>
        </w:rPr>
      </w:pPr>
      <w:r w:rsidRPr="004E1BDC">
        <w:rPr>
          <w:rFonts w:ascii="Calibri" w:hAnsi="Calibri" w:cs="Calibri"/>
        </w:rPr>
        <w:t xml:space="preserve">If you require more details please ask </w:t>
      </w:r>
      <w:r w:rsidRPr="003B1ADE">
        <w:rPr>
          <w:rFonts w:ascii="Calibri" w:hAnsi="Calibri" w:cs="Calibri"/>
          <w:i/>
          <w:color w:val="FF0000"/>
        </w:rPr>
        <w:t xml:space="preserve">[XXXXXX] </w:t>
      </w:r>
      <w:r w:rsidRPr="004E1BDC">
        <w:rPr>
          <w:rFonts w:ascii="Calibri" w:hAnsi="Calibri" w:cs="Calibri"/>
        </w:rPr>
        <w:t>who will assist you in advising you of your status and entitlement.</w:t>
      </w:r>
    </w:p>
    <w:p w:rsidRPr="001B3094" w:rsidR="009D169F" w:rsidP="00561B36" w:rsidRDefault="009D169F" w14:paraId="363FDAA4" w14:textId="01346E94">
      <w:pPr>
        <w:pStyle w:val="OutsourceNormal"/>
        <w:ind w:left="720"/>
        <w:jc w:val="both"/>
        <w:rPr>
          <w:rFonts w:ascii="Calibri" w:hAnsi="Calibri" w:cs="Calibri"/>
          <w:color w:val="FF0000"/>
          <w:u w:val="single"/>
        </w:rPr>
      </w:pPr>
    </w:p>
    <w:p w:rsidRPr="001B3094" w:rsidR="009D169F" w:rsidP="009D169F" w:rsidRDefault="009D169F" w14:paraId="5382D5E4" w14:textId="74A81AB0">
      <w:pPr>
        <w:pStyle w:val="OutsourceNormal"/>
        <w:numPr>
          <w:ilvl w:val="2"/>
          <w:numId w:val="20"/>
        </w:numPr>
        <w:jc w:val="both"/>
        <w:rPr>
          <w:rFonts w:ascii="Calibri" w:hAnsi="Calibri" w:cs="Calibri"/>
          <w:b/>
          <w:color w:val="FF0000"/>
          <w:u w:val="single"/>
        </w:rPr>
      </w:pPr>
      <w:r w:rsidRPr="001B3094">
        <w:rPr>
          <w:rFonts w:ascii="Calibri" w:hAnsi="Calibri" w:cs="Calibri"/>
          <w:b/>
          <w:color w:val="FF0000"/>
          <w:u w:val="single"/>
        </w:rPr>
        <w:t>Breast Feeding and Employment</w:t>
      </w:r>
    </w:p>
    <w:p w:rsidR="009D169F" w:rsidP="001B3094" w:rsidRDefault="009D169F" w14:paraId="2898557B" w14:textId="3D89FFB7">
      <w:pPr>
        <w:pStyle w:val="NormalWeb"/>
        <w:spacing w:after="288" w:afterAutospacing="0"/>
        <w:ind w:left="720"/>
        <w:jc w:val="both"/>
        <w:rPr>
          <w:rFonts w:ascii="Calibri" w:hAnsi="Calibri" w:cs="Calibri"/>
          <w:color w:val="FF0000"/>
          <w:u w:val="single"/>
          <w:lang w:val="en-GB" w:eastAsia="en-US"/>
        </w:rPr>
      </w:pPr>
      <w:r w:rsidRPr="001B3094">
        <w:rPr>
          <w:rFonts w:ascii="Calibri" w:hAnsi="Calibri" w:cs="Calibri"/>
          <w:b/>
          <w:color w:val="FF0000"/>
          <w:u w:val="single"/>
        </w:rPr>
        <w:t>Applicable Legislation</w:t>
      </w:r>
      <w:r w:rsidRPr="001B3094">
        <w:rPr>
          <w:rFonts w:ascii="Calibri" w:hAnsi="Calibri" w:cs="Calibri"/>
          <w:color w:val="FF0000"/>
          <w:u w:val="single"/>
        </w:rPr>
        <w:t xml:space="preserve"> - </w:t>
      </w:r>
      <w:r w:rsidRPr="001B3094">
        <w:rPr>
          <w:rFonts w:ascii="Calibri" w:hAnsi="Calibri" w:cs="Calibri"/>
          <w:color w:val="FF0000"/>
          <w:u w:val="single"/>
          <w:lang w:val="en-GB" w:eastAsia="en-US"/>
        </w:rPr>
        <w:t>Your right to time off is set out under Section 9 of the </w:t>
      </w:r>
      <w:hyperlink w:history="1" r:id="rId15">
        <w:r w:rsidRPr="001B3094">
          <w:rPr>
            <w:rFonts w:ascii="Calibri" w:hAnsi="Calibri" w:cs="Calibri"/>
            <w:color w:val="FF0000"/>
            <w:u w:val="single"/>
            <w:lang w:val="en-GB" w:eastAsia="en-US"/>
          </w:rPr>
          <w:t>Maternity Protection (Amendment) Act 2004</w:t>
        </w:r>
      </w:hyperlink>
      <w:r w:rsidRPr="001B3094">
        <w:rPr>
          <w:rFonts w:ascii="Calibri" w:hAnsi="Calibri" w:cs="Calibri"/>
          <w:color w:val="FF0000"/>
          <w:u w:val="single"/>
          <w:lang w:val="en-GB" w:eastAsia="en-US"/>
        </w:rPr>
        <w:t>, as amended by the </w:t>
      </w:r>
      <w:hyperlink w:history="1" w:anchor="sec34" r:id="rId16">
        <w:r w:rsidRPr="001B3094">
          <w:rPr>
            <w:rFonts w:ascii="Calibri" w:hAnsi="Calibri" w:cs="Calibri"/>
            <w:color w:val="FF0000"/>
            <w:u w:val="single"/>
            <w:lang w:val="en-GB" w:eastAsia="en-US"/>
          </w:rPr>
          <w:t>Work Life Balance and Miscellaneous Provisions Act 2023</w:t>
        </w:r>
      </w:hyperlink>
      <w:r w:rsidRPr="001B3094">
        <w:rPr>
          <w:rFonts w:ascii="Calibri" w:hAnsi="Calibri" w:cs="Calibri"/>
          <w:color w:val="FF0000"/>
          <w:u w:val="single"/>
          <w:lang w:val="en-GB" w:eastAsia="en-US"/>
        </w:rPr>
        <w:t>.</w:t>
      </w:r>
    </w:p>
    <w:p w:rsidR="001B3094" w:rsidP="001B3094" w:rsidRDefault="001B3094" w14:paraId="1D51B72A" w14:textId="10A992F7">
      <w:pPr>
        <w:ind w:left="720"/>
        <w:jc w:val="both"/>
        <w:rPr>
          <w:rFonts w:ascii="Calibri" w:hAnsi="Calibri" w:cs="Calibri"/>
          <w:color w:val="FF0000"/>
          <w:u w:val="single"/>
        </w:rPr>
      </w:pPr>
      <w:r>
        <w:rPr>
          <w:rFonts w:ascii="Calibri" w:hAnsi="Calibri" w:cs="Calibri"/>
          <w:b/>
          <w:color w:val="FF0000"/>
          <w:u w:val="single"/>
        </w:rPr>
        <w:t xml:space="preserve">Returning to work while still breastfeedings </w:t>
      </w:r>
      <w:r w:rsidRPr="001B3094">
        <w:rPr>
          <w:rFonts w:ascii="Calibri" w:hAnsi="Calibri" w:cs="Calibri"/>
          <w:color w:val="FF0000"/>
          <w:u w:val="single"/>
        </w:rPr>
        <w:t>-</w:t>
      </w:r>
      <w:r>
        <w:rPr>
          <w:rFonts w:ascii="Calibri" w:hAnsi="Calibri" w:cs="Calibri"/>
          <w:color w:val="FF0000"/>
          <w:u w:val="single"/>
        </w:rPr>
        <w:t xml:space="preserve"> </w:t>
      </w:r>
      <w:r w:rsidRPr="009D169F">
        <w:rPr>
          <w:rFonts w:ascii="Calibri" w:hAnsi="Calibri" w:cs="Calibri"/>
          <w:color w:val="FF0000"/>
          <w:u w:val="single"/>
        </w:rPr>
        <w:t xml:space="preserve">you are entitled to take time off work each day to breastfeed. </w:t>
      </w:r>
      <w:r>
        <w:rPr>
          <w:rFonts w:ascii="Calibri" w:hAnsi="Calibri" w:cs="Calibri"/>
          <w:color w:val="FF0000"/>
          <w:u w:val="single"/>
        </w:rPr>
        <w:t xml:space="preserve"> </w:t>
      </w:r>
      <w:r w:rsidRPr="009D169F">
        <w:rPr>
          <w:rFonts w:ascii="Calibri" w:hAnsi="Calibri" w:cs="Calibri"/>
          <w:color w:val="FF0000"/>
          <w:u w:val="single"/>
        </w:rPr>
        <w:t xml:space="preserve">This applies to all women (or birthing parents) in employment who have given birth within the previous 2 years (104 weeks). </w:t>
      </w:r>
      <w:r>
        <w:rPr>
          <w:rFonts w:ascii="Calibri" w:hAnsi="Calibri" w:cs="Calibri"/>
          <w:color w:val="FF0000"/>
          <w:u w:val="single"/>
        </w:rPr>
        <w:t xml:space="preserve"> </w:t>
      </w:r>
      <w:r w:rsidRPr="009D169F">
        <w:rPr>
          <w:rFonts w:ascii="Calibri" w:hAnsi="Calibri" w:cs="Calibri"/>
          <w:color w:val="FF0000"/>
          <w:u w:val="single"/>
        </w:rPr>
        <w:t xml:space="preserve">If you are working and breastfeeding, you are entitled to take 1 hour off work (with pay) each day as a breastfeeding break for up to 2 years (104 weeks) after birth. </w:t>
      </w:r>
      <w:r w:rsidR="00DF0B9C">
        <w:rPr>
          <w:rFonts w:ascii="Calibri" w:hAnsi="Calibri" w:cs="Calibri"/>
          <w:color w:val="FF0000"/>
          <w:u w:val="single"/>
        </w:rPr>
        <w:t xml:space="preserve"> </w:t>
      </w:r>
      <w:r w:rsidRPr="009D169F">
        <w:rPr>
          <w:rFonts w:ascii="Calibri" w:hAnsi="Calibri" w:cs="Calibri"/>
          <w:color w:val="FF0000"/>
          <w:u w:val="single"/>
        </w:rPr>
        <w:t>This time may be taken as:</w:t>
      </w:r>
    </w:p>
    <w:p w:rsidRPr="001B3094" w:rsidR="001B3094" w:rsidP="001B3094" w:rsidRDefault="001B3094" w14:paraId="2C3DF593" w14:textId="77777777">
      <w:pPr>
        <w:pStyle w:val="ListParagraph"/>
        <w:numPr>
          <w:ilvl w:val="0"/>
          <w:numId w:val="46"/>
        </w:numPr>
        <w:rPr>
          <w:rFonts w:ascii="Calibri" w:hAnsi="Calibri" w:cs="Calibri"/>
          <w:color w:val="FF0000"/>
          <w:u w:val="single"/>
        </w:rPr>
      </w:pPr>
      <w:r w:rsidRPr="001B3094">
        <w:rPr>
          <w:rFonts w:ascii="Calibri" w:hAnsi="Calibri" w:cs="Calibri"/>
          <w:color w:val="FF0000"/>
          <w:u w:val="single"/>
        </w:rPr>
        <w:t>One 60 minute break</w:t>
      </w:r>
    </w:p>
    <w:p w:rsidRPr="001B3094" w:rsidR="001B3094" w:rsidP="001B3094" w:rsidRDefault="001B3094" w14:paraId="04362A13" w14:textId="45D854A2">
      <w:pPr>
        <w:pStyle w:val="ListParagraph"/>
        <w:numPr>
          <w:ilvl w:val="0"/>
          <w:numId w:val="46"/>
        </w:numPr>
        <w:rPr>
          <w:rFonts w:ascii="Calibri" w:hAnsi="Calibri" w:cs="Calibri"/>
          <w:color w:val="FF0000"/>
          <w:u w:val="single"/>
        </w:rPr>
      </w:pPr>
      <w:r w:rsidRPr="001B3094">
        <w:rPr>
          <w:rFonts w:ascii="Calibri" w:hAnsi="Calibri" w:cs="Calibri"/>
          <w:color w:val="FF0000"/>
          <w:u w:val="single"/>
        </w:rPr>
        <w:t>Two 30 minute break</w:t>
      </w:r>
      <w:r w:rsidR="00DF0B9C">
        <w:rPr>
          <w:rFonts w:ascii="Calibri" w:hAnsi="Calibri" w:cs="Calibri"/>
          <w:color w:val="FF0000"/>
          <w:u w:val="single"/>
        </w:rPr>
        <w:t>s</w:t>
      </w:r>
    </w:p>
    <w:p w:rsidRPr="001B3094" w:rsidR="001B3094" w:rsidP="001B3094" w:rsidRDefault="001B3094" w14:paraId="49A9201C" w14:textId="5F9F3AFC">
      <w:pPr>
        <w:pStyle w:val="ListParagraph"/>
        <w:numPr>
          <w:ilvl w:val="0"/>
          <w:numId w:val="46"/>
        </w:numPr>
        <w:rPr>
          <w:rFonts w:ascii="Calibri" w:hAnsi="Calibri" w:cs="Calibri"/>
          <w:color w:val="FF0000"/>
          <w:u w:val="single"/>
        </w:rPr>
      </w:pPr>
      <w:r>
        <w:rPr>
          <w:rFonts w:ascii="Calibri" w:hAnsi="Calibri" w:cs="Calibri"/>
          <w:color w:val="FF0000"/>
          <w:u w:val="single"/>
        </w:rPr>
        <w:t>Three 20 minute break</w:t>
      </w:r>
      <w:r w:rsidR="00DF0B9C">
        <w:rPr>
          <w:rFonts w:ascii="Calibri" w:hAnsi="Calibri" w:cs="Calibri"/>
          <w:color w:val="FF0000"/>
          <w:u w:val="single"/>
        </w:rPr>
        <w:t>s</w:t>
      </w:r>
    </w:p>
    <w:p w:rsidR="00EC4142" w:rsidP="00E5270D" w:rsidRDefault="00EC4142" w14:paraId="31B73A54" w14:textId="77777777">
      <w:pPr>
        <w:pStyle w:val="NormalWeb"/>
        <w:spacing w:before="0" w:beforeAutospacing="0" w:after="0" w:afterAutospacing="0"/>
        <w:ind w:left="720"/>
        <w:jc w:val="both"/>
        <w:rPr>
          <w:rFonts w:ascii="Calibri" w:hAnsi="Calibri" w:cs="Calibri"/>
          <w:color w:val="FF0000"/>
          <w:u w:val="single"/>
          <w:lang w:val="en-GB" w:eastAsia="en-US"/>
        </w:rPr>
      </w:pPr>
    </w:p>
    <w:p w:rsidRPr="001B3094" w:rsidR="001B3094" w:rsidP="00E5270D" w:rsidRDefault="001B3094" w14:paraId="4637AAB3" w14:textId="45B5DDCD">
      <w:pPr>
        <w:pStyle w:val="NormalWeb"/>
        <w:spacing w:before="0" w:beforeAutospacing="0" w:after="0" w:afterAutospacing="0"/>
        <w:ind w:left="720"/>
        <w:jc w:val="both"/>
        <w:rPr>
          <w:rFonts w:ascii="Calibri" w:hAnsi="Calibri" w:cs="Calibri"/>
          <w:i/>
          <w:color w:val="FF0000"/>
          <w:u w:val="single"/>
          <w:lang w:val="en-GB" w:eastAsia="en-US"/>
        </w:rPr>
      </w:pPr>
      <w:r>
        <w:rPr>
          <w:rFonts w:ascii="Calibri" w:hAnsi="Calibri" w:cs="Calibri"/>
          <w:color w:val="FF0000"/>
          <w:u w:val="single"/>
          <w:lang w:val="en-GB" w:eastAsia="en-US"/>
        </w:rPr>
        <w:t>[</w:t>
      </w:r>
      <w:r w:rsidRPr="001B3094">
        <w:rPr>
          <w:rFonts w:ascii="Calibri" w:hAnsi="Calibri" w:cs="Calibri"/>
          <w:b/>
          <w:i/>
          <w:color w:val="FF0000"/>
          <w:u w:val="single"/>
          <w:lang w:val="en-GB" w:eastAsia="en-US"/>
        </w:rPr>
        <w:t xml:space="preserve">Firm’s to tailor </w:t>
      </w:r>
      <w:r w:rsidR="00EC4142">
        <w:rPr>
          <w:rFonts w:ascii="Calibri" w:hAnsi="Calibri" w:cs="Calibri"/>
          <w:b/>
          <w:i/>
          <w:color w:val="FF0000"/>
          <w:u w:val="single"/>
          <w:lang w:val="en-GB" w:eastAsia="en-US"/>
        </w:rPr>
        <w:t xml:space="preserve">this next paragraph </w:t>
      </w:r>
      <w:r w:rsidRPr="001B3094">
        <w:rPr>
          <w:rFonts w:ascii="Calibri" w:hAnsi="Calibri" w:cs="Calibri"/>
          <w:b/>
          <w:i/>
          <w:color w:val="FF0000"/>
          <w:u w:val="single"/>
          <w:lang w:val="en-GB" w:eastAsia="en-US"/>
        </w:rPr>
        <w:t>if they have or do not have facilities</w:t>
      </w:r>
      <w:r>
        <w:rPr>
          <w:rFonts w:ascii="Calibri" w:hAnsi="Calibri" w:cs="Calibri"/>
          <w:color w:val="FF0000"/>
          <w:u w:val="single"/>
          <w:lang w:val="en-GB" w:eastAsia="en-US"/>
        </w:rPr>
        <w:t xml:space="preserve"> - </w:t>
      </w:r>
      <w:r w:rsidRPr="009D169F">
        <w:rPr>
          <w:rFonts w:ascii="Calibri" w:hAnsi="Calibri" w:cs="Calibri"/>
          <w:i/>
          <w:color w:val="FF0000"/>
          <w:u w:val="single"/>
          <w:lang w:val="en-GB" w:eastAsia="en-US"/>
        </w:rPr>
        <w:t>Employers do not have to provide facilities in the</w:t>
      </w:r>
      <w:r w:rsidRPr="001B3094">
        <w:rPr>
          <w:rFonts w:ascii="Calibri" w:hAnsi="Calibri" w:cs="Calibri"/>
          <w:i/>
          <w:color w:val="FF0000"/>
          <w:u w:val="single"/>
          <w:lang w:val="en-GB" w:eastAsia="en-US"/>
        </w:rPr>
        <w:t xml:space="preserve"> </w:t>
      </w:r>
      <w:r w:rsidRPr="009D169F" w:rsidR="009D169F">
        <w:rPr>
          <w:rFonts w:ascii="Calibri" w:hAnsi="Calibri" w:cs="Calibri"/>
          <w:i/>
          <w:color w:val="FF0000"/>
          <w:u w:val="single"/>
          <w:lang w:val="en-GB" w:eastAsia="en-US"/>
        </w:rPr>
        <w:t xml:space="preserve">workplace to facilitate breastfeeding if providing such facilities would give rise to considerable costs. </w:t>
      </w:r>
      <w:r w:rsidRPr="001B3094">
        <w:rPr>
          <w:rFonts w:ascii="Calibri" w:hAnsi="Calibri" w:cs="Calibri"/>
          <w:i/>
          <w:color w:val="FF0000"/>
          <w:u w:val="single"/>
          <w:lang w:val="en-GB" w:eastAsia="en-US"/>
        </w:rPr>
        <w:t xml:space="preserve"> </w:t>
      </w:r>
      <w:r w:rsidRPr="009D169F" w:rsidR="009D169F">
        <w:rPr>
          <w:rFonts w:ascii="Calibri" w:hAnsi="Calibri" w:cs="Calibri"/>
          <w:i/>
          <w:color w:val="FF0000"/>
          <w:u w:val="single"/>
          <w:lang w:val="en-GB" w:eastAsia="en-US"/>
        </w:rPr>
        <w:t>At the choice of your employer, you are entitled to:</w:t>
      </w:r>
    </w:p>
    <w:p w:rsidRPr="001B3094" w:rsidR="001B3094" w:rsidP="00E5270D" w:rsidRDefault="009D19B5" w14:paraId="4DCF9AA1" w14:textId="77777777">
      <w:pPr>
        <w:pStyle w:val="NormalWeb"/>
        <w:numPr>
          <w:ilvl w:val="0"/>
          <w:numId w:val="47"/>
        </w:numPr>
        <w:spacing w:before="0" w:beforeAutospacing="0" w:after="0" w:afterAutospacing="0"/>
        <w:jc w:val="both"/>
        <w:rPr>
          <w:rFonts w:ascii="Calibri" w:hAnsi="Calibri" w:cs="Calibri"/>
          <w:i/>
          <w:color w:val="FF0000"/>
          <w:u w:val="single"/>
          <w:lang w:val="en-GB" w:eastAsia="en-US"/>
        </w:rPr>
      </w:pPr>
      <w:hyperlink w:history="1" r:id="rId17">
        <w:r w:rsidRPr="009D169F" w:rsidR="009D169F">
          <w:rPr>
            <w:rFonts w:ascii="Calibri" w:hAnsi="Calibri" w:cs="Calibri"/>
            <w:i/>
            <w:color w:val="FF0000"/>
            <w:u w:val="single"/>
            <w:lang w:val="en-GB" w:eastAsia="en-US"/>
          </w:rPr>
          <w:t>Breastfeed in the workplace</w:t>
        </w:r>
      </w:hyperlink>
      <w:r w:rsidRPr="009D169F" w:rsidR="009D169F">
        <w:rPr>
          <w:rFonts w:ascii="Calibri" w:hAnsi="Calibri" w:cs="Calibri"/>
          <w:i/>
          <w:color w:val="FF0000"/>
          <w:u w:val="single"/>
          <w:lang w:val="en-GB" w:eastAsia="en-US"/>
        </w:rPr>
        <w:t> or </w:t>
      </w:r>
      <w:hyperlink w:history="1" r:id="rId18">
        <w:r w:rsidRPr="009D169F" w:rsidR="009D169F">
          <w:rPr>
            <w:rFonts w:ascii="Calibri" w:hAnsi="Calibri" w:cs="Calibri"/>
            <w:i/>
            <w:color w:val="FF0000"/>
            <w:u w:val="single"/>
            <w:lang w:val="en-GB" w:eastAsia="en-US"/>
          </w:rPr>
          <w:t>express breast milk</w:t>
        </w:r>
      </w:hyperlink>
      <w:r w:rsidRPr="009D169F" w:rsidR="009D169F">
        <w:rPr>
          <w:rFonts w:ascii="Calibri" w:hAnsi="Calibri" w:cs="Calibri"/>
          <w:i/>
          <w:color w:val="FF0000"/>
          <w:u w:val="single"/>
          <w:lang w:val="en-GB" w:eastAsia="en-US"/>
        </w:rPr>
        <w:t>, where suitable facilities are available in your workplace, or</w:t>
      </w:r>
    </w:p>
    <w:p w:rsidRPr="009D169F" w:rsidR="009D169F" w:rsidP="00E5270D" w:rsidRDefault="009D169F" w14:paraId="75136A6E" w14:textId="3D38D052">
      <w:pPr>
        <w:pStyle w:val="NormalWeb"/>
        <w:numPr>
          <w:ilvl w:val="0"/>
          <w:numId w:val="47"/>
        </w:numPr>
        <w:spacing w:before="0" w:beforeAutospacing="0" w:after="0" w:afterAutospacing="0"/>
        <w:jc w:val="both"/>
        <w:rPr>
          <w:rFonts w:ascii="Calibri" w:hAnsi="Calibri" w:cs="Calibri"/>
          <w:color w:val="FF0000"/>
          <w:u w:val="single"/>
          <w:lang w:val="en-GB" w:eastAsia="en-US"/>
        </w:rPr>
      </w:pPr>
      <w:r w:rsidRPr="009D169F">
        <w:rPr>
          <w:rFonts w:ascii="Calibri" w:hAnsi="Calibri" w:cs="Calibri"/>
          <w:i/>
          <w:color w:val="FF0000"/>
          <w:u w:val="single"/>
          <w:lang w:val="en-GB" w:eastAsia="en-US"/>
        </w:rPr>
        <w:t>Have your working hours reduced (without loss of pay) to facilitate breastfeeding where suitable facilities are not available.</w:t>
      </w:r>
      <w:r w:rsidR="001B3094">
        <w:rPr>
          <w:rFonts w:ascii="Calibri" w:hAnsi="Calibri" w:cs="Calibri"/>
          <w:color w:val="FF0000"/>
          <w:u w:val="single"/>
          <w:lang w:val="en-GB" w:eastAsia="en-US"/>
        </w:rPr>
        <w:t xml:space="preserve"> ]</w:t>
      </w:r>
    </w:p>
    <w:p w:rsidR="001B3094" w:rsidP="00E5270D" w:rsidRDefault="001B3094" w14:paraId="4E57D12C" w14:textId="4A1BA501">
      <w:pPr>
        <w:spacing w:before="100" w:beforeAutospacing="1" w:after="288"/>
        <w:ind w:left="0" w:firstLine="720"/>
        <w:jc w:val="both"/>
        <w:rPr>
          <w:rFonts w:ascii="Calibri" w:hAnsi="Calibri" w:cs="Calibri"/>
          <w:color w:val="FF0000"/>
          <w:u w:val="single"/>
        </w:rPr>
      </w:pPr>
      <w:r w:rsidRPr="00E5270D">
        <w:rPr>
          <w:rFonts w:ascii="Calibri" w:hAnsi="Calibri" w:cs="Calibri"/>
          <w:b/>
          <w:color w:val="FF0000"/>
          <w:u w:val="single"/>
        </w:rPr>
        <w:t>Re</w:t>
      </w:r>
      <w:r w:rsidR="001057B5">
        <w:rPr>
          <w:rFonts w:ascii="Calibri" w:hAnsi="Calibri" w:cs="Calibri"/>
          <w:b/>
          <w:color w:val="FF0000"/>
          <w:u w:val="single"/>
        </w:rPr>
        <w:t>mun</w:t>
      </w:r>
      <w:r w:rsidRPr="00E5270D">
        <w:rPr>
          <w:rFonts w:ascii="Calibri" w:hAnsi="Calibri" w:cs="Calibri"/>
          <w:b/>
          <w:color w:val="FF0000"/>
          <w:u w:val="single"/>
        </w:rPr>
        <w:t>eration</w:t>
      </w:r>
      <w:r>
        <w:rPr>
          <w:rFonts w:ascii="Calibri" w:hAnsi="Calibri" w:cs="Calibri"/>
          <w:color w:val="FF0000"/>
          <w:u w:val="single"/>
        </w:rPr>
        <w:t xml:space="preserve"> – These one hour </w:t>
      </w:r>
      <w:r w:rsidR="00E5270D">
        <w:rPr>
          <w:rFonts w:ascii="Calibri" w:hAnsi="Calibri" w:cs="Calibri"/>
          <w:color w:val="FF0000"/>
          <w:u w:val="single"/>
        </w:rPr>
        <w:t xml:space="preserve">breastfeeding </w:t>
      </w:r>
      <w:r>
        <w:rPr>
          <w:rFonts w:ascii="Calibri" w:hAnsi="Calibri" w:cs="Calibri"/>
          <w:color w:val="FF0000"/>
          <w:u w:val="single"/>
        </w:rPr>
        <w:t>breaks are with pay.</w:t>
      </w:r>
    </w:p>
    <w:p w:rsidR="00E5270D" w:rsidP="00E5270D" w:rsidRDefault="001B3094" w14:paraId="4B9EB1FB" w14:textId="6DB19168">
      <w:pPr>
        <w:spacing w:before="100" w:beforeAutospacing="1" w:after="288"/>
        <w:ind w:left="720"/>
        <w:jc w:val="both"/>
        <w:rPr>
          <w:rFonts w:ascii="Calibri" w:hAnsi="Calibri" w:cs="Calibri"/>
          <w:color w:val="FF0000"/>
          <w:u w:val="single"/>
        </w:rPr>
      </w:pPr>
      <w:r w:rsidRPr="00E5270D">
        <w:rPr>
          <w:rFonts w:ascii="Calibri" w:hAnsi="Calibri" w:cs="Calibri"/>
          <w:b/>
          <w:color w:val="FF0000"/>
          <w:u w:val="single"/>
        </w:rPr>
        <w:t>Notice</w:t>
      </w:r>
      <w:r>
        <w:rPr>
          <w:rFonts w:ascii="Calibri" w:hAnsi="Calibri" w:cs="Calibri"/>
          <w:color w:val="FF0000"/>
          <w:u w:val="single"/>
        </w:rPr>
        <w:t xml:space="preserve"> - </w:t>
      </w:r>
      <w:r w:rsidRPr="00E5270D" w:rsidR="00E5270D">
        <w:rPr>
          <w:rFonts w:ascii="Calibri" w:hAnsi="Calibri" w:cs="Calibri"/>
          <w:color w:val="FF0000"/>
          <w:u w:val="single"/>
        </w:rPr>
        <w:t xml:space="preserve">If you want to continue to breastfeed when you return to work, you must notify your employer (in writing) of your intention to breastfeed at work. </w:t>
      </w:r>
      <w:r w:rsidR="00E5270D">
        <w:rPr>
          <w:rFonts w:ascii="Calibri" w:hAnsi="Calibri" w:cs="Calibri"/>
          <w:color w:val="FF0000"/>
          <w:u w:val="single"/>
        </w:rPr>
        <w:t xml:space="preserve"> </w:t>
      </w:r>
      <w:r w:rsidRPr="00E5270D" w:rsidR="00E5270D">
        <w:rPr>
          <w:rFonts w:ascii="Calibri" w:hAnsi="Calibri" w:cs="Calibri"/>
          <w:color w:val="FF0000"/>
          <w:u w:val="single"/>
        </w:rPr>
        <w:t xml:space="preserve">You should confirm this at least 4 weeks before the date you plan to return to work from your maternity leave. </w:t>
      </w:r>
      <w:r w:rsidR="00E5270D">
        <w:rPr>
          <w:rFonts w:ascii="Calibri" w:hAnsi="Calibri" w:cs="Calibri"/>
          <w:color w:val="FF0000"/>
          <w:u w:val="single"/>
        </w:rPr>
        <w:t xml:space="preserve"> </w:t>
      </w:r>
      <w:r w:rsidRPr="00E5270D" w:rsidR="00E5270D">
        <w:rPr>
          <w:rFonts w:ascii="Calibri" w:hAnsi="Calibri" w:cs="Calibri"/>
          <w:color w:val="FF0000"/>
          <w:u w:val="single"/>
        </w:rPr>
        <w:t>Employers can require you to supply the child’s birth certificate (or some other document confirming the child’s date of birth).</w:t>
      </w:r>
    </w:p>
    <w:p w:rsidRPr="004A63BF" w:rsidR="00393E24" w:rsidP="004A63BF" w:rsidRDefault="004A63BF" w14:paraId="51BBD953" w14:textId="65798EF7">
      <w:pPr>
        <w:spacing w:before="100" w:beforeAutospacing="1" w:after="288"/>
        <w:ind w:left="720"/>
        <w:jc w:val="both"/>
        <w:rPr>
          <w:rFonts w:ascii="Calibri" w:hAnsi="Calibri" w:cs="Calibri"/>
          <w:b/>
          <w:color w:val="FF0000"/>
          <w:u w:val="single"/>
        </w:rPr>
      </w:pPr>
      <w:r>
        <w:rPr>
          <w:rFonts w:ascii="Calibri" w:hAnsi="Calibri" w:cs="Calibri"/>
          <w:b/>
          <w:color w:val="FF0000"/>
          <w:u w:val="single"/>
        </w:rPr>
        <w:t xml:space="preserve">Other </w:t>
      </w:r>
      <w:r w:rsidRPr="004A63BF">
        <w:rPr>
          <w:rFonts w:ascii="Calibri" w:hAnsi="Calibri" w:cs="Calibri"/>
          <w:color w:val="FF0000"/>
          <w:u w:val="single"/>
        </w:rPr>
        <w:t xml:space="preserve"> -</w:t>
      </w:r>
      <w:r>
        <w:rPr>
          <w:rFonts w:ascii="Calibri" w:hAnsi="Calibri" w:cs="Calibri"/>
          <w:b/>
          <w:color w:val="FF0000"/>
          <w:u w:val="single"/>
        </w:rPr>
        <w:t xml:space="preserve"> </w:t>
      </w:r>
      <w:r w:rsidRPr="00A3366E" w:rsidR="00E5270D">
        <w:rPr>
          <w:rFonts w:ascii="Calibri" w:hAnsi="Calibri" w:cs="Calibri"/>
          <w:color w:val="FF0000"/>
          <w:u w:val="single"/>
        </w:rPr>
        <w:t xml:space="preserve">If you require more details please ask </w:t>
      </w:r>
      <w:r w:rsidRPr="00A3366E" w:rsidR="00E5270D">
        <w:rPr>
          <w:rFonts w:ascii="Calibri" w:hAnsi="Calibri" w:cs="Calibri"/>
          <w:i/>
          <w:color w:val="FF0000"/>
          <w:u w:val="single"/>
        </w:rPr>
        <w:t>[XXXXXX]</w:t>
      </w:r>
      <w:r w:rsidRPr="00A3366E" w:rsidR="00E5270D">
        <w:rPr>
          <w:rFonts w:ascii="Calibri" w:hAnsi="Calibri" w:cs="Calibri"/>
          <w:color w:val="FF0000"/>
          <w:u w:val="single"/>
        </w:rPr>
        <w:t xml:space="preserve"> who will assist you in advising you of your status and entitlement. </w:t>
      </w:r>
      <w:r w:rsidRPr="007E6DBB" w:rsidR="00D14851">
        <w:rPr>
          <w:rFonts w:ascii="Calibri" w:hAnsi="Calibri" w:cs="Calibri"/>
          <w:color w:val="000000" w:themeColor="text1"/>
        </w:rPr>
        <w:t xml:space="preserve">  </w:t>
      </w:r>
    </w:p>
    <w:p w:rsidRPr="007E6DBB" w:rsidR="004A3ED4" w:rsidP="009D169F" w:rsidRDefault="009D169F" w14:paraId="71E50D40" w14:textId="551FD222">
      <w:pPr>
        <w:pStyle w:val="Heading3"/>
        <w:numPr>
          <w:ilvl w:val="0"/>
          <w:numId w:val="0"/>
        </w:numPr>
        <w:ind w:left="1225" w:hanging="505"/>
        <w:rPr>
          <w:rFonts w:ascii="Calibri" w:hAnsi="Calibri" w:cs="Calibri"/>
          <w:color w:val="000000" w:themeColor="text1"/>
        </w:rPr>
      </w:pPr>
      <w:r>
        <w:rPr>
          <w:rFonts w:ascii="Calibri" w:hAnsi="Calibri" w:cs="Calibri"/>
          <w:color w:val="000000" w:themeColor="text1"/>
        </w:rPr>
        <w:t>6.1.5</w:t>
      </w:r>
      <w:r w:rsidR="00457A7E">
        <w:rPr>
          <w:rFonts w:ascii="Calibri" w:hAnsi="Calibri" w:cs="Calibri"/>
          <w:color w:val="000000" w:themeColor="text1"/>
        </w:rPr>
        <w:t xml:space="preserve"> </w:t>
      </w:r>
      <w:r w:rsidRPr="007E6DBB" w:rsidR="004A3ED4">
        <w:rPr>
          <w:rFonts w:ascii="Calibri" w:hAnsi="Calibri" w:cs="Calibri"/>
          <w:color w:val="000000" w:themeColor="text1"/>
        </w:rPr>
        <w:t>Paternity Leave</w:t>
      </w:r>
    </w:p>
    <w:p w:rsidRPr="004E1BDC" w:rsidR="0013648E" w:rsidP="00A71DF7" w:rsidRDefault="0039348A" w14:paraId="765552F6" w14:textId="321BB9EB">
      <w:pPr>
        <w:pStyle w:val="OutsourceNormal"/>
        <w:spacing w:before="0" w:after="0"/>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 </w:t>
      </w:r>
      <w:r w:rsidRPr="004E1BDC" w:rsidR="0013648E">
        <w:rPr>
          <w:rFonts w:ascii="Calibri" w:hAnsi="Calibri" w:cs="Calibri"/>
        </w:rPr>
        <w:t xml:space="preserve">Paternity Leave </w:t>
      </w:r>
      <w:r w:rsidRPr="004E1BDC" w:rsidR="006E1432">
        <w:rPr>
          <w:rFonts w:ascii="Calibri" w:hAnsi="Calibri" w:cs="Calibri"/>
        </w:rPr>
        <w:t>will be granted</w:t>
      </w:r>
      <w:r w:rsidRPr="004E1BDC" w:rsidR="0013648E">
        <w:rPr>
          <w:rFonts w:ascii="Calibri" w:hAnsi="Calibri" w:cs="Calibri"/>
        </w:rPr>
        <w:t xml:space="preserve"> in accordance with the </w:t>
      </w:r>
      <w:r w:rsidRPr="004E1BDC" w:rsidR="007B1D49">
        <w:rPr>
          <w:rFonts w:ascii="Calibri" w:hAnsi="Calibri" w:cs="Calibri"/>
        </w:rPr>
        <w:t xml:space="preserve">provisions </w:t>
      </w:r>
      <w:r w:rsidRPr="004E1BDC" w:rsidR="00561B36">
        <w:rPr>
          <w:rFonts w:ascii="Calibri" w:hAnsi="Calibri" w:cs="Calibri"/>
        </w:rPr>
        <w:t>of</w:t>
      </w:r>
      <w:r w:rsidRPr="004E1BDC" w:rsidR="0013648E">
        <w:rPr>
          <w:rFonts w:ascii="Calibri" w:hAnsi="Calibri" w:cs="Calibri"/>
        </w:rPr>
        <w:t xml:space="preserve"> the Paternity Leave and Benefit Act 2016.</w:t>
      </w:r>
    </w:p>
    <w:p w:rsidRPr="004E1BDC" w:rsidR="0013648E" w:rsidP="00A71DF7" w:rsidRDefault="0013648E" w14:paraId="74C99E0F" w14:textId="77777777">
      <w:pPr>
        <w:pStyle w:val="OutsourceNormal"/>
        <w:spacing w:before="0" w:after="0"/>
        <w:ind w:left="720"/>
        <w:jc w:val="both"/>
        <w:rPr>
          <w:rFonts w:ascii="Calibri" w:hAnsi="Calibri" w:cs="Calibri"/>
        </w:rPr>
      </w:pPr>
    </w:p>
    <w:p w:rsidRPr="004E1BDC" w:rsidR="007B1D49" w:rsidP="007B1D49" w:rsidRDefault="007B1D49" w14:paraId="62F1B27F" w14:textId="1C220057">
      <w:pPr>
        <w:pStyle w:val="OutsourceNormal"/>
        <w:spacing w:before="0" w:after="0"/>
        <w:ind w:left="720"/>
        <w:jc w:val="both"/>
        <w:rPr>
          <w:rFonts w:ascii="Calibri" w:hAnsi="Calibri" w:cs="Calibri"/>
        </w:rPr>
      </w:pPr>
      <w:r w:rsidRPr="004E1BDC">
        <w:rPr>
          <w:rFonts w:ascii="Calibri" w:hAnsi="Calibri" w:cs="Calibri"/>
        </w:rPr>
        <w:t>The provisions</w:t>
      </w:r>
      <w:r w:rsidRPr="004E1BDC" w:rsidR="006E1432">
        <w:rPr>
          <w:rFonts w:ascii="Calibri" w:hAnsi="Calibri" w:cs="Calibri"/>
        </w:rPr>
        <w:t xml:space="preserve"> of the Paternity Leave and Benefit Act 2016</w:t>
      </w:r>
      <w:r w:rsidRPr="004E1BDC">
        <w:rPr>
          <w:rFonts w:ascii="Calibri" w:hAnsi="Calibri" w:cs="Calibri"/>
        </w:rPr>
        <w:t xml:space="preserve"> apply to births and adoptions on or after 1 September 2016.</w:t>
      </w:r>
    </w:p>
    <w:p w:rsidRPr="004E1BDC" w:rsidR="007B1D49" w:rsidP="00A71DF7" w:rsidRDefault="007B1D49" w14:paraId="23A2F639" w14:textId="77777777">
      <w:pPr>
        <w:pStyle w:val="OutsourceNormal"/>
        <w:spacing w:before="0" w:after="0"/>
        <w:ind w:left="720"/>
        <w:jc w:val="both"/>
        <w:rPr>
          <w:rFonts w:ascii="Calibri" w:hAnsi="Calibri" w:cs="Calibri"/>
        </w:rPr>
      </w:pPr>
    </w:p>
    <w:p w:rsidRPr="004E1BDC" w:rsidR="00B11125" w:rsidP="007B1D49" w:rsidRDefault="0039348A" w14:paraId="708EBD3E" w14:textId="4787FB6E">
      <w:pPr>
        <w:pStyle w:val="OutsourceNormal"/>
        <w:spacing w:before="0" w:after="0"/>
        <w:ind w:left="720"/>
        <w:jc w:val="both"/>
        <w:rPr>
          <w:rFonts w:ascii="Calibri" w:hAnsi="Calibri" w:cs="Calibri"/>
        </w:rPr>
      </w:pPr>
      <w:r w:rsidRPr="004E1BDC">
        <w:rPr>
          <w:rFonts w:ascii="Calibri" w:hAnsi="Calibri" w:cs="Calibri"/>
          <w:b/>
          <w:bCs/>
        </w:rPr>
        <w:t>Paternity Leave</w:t>
      </w:r>
      <w:r w:rsidRPr="004E1BDC">
        <w:rPr>
          <w:rFonts w:ascii="Calibri" w:hAnsi="Calibri" w:cs="Calibri"/>
        </w:rPr>
        <w:t xml:space="preserve"> - </w:t>
      </w:r>
      <w:r w:rsidRPr="004E1BDC" w:rsidR="0013648E">
        <w:rPr>
          <w:rFonts w:ascii="Calibri" w:hAnsi="Calibri" w:cs="Calibri"/>
        </w:rPr>
        <w:t xml:space="preserve">Paternity Leave </w:t>
      </w:r>
      <w:r w:rsidRPr="004E1BDC" w:rsidR="00B11125">
        <w:rPr>
          <w:rFonts w:ascii="Calibri" w:hAnsi="Calibri" w:cs="Calibri"/>
        </w:rPr>
        <w:t xml:space="preserve">entitles employees who are </w:t>
      </w:r>
      <w:r w:rsidRPr="004E1BDC" w:rsidR="0013648E">
        <w:rPr>
          <w:rFonts w:ascii="Calibri" w:hAnsi="Calibri" w:cs="Calibri"/>
        </w:rPr>
        <w:t>‘relevant parent</w:t>
      </w:r>
      <w:r w:rsidRPr="004E1BDC" w:rsidR="00B11125">
        <w:rPr>
          <w:rFonts w:ascii="Calibri" w:hAnsi="Calibri" w:cs="Calibri"/>
        </w:rPr>
        <w:t>s</w:t>
      </w:r>
      <w:r w:rsidRPr="004E1BDC" w:rsidR="0013648E">
        <w:rPr>
          <w:rFonts w:ascii="Calibri" w:hAnsi="Calibri" w:cs="Calibri"/>
        </w:rPr>
        <w:t>’</w:t>
      </w:r>
      <w:r w:rsidRPr="004E1BDC" w:rsidR="00B11125">
        <w:rPr>
          <w:rFonts w:ascii="Calibri" w:hAnsi="Calibri" w:cs="Calibri"/>
        </w:rPr>
        <w:t xml:space="preserve">, </w:t>
      </w:r>
      <w:r w:rsidRPr="004E1BDC" w:rsidR="0013648E">
        <w:rPr>
          <w:rFonts w:ascii="Calibri" w:hAnsi="Calibri" w:cs="Calibri"/>
        </w:rPr>
        <w:t>as defined under the Pater</w:t>
      </w:r>
      <w:r w:rsidRPr="004E1BDC" w:rsidR="00D57D50">
        <w:rPr>
          <w:rFonts w:ascii="Calibri" w:hAnsi="Calibri" w:cs="Calibri"/>
        </w:rPr>
        <w:t>n</w:t>
      </w:r>
      <w:r w:rsidRPr="004E1BDC" w:rsidR="0013648E">
        <w:rPr>
          <w:rFonts w:ascii="Calibri" w:hAnsi="Calibri" w:cs="Calibri"/>
        </w:rPr>
        <w:t xml:space="preserve">ity Leave and Benefit Act 2016, </w:t>
      </w:r>
      <w:r w:rsidRPr="004E1BDC" w:rsidR="00B11125">
        <w:rPr>
          <w:rFonts w:ascii="Calibri" w:hAnsi="Calibri" w:cs="Calibri"/>
        </w:rPr>
        <w:t xml:space="preserve">in relation to a child, </w:t>
      </w:r>
      <w:r w:rsidRPr="004E1BDC" w:rsidR="007B1D49">
        <w:rPr>
          <w:rFonts w:ascii="Calibri" w:hAnsi="Calibri" w:cs="Calibri"/>
        </w:rPr>
        <w:t>the entitlement to</w:t>
      </w:r>
      <w:r w:rsidRPr="004E1BDC" w:rsidR="0013648E">
        <w:rPr>
          <w:rFonts w:ascii="Calibri" w:hAnsi="Calibri" w:cs="Calibri"/>
        </w:rPr>
        <w:t xml:space="preserve"> 2 weeks off work </w:t>
      </w:r>
      <w:r w:rsidRPr="004E1BDC" w:rsidR="00B11125">
        <w:rPr>
          <w:rFonts w:ascii="Calibri" w:hAnsi="Calibri" w:cs="Calibri"/>
        </w:rPr>
        <w:t>for the purposes of enabling the employee to provide or assist in the provision of, care to the child or to provide support to the relevant adopting parent and/or mother of the child.</w:t>
      </w:r>
    </w:p>
    <w:p w:rsidRPr="004E1BDC" w:rsidR="00B11125" w:rsidP="007B1D49" w:rsidRDefault="00B11125" w14:paraId="017DAA80" w14:textId="77777777">
      <w:pPr>
        <w:pStyle w:val="OutsourceNormal"/>
        <w:spacing w:before="0" w:after="0"/>
        <w:ind w:left="720"/>
        <w:jc w:val="both"/>
        <w:rPr>
          <w:rFonts w:ascii="Calibri" w:hAnsi="Calibri" w:cs="Calibri"/>
        </w:rPr>
      </w:pPr>
    </w:p>
    <w:p w:rsidRPr="004E1BDC" w:rsidR="00592758" w:rsidP="007B1D49" w:rsidRDefault="00B11125" w14:paraId="2C69E564" w14:textId="111C552F">
      <w:pPr>
        <w:pStyle w:val="OutsourceNormal"/>
        <w:spacing w:before="0" w:after="0"/>
        <w:ind w:left="720"/>
        <w:jc w:val="both"/>
        <w:rPr>
          <w:rFonts w:ascii="Calibri" w:hAnsi="Calibri" w:cs="Calibri"/>
        </w:rPr>
      </w:pPr>
      <w:r w:rsidRPr="004E1BDC">
        <w:rPr>
          <w:rFonts w:ascii="Calibri" w:hAnsi="Calibri" w:cs="Calibri"/>
        </w:rPr>
        <w:t>Y</w:t>
      </w:r>
      <w:r w:rsidRPr="004E1BDC" w:rsidR="0013648E">
        <w:rPr>
          <w:rFonts w:ascii="Calibri" w:hAnsi="Calibri" w:cs="Calibri"/>
        </w:rPr>
        <w:t xml:space="preserve">ou are entitled to </w:t>
      </w:r>
      <w:r w:rsidRPr="006669C1" w:rsidR="006669C1">
        <w:rPr>
          <w:rFonts w:ascii="Calibri" w:hAnsi="Calibri" w:cs="Calibri"/>
          <w:color w:val="FF0000"/>
          <w:u w:val="single"/>
        </w:rPr>
        <w:t>take</w:t>
      </w:r>
      <w:r w:rsidR="006669C1">
        <w:rPr>
          <w:rFonts w:ascii="Calibri" w:hAnsi="Calibri" w:cs="Calibri"/>
        </w:rPr>
        <w:t xml:space="preserve"> </w:t>
      </w:r>
      <w:r w:rsidRPr="006669C1" w:rsidR="0013648E">
        <w:rPr>
          <w:rFonts w:ascii="Calibri" w:hAnsi="Calibri" w:cs="Calibri"/>
          <w:strike/>
          <w:color w:val="FF0000"/>
          <w:u w:val="single"/>
        </w:rPr>
        <w:t>start</w:t>
      </w:r>
      <w:r w:rsidRPr="006669C1" w:rsidR="00F43288">
        <w:rPr>
          <w:rFonts w:ascii="Calibri" w:hAnsi="Calibri" w:cs="Calibri"/>
          <w:u w:val="single"/>
        </w:rPr>
        <w:t xml:space="preserve"> </w:t>
      </w:r>
      <w:r w:rsidRPr="004E1BDC" w:rsidR="00F43288">
        <w:rPr>
          <w:rFonts w:ascii="Calibri" w:hAnsi="Calibri" w:cs="Calibri"/>
        </w:rPr>
        <w:t>paternity</w:t>
      </w:r>
      <w:r w:rsidRPr="004E1BDC" w:rsidR="0013648E">
        <w:rPr>
          <w:rFonts w:ascii="Calibri" w:hAnsi="Calibri" w:cs="Calibri"/>
        </w:rPr>
        <w:t xml:space="preserve"> leave at any time in</w:t>
      </w:r>
      <w:r w:rsidRPr="004E1BDC" w:rsidR="00592758">
        <w:rPr>
          <w:rFonts w:ascii="Calibri" w:hAnsi="Calibri" w:cs="Calibri"/>
        </w:rPr>
        <w:t xml:space="preserve"> </w:t>
      </w:r>
      <w:r w:rsidRPr="004E1BDC" w:rsidR="0013648E">
        <w:rPr>
          <w:rFonts w:ascii="Calibri" w:hAnsi="Calibri" w:cs="Calibri"/>
        </w:rPr>
        <w:t>the</w:t>
      </w:r>
      <w:r w:rsidRPr="004E1BDC" w:rsidR="00592758">
        <w:rPr>
          <w:rFonts w:ascii="Calibri" w:hAnsi="Calibri" w:cs="Calibri"/>
        </w:rPr>
        <w:t xml:space="preserve"> </w:t>
      </w:r>
      <w:r w:rsidRPr="004E1BDC" w:rsidR="00317ED1">
        <w:rPr>
          <w:rFonts w:ascii="Calibri" w:hAnsi="Calibri" w:cs="Calibri"/>
        </w:rPr>
        <w:t xml:space="preserve">first </w:t>
      </w:r>
      <w:r w:rsidRPr="004E1BDC" w:rsidR="00592758">
        <w:rPr>
          <w:rFonts w:ascii="Calibri" w:hAnsi="Calibri" w:cs="Calibri"/>
        </w:rPr>
        <w:t>26 weeks after</w:t>
      </w:r>
      <w:r w:rsidRPr="004E1BDC" w:rsidR="0013648E">
        <w:rPr>
          <w:rFonts w:ascii="Calibri" w:hAnsi="Calibri" w:cs="Calibri"/>
        </w:rPr>
        <w:t xml:space="preserve"> the birth or placement in the case of adoption.</w:t>
      </w:r>
    </w:p>
    <w:p w:rsidRPr="004E1BDC" w:rsidR="00667F35" w:rsidP="007B1D49" w:rsidRDefault="00667F35" w14:paraId="0A00B00F" w14:textId="576EDD28">
      <w:pPr>
        <w:pStyle w:val="OutsourceNormal"/>
        <w:spacing w:before="0" w:after="0"/>
        <w:ind w:left="720"/>
        <w:jc w:val="both"/>
        <w:rPr>
          <w:rFonts w:ascii="Calibri" w:hAnsi="Calibri" w:cs="Calibri"/>
        </w:rPr>
      </w:pPr>
    </w:p>
    <w:p w:rsidRPr="004E1BDC" w:rsidR="00667F35" w:rsidP="00667F35" w:rsidRDefault="00667F35" w14:paraId="1E12D861" w14:textId="1291ED4D">
      <w:pPr>
        <w:pStyle w:val="OutsourceNormal"/>
        <w:spacing w:before="0" w:after="0"/>
        <w:ind w:left="720"/>
        <w:jc w:val="both"/>
        <w:rPr>
          <w:rFonts w:ascii="Calibri" w:hAnsi="Calibri" w:cs="Calibri"/>
        </w:rPr>
      </w:pPr>
      <w:r w:rsidRPr="004E1BDC">
        <w:rPr>
          <w:rFonts w:ascii="Calibri" w:hAnsi="Calibri" w:cs="Calibri"/>
        </w:rPr>
        <w:t>You must take the 2 weeks paternity leave consecutively.</w:t>
      </w:r>
    </w:p>
    <w:p w:rsidRPr="004E1BDC" w:rsidR="007B1D49" w:rsidP="00667F35" w:rsidRDefault="007B1D49" w14:paraId="40B485BF" w14:textId="77777777">
      <w:pPr>
        <w:pStyle w:val="OutsourceNormal"/>
        <w:spacing w:before="0" w:after="0"/>
        <w:ind w:left="0"/>
        <w:jc w:val="both"/>
        <w:rPr>
          <w:rFonts w:ascii="Calibri" w:hAnsi="Calibri" w:cs="Calibri"/>
        </w:rPr>
      </w:pPr>
    </w:p>
    <w:p w:rsidRPr="007E6DBB" w:rsidR="006E1432" w:rsidP="006E1432" w:rsidRDefault="00264594" w14:paraId="14A729CD" w14:textId="24C057F7">
      <w:pPr>
        <w:pStyle w:val="OutsourceNormal"/>
        <w:spacing w:before="0" w:after="0"/>
        <w:ind w:left="720"/>
        <w:jc w:val="both"/>
        <w:rPr>
          <w:rFonts w:ascii="Calibri" w:hAnsi="Calibri" w:cs="Calibri"/>
          <w:color w:val="FF0000"/>
        </w:rPr>
      </w:pPr>
      <w:r>
        <w:rPr>
          <w:rFonts w:ascii="Calibri" w:hAnsi="Calibri" w:cs="Calibri"/>
          <w:b/>
          <w:bCs/>
        </w:rPr>
        <w:t>Remun</w:t>
      </w:r>
      <w:r w:rsidRPr="004E1BDC" w:rsidR="0039348A">
        <w:rPr>
          <w:rFonts w:ascii="Calibri" w:hAnsi="Calibri" w:cs="Calibri"/>
          <w:b/>
          <w:bCs/>
        </w:rPr>
        <w:t>eration</w:t>
      </w:r>
      <w:r w:rsidRPr="004E1BDC" w:rsidR="0039348A">
        <w:rPr>
          <w:rFonts w:ascii="Calibri" w:hAnsi="Calibri" w:cs="Calibri"/>
        </w:rPr>
        <w:t xml:space="preserve"> - </w:t>
      </w:r>
      <w:r w:rsidRPr="004E1BDC" w:rsidR="00561B36">
        <w:rPr>
          <w:rFonts w:ascii="Calibri" w:hAnsi="Calibri" w:cs="Calibri"/>
        </w:rPr>
        <w:t>Salary payments are not made by the Firm during pa</w:t>
      </w:r>
      <w:r w:rsidRPr="004E1BDC" w:rsidR="00457922">
        <w:rPr>
          <w:rFonts w:ascii="Calibri" w:hAnsi="Calibri" w:cs="Calibri"/>
        </w:rPr>
        <w:t>ternity</w:t>
      </w:r>
      <w:r w:rsidRPr="004E1BDC" w:rsidR="00561B36">
        <w:rPr>
          <w:rFonts w:ascii="Calibri" w:hAnsi="Calibri" w:cs="Calibri"/>
        </w:rPr>
        <w:t xml:space="preserve"> leave.  </w:t>
      </w:r>
      <w:r w:rsidRPr="007E6DBB" w:rsidR="006E1432">
        <w:rPr>
          <w:rFonts w:ascii="Calibri" w:hAnsi="Calibri" w:cs="Calibri"/>
          <w:color w:val="FF0000"/>
        </w:rPr>
        <w:t>[</w:t>
      </w:r>
      <w:r w:rsidRPr="007E6DBB" w:rsidR="006E1432">
        <w:rPr>
          <w:rFonts w:ascii="Calibri" w:hAnsi="Calibri" w:cs="Calibri"/>
          <w:i/>
          <w:iCs/>
          <w:color w:val="FF0000"/>
        </w:rPr>
        <w:t>Amend if your Firm tops up the paternity benefit pay during this leave period</w:t>
      </w:r>
      <w:r w:rsidRPr="007E6DBB" w:rsidR="006E1432">
        <w:rPr>
          <w:rFonts w:ascii="Calibri" w:hAnsi="Calibri" w:cs="Calibri"/>
          <w:color w:val="FF0000"/>
        </w:rPr>
        <w:t xml:space="preserve">]. </w:t>
      </w:r>
    </w:p>
    <w:p w:rsidRPr="007E6DBB" w:rsidR="00AC42EE" w:rsidP="006E1432" w:rsidRDefault="00AC42EE" w14:paraId="3F7C5B4F" w14:textId="77777777">
      <w:pPr>
        <w:pStyle w:val="OutsourceNormal"/>
        <w:spacing w:before="0" w:after="0"/>
        <w:ind w:left="0"/>
        <w:jc w:val="both"/>
        <w:rPr>
          <w:rFonts w:ascii="Calibri" w:hAnsi="Calibri" w:cs="Calibri"/>
          <w:color w:val="FF0000"/>
        </w:rPr>
      </w:pPr>
    </w:p>
    <w:p w:rsidRPr="004E1BDC" w:rsidR="00561B36" w:rsidP="00561B36" w:rsidRDefault="00561B36" w14:paraId="40D5F2EC" w14:textId="043DF0FF">
      <w:pPr>
        <w:pStyle w:val="OutsourceNormal"/>
        <w:spacing w:before="0" w:after="0"/>
        <w:ind w:left="720"/>
        <w:jc w:val="both"/>
        <w:rPr>
          <w:rFonts w:ascii="Calibri" w:hAnsi="Calibri" w:cs="Calibri"/>
        </w:rPr>
      </w:pPr>
      <w:r w:rsidRPr="5323E42C">
        <w:rPr>
          <w:rFonts w:ascii="Calibri" w:hAnsi="Calibri" w:cs="Calibri"/>
        </w:rPr>
        <w:t xml:space="preserve">Where you have enough </w:t>
      </w:r>
      <w:r w:rsidRPr="5323E42C" w:rsidR="00457922">
        <w:rPr>
          <w:rFonts w:ascii="Calibri" w:hAnsi="Calibri" w:cs="Calibri"/>
        </w:rPr>
        <w:t xml:space="preserve">social insurance </w:t>
      </w:r>
      <w:r w:rsidRPr="5323E42C">
        <w:rPr>
          <w:rFonts w:ascii="Calibri" w:hAnsi="Calibri" w:cs="Calibri"/>
        </w:rPr>
        <w:t xml:space="preserve">PRSI contributions you </w:t>
      </w:r>
      <w:r w:rsidRPr="5323E42C" w:rsidR="007750D3">
        <w:rPr>
          <w:rFonts w:ascii="Calibri" w:hAnsi="Calibri" w:cs="Calibri"/>
        </w:rPr>
        <w:t>should</w:t>
      </w:r>
      <w:r w:rsidRPr="5323E42C">
        <w:rPr>
          <w:rFonts w:ascii="Calibri" w:hAnsi="Calibri" w:cs="Calibri"/>
        </w:rPr>
        <w:t xml:space="preserve"> be entitled to </w:t>
      </w:r>
      <w:r w:rsidRPr="006669C1" w:rsidR="006669C1">
        <w:rPr>
          <w:rFonts w:ascii="Calibri" w:hAnsi="Calibri" w:cs="Calibri"/>
          <w:color w:val="FF0000"/>
          <w:u w:val="single"/>
        </w:rPr>
        <w:t>receive paternity benefit at the rate set by the D</w:t>
      </w:r>
      <w:r w:rsidR="006669C1">
        <w:rPr>
          <w:rFonts w:ascii="Calibri" w:hAnsi="Calibri" w:cs="Calibri"/>
          <w:color w:val="FF0000"/>
          <w:u w:val="single"/>
        </w:rPr>
        <w:t>epartment of Social Proctection</w:t>
      </w:r>
      <w:r w:rsidRPr="006669C1" w:rsidR="006669C1">
        <w:rPr>
          <w:rFonts w:ascii="Calibri" w:hAnsi="Calibri" w:cs="Calibri"/>
          <w:strike/>
          <w:color w:val="FF0000"/>
        </w:rPr>
        <w:t xml:space="preserve">. </w:t>
      </w:r>
      <w:r w:rsidRPr="006669C1">
        <w:rPr>
          <w:rFonts w:ascii="Calibri" w:hAnsi="Calibri" w:cs="Calibri"/>
          <w:strike/>
          <w:color w:val="FF0000"/>
        </w:rPr>
        <w:t>a weekly pa</w:t>
      </w:r>
      <w:r w:rsidRPr="006669C1" w:rsidR="006E1432">
        <w:rPr>
          <w:rFonts w:ascii="Calibri" w:hAnsi="Calibri" w:cs="Calibri"/>
          <w:strike/>
          <w:color w:val="FF0000"/>
        </w:rPr>
        <w:t>ternity</w:t>
      </w:r>
      <w:r w:rsidRPr="006669C1" w:rsidR="004E1BDC">
        <w:rPr>
          <w:rFonts w:ascii="Calibri" w:hAnsi="Calibri" w:cs="Calibri"/>
          <w:strike/>
          <w:color w:val="FF0000"/>
        </w:rPr>
        <w:t xml:space="preserve"> benefit of €262</w:t>
      </w:r>
      <w:r w:rsidRPr="006669C1" w:rsidR="00DF0B9C">
        <w:rPr>
          <w:rFonts w:ascii="Calibri" w:hAnsi="Calibri" w:cs="Calibri"/>
          <w:strike/>
          <w:color w:val="FF0000"/>
        </w:rPr>
        <w:t xml:space="preserve"> </w:t>
      </w:r>
      <w:r w:rsidRPr="006669C1">
        <w:rPr>
          <w:rFonts w:ascii="Calibri" w:hAnsi="Calibri" w:cs="Calibri"/>
          <w:strike/>
          <w:color w:val="FF0000"/>
        </w:rPr>
        <w:t>per week (</w:t>
      </w:r>
      <w:r w:rsidRPr="006669C1">
        <w:rPr>
          <w:rFonts w:ascii="Calibri" w:hAnsi="Calibri" w:cs="Calibri"/>
          <w:i/>
          <w:strike/>
          <w:color w:val="FF0000"/>
        </w:rPr>
        <w:t xml:space="preserve">figure correct as at </w:t>
      </w:r>
      <w:r w:rsidRPr="006669C1" w:rsidR="004E1BDC">
        <w:rPr>
          <w:rFonts w:ascii="Calibri" w:hAnsi="Calibri" w:cs="Calibri"/>
          <w:i/>
          <w:strike/>
          <w:color w:val="FF0000"/>
        </w:rPr>
        <w:t>January 2023</w:t>
      </w:r>
      <w:r w:rsidRPr="006669C1" w:rsidR="004E1BDC">
        <w:rPr>
          <w:rFonts w:ascii="Calibri" w:hAnsi="Calibri" w:cs="Calibri"/>
          <w:strike/>
          <w:color w:val="FF0000"/>
        </w:rPr>
        <w:t>)</w:t>
      </w:r>
      <w:r w:rsidRPr="006669C1">
        <w:rPr>
          <w:rFonts w:ascii="Calibri" w:hAnsi="Calibri" w:cs="Calibri"/>
          <w:strike/>
          <w:color w:val="FF0000"/>
        </w:rPr>
        <w:t>.</w:t>
      </w:r>
      <w:r w:rsidRPr="006669C1">
        <w:rPr>
          <w:rFonts w:ascii="Calibri" w:hAnsi="Calibri" w:cs="Calibri"/>
          <w:color w:val="FF0000"/>
        </w:rPr>
        <w:t xml:space="preserve">  </w:t>
      </w:r>
      <w:r w:rsidRPr="5323E42C">
        <w:rPr>
          <w:rFonts w:ascii="Calibri" w:hAnsi="Calibri" w:cs="Calibri"/>
        </w:rPr>
        <w:t>This is paid by the Department of Social Protection.</w:t>
      </w:r>
      <w:r w:rsidRPr="5323E42C" w:rsidR="006E1432">
        <w:rPr>
          <w:rFonts w:ascii="Calibri" w:hAnsi="Calibri" w:cs="Calibri"/>
        </w:rPr>
        <w:t xml:space="preserve">  You are responsible for making th</w:t>
      </w:r>
      <w:r w:rsidRPr="5323E42C" w:rsidR="00F43288">
        <w:rPr>
          <w:rFonts w:ascii="Calibri" w:hAnsi="Calibri" w:cs="Calibri"/>
        </w:rPr>
        <w:t xml:space="preserve">is </w:t>
      </w:r>
      <w:r w:rsidRPr="5323E42C" w:rsidR="006E1432">
        <w:rPr>
          <w:rFonts w:ascii="Calibri" w:hAnsi="Calibri" w:cs="Calibri"/>
        </w:rPr>
        <w:t xml:space="preserve">application </w:t>
      </w:r>
      <w:r w:rsidRPr="5323E42C" w:rsidR="00F43288">
        <w:rPr>
          <w:rFonts w:ascii="Calibri" w:hAnsi="Calibri" w:cs="Calibri"/>
        </w:rPr>
        <w:t xml:space="preserve">to </w:t>
      </w:r>
      <w:r w:rsidRPr="5323E42C" w:rsidR="006E1432">
        <w:rPr>
          <w:rFonts w:ascii="Calibri" w:hAnsi="Calibri" w:cs="Calibri"/>
        </w:rPr>
        <w:t>the Department of Social Protection.</w:t>
      </w:r>
      <w:r w:rsidRPr="5323E42C">
        <w:rPr>
          <w:rFonts w:ascii="Calibri" w:hAnsi="Calibri" w:cs="Calibri"/>
        </w:rPr>
        <w:t xml:space="preserve"> </w:t>
      </w:r>
    </w:p>
    <w:p w:rsidRPr="007E6DBB" w:rsidR="00561B36" w:rsidP="00D16940" w:rsidRDefault="00561B36" w14:paraId="0B6D8D7C" w14:textId="77777777">
      <w:pPr>
        <w:pStyle w:val="OutsourceNormal"/>
        <w:spacing w:before="0" w:after="0"/>
        <w:ind w:left="720"/>
        <w:jc w:val="both"/>
        <w:rPr>
          <w:rFonts w:ascii="Calibri" w:hAnsi="Calibri" w:cs="Calibri"/>
          <w:color w:val="FF0000"/>
        </w:rPr>
      </w:pPr>
    </w:p>
    <w:p w:rsidRPr="004E1BDC" w:rsidR="00FB584F" w:rsidP="003F2D5D" w:rsidRDefault="0039348A" w14:paraId="60CEF53C" w14:textId="0E941109">
      <w:pPr>
        <w:pStyle w:val="OutsourceNormal"/>
        <w:ind w:left="720"/>
        <w:jc w:val="both"/>
        <w:rPr>
          <w:rFonts w:ascii="Calibri" w:hAnsi="Calibri" w:cs="Calibri"/>
        </w:rPr>
      </w:pPr>
      <w:r w:rsidRPr="5323E42C">
        <w:rPr>
          <w:rFonts w:ascii="Calibri" w:hAnsi="Calibri" w:cs="Calibri"/>
          <w:b/>
          <w:bCs/>
        </w:rPr>
        <w:t>Notice Periods</w:t>
      </w:r>
      <w:r w:rsidRPr="5323E42C">
        <w:rPr>
          <w:rFonts w:ascii="Calibri" w:hAnsi="Calibri" w:cs="Calibri"/>
        </w:rPr>
        <w:t xml:space="preserve"> - </w:t>
      </w:r>
      <w:r w:rsidRPr="5323E42C" w:rsidR="00457922">
        <w:rPr>
          <w:rFonts w:ascii="Calibri" w:hAnsi="Calibri" w:cs="Calibri"/>
        </w:rPr>
        <w:t xml:space="preserve">You must give at least 4 weeks written notification to </w:t>
      </w:r>
      <w:r w:rsidRPr="003B1ADE" w:rsidR="00457922">
        <w:rPr>
          <w:rFonts w:ascii="Calibri" w:hAnsi="Calibri" w:cs="Calibri"/>
          <w:i/>
          <w:color w:val="FF0000"/>
        </w:rPr>
        <w:t>[XXXXXXX]</w:t>
      </w:r>
      <w:r w:rsidRPr="5323E42C" w:rsidR="00457922">
        <w:rPr>
          <w:rFonts w:ascii="Calibri" w:hAnsi="Calibri" w:cs="Calibri"/>
          <w:color w:val="FF0000"/>
        </w:rPr>
        <w:t xml:space="preserve"> </w:t>
      </w:r>
      <w:r w:rsidRPr="5323E42C" w:rsidR="00667F35">
        <w:rPr>
          <w:rFonts w:ascii="Calibri" w:hAnsi="Calibri" w:cs="Calibri"/>
        </w:rPr>
        <w:t xml:space="preserve">that you plan to take paternity leave and specify the dates. </w:t>
      </w:r>
      <w:r w:rsidRPr="5323E42C" w:rsidR="003F2D5D">
        <w:rPr>
          <w:rFonts w:ascii="Calibri" w:hAnsi="Calibri" w:cs="Calibri"/>
        </w:rPr>
        <w:t xml:space="preserve"> However</w:t>
      </w:r>
      <w:r w:rsidRPr="5323E42C" w:rsidR="00F43288">
        <w:rPr>
          <w:rFonts w:ascii="Calibri" w:hAnsi="Calibri" w:cs="Calibri"/>
        </w:rPr>
        <w:t>,</w:t>
      </w:r>
      <w:r w:rsidRPr="5323E42C" w:rsidR="00F43288">
        <w:rPr>
          <w:rFonts w:ascii="Calibri" w:hAnsi="Calibri" w:cs="Calibri"/>
          <w:color w:val="FF0000"/>
        </w:rPr>
        <w:t xml:space="preserve"> </w:t>
      </w:r>
      <w:r w:rsidRPr="5323E42C" w:rsidR="00F43288">
        <w:rPr>
          <w:rFonts w:ascii="Calibri" w:hAnsi="Calibri" w:cs="Calibri"/>
          <w:i/>
          <w:iCs/>
          <w:color w:val="FF0000"/>
        </w:rPr>
        <w:t>[name of firm]</w:t>
      </w:r>
      <w:r w:rsidRPr="5323E42C" w:rsidR="003F2D5D">
        <w:rPr>
          <w:rFonts w:ascii="Calibri" w:hAnsi="Calibri" w:cs="Calibri"/>
          <w:color w:val="FF0000"/>
        </w:rPr>
        <w:t xml:space="preserve"> </w:t>
      </w:r>
      <w:r w:rsidRPr="5323E42C" w:rsidR="003F2D5D">
        <w:rPr>
          <w:rFonts w:ascii="Calibri" w:hAnsi="Calibri" w:cs="Calibri"/>
        </w:rPr>
        <w:t xml:space="preserve">would </w:t>
      </w:r>
      <w:r w:rsidRPr="5323E42C" w:rsidR="00F43288">
        <w:rPr>
          <w:rFonts w:ascii="Calibri" w:hAnsi="Calibri" w:cs="Calibri"/>
        </w:rPr>
        <w:t>appreciate</w:t>
      </w:r>
      <w:r w:rsidRPr="5323E42C" w:rsidR="003F2D5D">
        <w:rPr>
          <w:rFonts w:ascii="Calibri" w:hAnsi="Calibri" w:cs="Calibri"/>
        </w:rPr>
        <w:t xml:space="preserve"> if this notification could be given as early as possible to allow management to plan for the staffing need resulting from the paternity leave.  Y</w:t>
      </w:r>
      <w:r w:rsidRPr="5323E42C" w:rsidR="00667F35">
        <w:rPr>
          <w:rFonts w:ascii="Calibri" w:hAnsi="Calibri" w:cs="Calibri"/>
        </w:rPr>
        <w:t xml:space="preserve">ou must provide a certificate from your partner’s doctor stating when your baby is </w:t>
      </w:r>
      <w:r w:rsidRPr="5323E42C" w:rsidR="007A0E28">
        <w:rPr>
          <w:rFonts w:ascii="Calibri" w:hAnsi="Calibri" w:cs="Calibri"/>
        </w:rPr>
        <w:t>due or</w:t>
      </w:r>
      <w:r w:rsidRPr="5323E42C" w:rsidR="00667F35">
        <w:rPr>
          <w:rFonts w:ascii="Calibri" w:hAnsi="Calibri" w:cs="Calibri"/>
        </w:rPr>
        <w:t xml:space="preserve"> stating the baby’s actual date of birth if you apply for leave after the birth.  In the case of adoption, you must provide a certificate of placement showing the date when the child was placed with you.</w:t>
      </w:r>
    </w:p>
    <w:p w:rsidRPr="004E1BDC" w:rsidR="00C20917" w:rsidP="003F2D5D" w:rsidRDefault="00C20917" w14:paraId="36EB2023" w14:textId="7466ED9B">
      <w:pPr>
        <w:pStyle w:val="OutsourceNormal"/>
        <w:ind w:left="720"/>
        <w:jc w:val="both"/>
        <w:rPr>
          <w:rFonts w:ascii="Calibri" w:hAnsi="Calibri" w:cs="Calibri"/>
        </w:rPr>
      </w:pPr>
      <w:r w:rsidRPr="004E1BDC">
        <w:rPr>
          <w:rFonts w:ascii="Calibri" w:hAnsi="Calibri" w:cs="Calibri"/>
        </w:rPr>
        <w:t>You should apply for paternity benefit to the Paternity Benefit Section of the Department of Social Protection at least 4 weeks’ before you intend to start your paternity leave.</w:t>
      </w:r>
    </w:p>
    <w:p w:rsidRPr="004E1BDC" w:rsidR="00D57D50" w:rsidP="00457A7E" w:rsidRDefault="0039348A" w14:paraId="141D6BAF" w14:textId="57BAE5CB">
      <w:pPr>
        <w:pStyle w:val="OutsourceNormal"/>
        <w:spacing w:before="0" w:after="0"/>
        <w:ind w:left="708"/>
        <w:jc w:val="both"/>
        <w:rPr>
          <w:rFonts w:ascii="Calibri" w:hAnsi="Calibri" w:cs="Calibri"/>
        </w:rPr>
      </w:pPr>
      <w:r w:rsidRPr="004E1BDC">
        <w:rPr>
          <w:rFonts w:ascii="Calibri" w:hAnsi="Calibri" w:cs="Calibri"/>
          <w:b/>
          <w:bCs/>
        </w:rPr>
        <w:t>Other</w:t>
      </w:r>
      <w:r w:rsidRPr="004E1BDC">
        <w:rPr>
          <w:rFonts w:ascii="Calibri" w:hAnsi="Calibri" w:cs="Calibri"/>
        </w:rPr>
        <w:t xml:space="preserve"> -</w:t>
      </w:r>
      <w:r w:rsidRPr="004E1BDC" w:rsidR="003F2D5D">
        <w:rPr>
          <w:rFonts w:ascii="Calibri" w:hAnsi="Calibri" w:cs="Calibri"/>
        </w:rPr>
        <w:t>You will continue to build up your entitlement to annual leave and you are also entitled to leave for any public holidays that occur during your paternity leave.</w:t>
      </w:r>
      <w:r w:rsidRPr="004E1BDC" w:rsidR="00667F35">
        <w:rPr>
          <w:rFonts w:ascii="Calibri" w:hAnsi="Calibri" w:cs="Calibri"/>
        </w:rPr>
        <w:t xml:space="preserve"> </w:t>
      </w:r>
    </w:p>
    <w:p w:rsidRPr="004E1BDC" w:rsidR="00561B36" w:rsidP="00561B36" w:rsidRDefault="00561B36" w14:paraId="3257EDC6" w14:textId="77777777">
      <w:pPr>
        <w:pStyle w:val="OutsourceNormal"/>
        <w:ind w:left="708"/>
        <w:jc w:val="both"/>
        <w:rPr>
          <w:rFonts w:ascii="Calibri" w:hAnsi="Calibri" w:cs="Calibri"/>
        </w:rPr>
      </w:pPr>
      <w:r w:rsidRPr="004E1BDC">
        <w:rPr>
          <w:rFonts w:ascii="Calibri" w:hAnsi="Calibri" w:cs="Calibri"/>
        </w:rPr>
        <w:t>If you require more details please ask</w:t>
      </w:r>
      <w:r w:rsidRPr="007E6DBB">
        <w:rPr>
          <w:rFonts w:ascii="Calibri" w:hAnsi="Calibri" w:cs="Calibri"/>
          <w:color w:val="FF0000"/>
        </w:rPr>
        <w:t xml:space="preserve"> </w:t>
      </w:r>
      <w:r w:rsidRPr="003B1ADE">
        <w:rPr>
          <w:rFonts w:ascii="Calibri" w:hAnsi="Calibri" w:cs="Calibri"/>
          <w:i/>
          <w:color w:val="FF0000"/>
        </w:rPr>
        <w:t>[XXXXXX]</w:t>
      </w:r>
      <w:r w:rsidRPr="007E6DBB">
        <w:rPr>
          <w:rFonts w:ascii="Calibri" w:hAnsi="Calibri" w:cs="Calibri"/>
          <w:color w:val="FF0000"/>
        </w:rPr>
        <w:t xml:space="preserve"> </w:t>
      </w:r>
      <w:r w:rsidRPr="004E1BDC">
        <w:rPr>
          <w:rFonts w:ascii="Calibri" w:hAnsi="Calibri" w:cs="Calibri"/>
        </w:rPr>
        <w:t>who will assist you in advising you of your status and entitlement.</w:t>
      </w:r>
    </w:p>
    <w:p w:rsidRPr="007E6DBB" w:rsidR="007B1D49" w:rsidP="00561B36" w:rsidRDefault="007B1D49" w14:paraId="0F8F6D99" w14:textId="77777777">
      <w:pPr>
        <w:pStyle w:val="OutsourceNormal"/>
        <w:spacing w:before="0" w:after="0"/>
        <w:ind w:left="0"/>
        <w:jc w:val="both"/>
        <w:rPr>
          <w:rFonts w:ascii="Calibri" w:hAnsi="Calibri" w:cs="Calibri"/>
          <w:color w:val="000000" w:themeColor="text1"/>
        </w:rPr>
      </w:pPr>
    </w:p>
    <w:p w:rsidRPr="007E6DBB" w:rsidR="004A3ED4" w:rsidP="009D169F" w:rsidRDefault="004A3ED4" w14:paraId="13692B49" w14:textId="54637306">
      <w:pPr>
        <w:pStyle w:val="OutsourceHeading3"/>
        <w:numPr>
          <w:ilvl w:val="2"/>
          <w:numId w:val="43"/>
        </w:numPr>
        <w:spacing w:before="0"/>
        <w:rPr>
          <w:rFonts w:ascii="Calibri" w:hAnsi="Calibri" w:cs="Calibri"/>
          <w:color w:val="000000" w:themeColor="text1"/>
        </w:rPr>
      </w:pPr>
      <w:r w:rsidRPr="007E6DBB">
        <w:rPr>
          <w:rFonts w:ascii="Calibri" w:hAnsi="Calibri" w:cs="Calibri"/>
          <w:color w:val="000000" w:themeColor="text1"/>
        </w:rPr>
        <w:t>Parental Leave</w:t>
      </w:r>
    </w:p>
    <w:p w:rsidRPr="004E1BDC" w:rsidR="0031541F" w:rsidP="00636357" w:rsidRDefault="002213EC" w14:paraId="4D6EE852" w14:textId="684CB650">
      <w:pPr>
        <w:pStyle w:val="OutsourceNormal"/>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w:t>
      </w:r>
      <w:r w:rsidRPr="004E1BDC" w:rsidR="00027837">
        <w:rPr>
          <w:rFonts w:ascii="Calibri" w:hAnsi="Calibri" w:cs="Calibri"/>
        </w:rPr>
        <w:t>–</w:t>
      </w:r>
      <w:r w:rsidRPr="004E1BDC">
        <w:rPr>
          <w:rFonts w:ascii="Calibri" w:hAnsi="Calibri" w:cs="Calibri"/>
        </w:rPr>
        <w:t xml:space="preserve"> </w:t>
      </w:r>
      <w:r w:rsidRPr="004E1BDC" w:rsidR="00027837">
        <w:rPr>
          <w:rFonts w:ascii="Calibri" w:hAnsi="Calibri" w:cs="Calibri"/>
        </w:rPr>
        <w:t xml:space="preserve">Parental Leave will be granted </w:t>
      </w:r>
      <w:r w:rsidRPr="004E1BDC" w:rsidR="00F43288">
        <w:rPr>
          <w:rFonts w:ascii="Calibri" w:hAnsi="Calibri" w:cs="Calibri"/>
        </w:rPr>
        <w:t>i</w:t>
      </w:r>
      <w:r w:rsidRPr="004E1BDC" w:rsidR="00027837">
        <w:rPr>
          <w:rFonts w:ascii="Calibri" w:hAnsi="Calibri" w:cs="Calibri"/>
        </w:rPr>
        <w:t xml:space="preserve">n </w:t>
      </w:r>
      <w:r w:rsidRPr="004E1BDC" w:rsidR="00AA0B19">
        <w:rPr>
          <w:rFonts w:ascii="Calibri" w:hAnsi="Calibri" w:cs="Calibri"/>
        </w:rPr>
        <w:t xml:space="preserve">accordance with </w:t>
      </w:r>
      <w:r w:rsidRPr="004E1BDC" w:rsidR="007A0E28">
        <w:rPr>
          <w:rFonts w:ascii="Calibri" w:hAnsi="Calibri" w:cs="Calibri"/>
        </w:rPr>
        <w:t>the Parental</w:t>
      </w:r>
      <w:r w:rsidRPr="004E1BDC" w:rsidR="0031541F">
        <w:rPr>
          <w:rFonts w:ascii="Calibri" w:hAnsi="Calibri" w:cs="Calibri"/>
        </w:rPr>
        <w:t xml:space="preserve"> Leave Acts 1998-2019</w:t>
      </w:r>
      <w:r w:rsidRPr="004E1BDC" w:rsidR="00AA0B19">
        <w:rPr>
          <w:rFonts w:ascii="Calibri" w:hAnsi="Calibri" w:cs="Calibri"/>
        </w:rPr>
        <w:t>.</w:t>
      </w:r>
      <w:r w:rsidRPr="004E1BDC" w:rsidR="0031541F">
        <w:rPr>
          <w:rFonts w:ascii="Calibri" w:hAnsi="Calibri" w:cs="Calibri"/>
        </w:rPr>
        <w:t xml:space="preserve"> </w:t>
      </w:r>
    </w:p>
    <w:p w:rsidRPr="004E1BDC" w:rsidR="00CF28A6" w:rsidP="00CF28A6" w:rsidRDefault="002213EC" w14:paraId="42348546" w14:textId="689C5D3B">
      <w:pPr>
        <w:pStyle w:val="OutsourceNormal"/>
        <w:ind w:left="720"/>
        <w:jc w:val="both"/>
        <w:rPr>
          <w:rFonts w:ascii="Calibri" w:hAnsi="Calibri" w:cs="Calibri"/>
        </w:rPr>
      </w:pPr>
      <w:r w:rsidRPr="5323E42C">
        <w:rPr>
          <w:rFonts w:ascii="Calibri" w:hAnsi="Calibri" w:cs="Calibri"/>
          <w:b/>
          <w:bCs/>
        </w:rPr>
        <w:t>Parental Leave</w:t>
      </w:r>
      <w:r w:rsidRPr="5323E42C">
        <w:rPr>
          <w:rFonts w:ascii="Calibri" w:hAnsi="Calibri" w:cs="Calibri"/>
        </w:rPr>
        <w:t xml:space="preserve"> - </w:t>
      </w:r>
      <w:r w:rsidRPr="5323E42C" w:rsidR="00020BAD">
        <w:rPr>
          <w:rFonts w:ascii="Calibri" w:hAnsi="Calibri" w:cs="Calibri"/>
        </w:rPr>
        <w:t>Since the 1</w:t>
      </w:r>
      <w:r w:rsidRPr="5323E42C" w:rsidR="00020BAD">
        <w:rPr>
          <w:rFonts w:ascii="Calibri" w:hAnsi="Calibri" w:cs="Calibri"/>
          <w:vertAlign w:val="superscript"/>
        </w:rPr>
        <w:t>st</w:t>
      </w:r>
      <w:r w:rsidRPr="5323E42C" w:rsidR="00020BAD">
        <w:rPr>
          <w:rFonts w:ascii="Calibri" w:hAnsi="Calibri" w:cs="Calibri"/>
        </w:rPr>
        <w:t xml:space="preserve"> September 202</w:t>
      </w:r>
      <w:r w:rsidRPr="5323E42C" w:rsidR="00CF28A6">
        <w:rPr>
          <w:rFonts w:ascii="Calibri" w:hAnsi="Calibri" w:cs="Calibri"/>
        </w:rPr>
        <w:t>0</w:t>
      </w:r>
      <w:r w:rsidRPr="5323E42C" w:rsidR="00AA0B19">
        <w:rPr>
          <w:rFonts w:ascii="Calibri" w:hAnsi="Calibri" w:cs="Calibri"/>
        </w:rPr>
        <w:t>,</w:t>
      </w:r>
      <w:r w:rsidRPr="5323E42C" w:rsidR="00020BAD">
        <w:rPr>
          <w:rFonts w:ascii="Calibri" w:hAnsi="Calibri" w:cs="Calibri"/>
        </w:rPr>
        <w:t xml:space="preserve"> </w:t>
      </w:r>
      <w:r w:rsidRPr="5323E42C" w:rsidR="00AA0B19">
        <w:rPr>
          <w:rFonts w:ascii="Calibri" w:hAnsi="Calibri" w:cs="Calibri"/>
        </w:rPr>
        <w:t xml:space="preserve">any </w:t>
      </w:r>
      <w:r w:rsidRPr="5323E42C" w:rsidR="00C20917">
        <w:rPr>
          <w:rFonts w:ascii="Calibri" w:hAnsi="Calibri" w:cs="Calibri"/>
        </w:rPr>
        <w:t>full</w:t>
      </w:r>
      <w:r w:rsidRPr="5323E42C" w:rsidR="00216459">
        <w:rPr>
          <w:rFonts w:ascii="Calibri" w:hAnsi="Calibri" w:cs="Calibri"/>
        </w:rPr>
        <w:t>-</w:t>
      </w:r>
      <w:r w:rsidRPr="5323E42C" w:rsidR="00C20917">
        <w:rPr>
          <w:rFonts w:ascii="Calibri" w:hAnsi="Calibri" w:cs="Calibri"/>
        </w:rPr>
        <w:t xml:space="preserve">time </w:t>
      </w:r>
      <w:r w:rsidRPr="5323E42C" w:rsidR="00AA0B19">
        <w:rPr>
          <w:rFonts w:ascii="Calibri" w:hAnsi="Calibri" w:cs="Calibri"/>
        </w:rPr>
        <w:t xml:space="preserve">employee </w:t>
      </w:r>
      <w:r w:rsidRPr="00992B9D" w:rsidR="00C66C33">
        <w:rPr>
          <w:rFonts w:ascii="Calibri" w:hAnsi="Calibri" w:cs="Calibri"/>
          <w:u w:val="single"/>
        </w:rPr>
        <w:t>generally</w:t>
      </w:r>
      <w:r w:rsidRPr="5323E42C" w:rsidR="00C66C33">
        <w:rPr>
          <w:rFonts w:ascii="Calibri" w:hAnsi="Calibri" w:cs="Calibri"/>
          <w:color w:val="FF0000"/>
        </w:rPr>
        <w:t xml:space="preserve"> </w:t>
      </w:r>
      <w:r w:rsidRPr="5323E42C" w:rsidR="00AA0B19">
        <w:rPr>
          <w:rFonts w:ascii="Calibri" w:hAnsi="Calibri" w:cs="Calibri"/>
        </w:rPr>
        <w:t xml:space="preserve">with over one year’s continuous service and who is a ‘relevant parent’ as defined in the said Parental Leave Acts, is </w:t>
      </w:r>
      <w:r w:rsidRPr="5323E42C" w:rsidR="00CF28A6">
        <w:rPr>
          <w:rFonts w:ascii="Calibri" w:hAnsi="Calibri" w:cs="Calibri"/>
        </w:rPr>
        <w:t>entitled to</w:t>
      </w:r>
      <w:r w:rsidRPr="5323E42C" w:rsidR="00AA0B19">
        <w:rPr>
          <w:rFonts w:ascii="Calibri" w:hAnsi="Calibri" w:cs="Calibri"/>
        </w:rPr>
        <w:t xml:space="preserve"> take</w:t>
      </w:r>
      <w:r w:rsidRPr="5323E42C" w:rsidR="00CF28A6">
        <w:rPr>
          <w:rFonts w:ascii="Calibri" w:hAnsi="Calibri" w:cs="Calibri"/>
        </w:rPr>
        <w:t xml:space="preserve"> </w:t>
      </w:r>
      <w:r w:rsidRPr="5323E42C" w:rsidR="0031541F">
        <w:rPr>
          <w:rFonts w:ascii="Calibri" w:hAnsi="Calibri" w:cs="Calibri"/>
        </w:rPr>
        <w:t>26 weeks</w:t>
      </w:r>
      <w:r w:rsidRPr="5323E42C" w:rsidR="00AA0B19">
        <w:rPr>
          <w:rFonts w:ascii="Calibri" w:hAnsi="Calibri" w:cs="Calibri"/>
        </w:rPr>
        <w:t xml:space="preserve"> parental leave</w:t>
      </w:r>
      <w:r w:rsidRPr="5323E42C" w:rsidR="00950E55">
        <w:rPr>
          <w:rFonts w:ascii="Calibri" w:hAnsi="Calibri" w:cs="Calibri"/>
        </w:rPr>
        <w:t xml:space="preserve"> </w:t>
      </w:r>
      <w:r w:rsidRPr="5323E42C" w:rsidR="0031541F">
        <w:rPr>
          <w:rFonts w:ascii="Calibri" w:hAnsi="Calibri" w:cs="Calibri"/>
        </w:rPr>
        <w:t xml:space="preserve">for each eligible child </w:t>
      </w:r>
      <w:r w:rsidRPr="5323E42C" w:rsidR="00950E55">
        <w:rPr>
          <w:rFonts w:ascii="Calibri" w:hAnsi="Calibri" w:cs="Calibri"/>
        </w:rPr>
        <w:t>before their 12</w:t>
      </w:r>
      <w:r w:rsidRPr="5323E42C" w:rsidR="00950E55">
        <w:rPr>
          <w:rFonts w:ascii="Calibri" w:hAnsi="Calibri" w:cs="Calibri"/>
          <w:vertAlign w:val="superscript"/>
        </w:rPr>
        <w:t>th</w:t>
      </w:r>
      <w:r w:rsidRPr="5323E42C" w:rsidR="00950E55">
        <w:rPr>
          <w:rFonts w:ascii="Calibri" w:hAnsi="Calibri" w:cs="Calibri"/>
        </w:rPr>
        <w:t xml:space="preserve"> birthday </w:t>
      </w:r>
      <w:r w:rsidRPr="5323E42C" w:rsidR="00CF28A6">
        <w:rPr>
          <w:rFonts w:ascii="Calibri" w:hAnsi="Calibri" w:cs="Calibri"/>
        </w:rPr>
        <w:t xml:space="preserve">, </w:t>
      </w:r>
      <w:r w:rsidRPr="5323E42C" w:rsidR="00950E55">
        <w:rPr>
          <w:rFonts w:ascii="Calibri" w:hAnsi="Calibri" w:cs="Calibri"/>
        </w:rPr>
        <w:t>16</w:t>
      </w:r>
      <w:r w:rsidRPr="5323E42C" w:rsidR="00950E55">
        <w:rPr>
          <w:rFonts w:ascii="Calibri" w:hAnsi="Calibri" w:cs="Calibri"/>
          <w:vertAlign w:val="superscript"/>
        </w:rPr>
        <w:t>th</w:t>
      </w:r>
      <w:r w:rsidRPr="5323E42C" w:rsidR="00950E55">
        <w:rPr>
          <w:rFonts w:ascii="Calibri" w:hAnsi="Calibri" w:cs="Calibri"/>
        </w:rPr>
        <w:t xml:space="preserve"> </w:t>
      </w:r>
      <w:r w:rsidRPr="5323E42C" w:rsidR="00CF28A6">
        <w:rPr>
          <w:rFonts w:ascii="Calibri" w:hAnsi="Calibri" w:cs="Calibri"/>
        </w:rPr>
        <w:t xml:space="preserve">birthday </w:t>
      </w:r>
      <w:r w:rsidRPr="5323E42C" w:rsidR="00950E55">
        <w:rPr>
          <w:rFonts w:ascii="Calibri" w:hAnsi="Calibri" w:cs="Calibri"/>
        </w:rPr>
        <w:t>in the case of a child with a disability</w:t>
      </w:r>
      <w:r w:rsidRPr="5323E42C" w:rsidR="00020BAD">
        <w:rPr>
          <w:rFonts w:ascii="Calibri" w:hAnsi="Calibri" w:cs="Calibri"/>
        </w:rPr>
        <w:t xml:space="preserve"> or long-term illness</w:t>
      </w:r>
      <w:r w:rsidRPr="5323E42C" w:rsidR="00CF28A6">
        <w:rPr>
          <w:rFonts w:ascii="Calibri" w:hAnsi="Calibri" w:cs="Calibri"/>
        </w:rPr>
        <w:t xml:space="preserve"> or if you adopted your child between the age of 10 and 12, you can take parental leave for them up to 2 years after the date of the adoption order</w:t>
      </w:r>
      <w:r w:rsidRPr="5323E42C" w:rsidR="00C66C33">
        <w:rPr>
          <w:rFonts w:ascii="Calibri" w:hAnsi="Calibri" w:cs="Calibri"/>
        </w:rPr>
        <w:t xml:space="preserve">, </w:t>
      </w:r>
      <w:r w:rsidRPr="00992B9D" w:rsidR="00C66C33">
        <w:rPr>
          <w:rFonts w:ascii="Calibri" w:hAnsi="Calibri" w:cs="Calibri"/>
          <w:u w:val="single"/>
        </w:rPr>
        <w:t>an extension of parental leave may be allowed if illness or another incapacity stopped you from taking the leave before your child reached the age limit.</w:t>
      </w:r>
      <w:r w:rsidRPr="00992B9D" w:rsidR="00C20917">
        <w:rPr>
          <w:rFonts w:ascii="Calibri" w:hAnsi="Calibri" w:cs="Calibri"/>
        </w:rPr>
        <w:t xml:space="preserve"> </w:t>
      </w:r>
      <w:r w:rsidRPr="00992B9D" w:rsidR="00C66C33">
        <w:rPr>
          <w:rFonts w:ascii="Calibri" w:hAnsi="Calibri" w:cs="Calibri"/>
        </w:rPr>
        <w:t xml:space="preserve"> </w:t>
      </w:r>
      <w:r w:rsidRPr="5323E42C" w:rsidR="00C20917">
        <w:rPr>
          <w:rFonts w:ascii="Calibri" w:hAnsi="Calibri" w:cs="Calibri"/>
        </w:rPr>
        <w:t>(</w:t>
      </w:r>
      <w:r w:rsidRPr="5323E42C" w:rsidR="00A9157A">
        <w:rPr>
          <w:rFonts w:ascii="Calibri" w:hAnsi="Calibri" w:cs="Calibri"/>
        </w:rPr>
        <w:t xml:space="preserve">If you work part-time </w:t>
      </w:r>
      <w:r w:rsidRPr="5323E42C" w:rsidR="00216459">
        <w:rPr>
          <w:rFonts w:ascii="Calibri" w:hAnsi="Calibri" w:cs="Calibri"/>
        </w:rPr>
        <w:t xml:space="preserve">your entitlement to parental leave is reduced on a pro-rata basis.  </w:t>
      </w:r>
      <w:r w:rsidRPr="5323E42C" w:rsidR="00C20917">
        <w:rPr>
          <w:rFonts w:ascii="Calibri" w:hAnsi="Calibri" w:cs="Calibri"/>
        </w:rPr>
        <w:t xml:space="preserve">Where working with the firm for less than a year or working part-time please speak to </w:t>
      </w:r>
      <w:r w:rsidR="003B1ADE">
        <w:rPr>
          <w:rFonts w:ascii="Calibri" w:hAnsi="Calibri" w:cs="Calibri"/>
          <w:i/>
          <w:color w:val="FF0000"/>
        </w:rPr>
        <w:t>[</w:t>
      </w:r>
      <w:r w:rsidRPr="003B1ADE" w:rsidR="00C20917">
        <w:rPr>
          <w:rFonts w:ascii="Calibri" w:hAnsi="Calibri" w:cs="Calibri"/>
          <w:i/>
          <w:color w:val="FF0000"/>
        </w:rPr>
        <w:t>XXXXXXXX</w:t>
      </w:r>
      <w:r w:rsidR="003B1ADE">
        <w:rPr>
          <w:rFonts w:ascii="Calibri" w:hAnsi="Calibri" w:cs="Calibri"/>
          <w:i/>
          <w:color w:val="FF0000"/>
        </w:rPr>
        <w:t>]</w:t>
      </w:r>
      <w:r w:rsidRPr="003B1ADE" w:rsidR="00C20917">
        <w:rPr>
          <w:rFonts w:ascii="Calibri" w:hAnsi="Calibri" w:cs="Calibri"/>
          <w:color w:val="FF0000"/>
        </w:rPr>
        <w:t xml:space="preserve"> </w:t>
      </w:r>
      <w:r w:rsidRPr="5323E42C" w:rsidR="00C20917">
        <w:rPr>
          <w:rFonts w:ascii="Calibri" w:hAnsi="Calibri" w:cs="Calibri"/>
        </w:rPr>
        <w:t>to find out your entitlements.)</w:t>
      </w:r>
    </w:p>
    <w:p w:rsidRPr="004E1BDC" w:rsidR="00CF28A6" w:rsidP="00CF28A6" w:rsidRDefault="00CF28A6" w14:paraId="71BAEDFB" w14:textId="3F9E97DB">
      <w:pPr>
        <w:pStyle w:val="OutsourceNormal"/>
        <w:spacing w:before="0" w:after="0"/>
        <w:ind w:left="720"/>
        <w:jc w:val="both"/>
        <w:rPr>
          <w:rFonts w:ascii="Calibri" w:hAnsi="Calibri" w:cs="Calibri"/>
        </w:rPr>
      </w:pPr>
      <w:r w:rsidRPr="004E1BDC">
        <w:rPr>
          <w:rFonts w:ascii="Calibri" w:hAnsi="Calibri" w:cs="Calibri"/>
        </w:rPr>
        <w:t>You can take this leave as:</w:t>
      </w:r>
    </w:p>
    <w:p w:rsidRPr="004E1BDC" w:rsidR="00CF28A6" w:rsidP="00CF28A6" w:rsidRDefault="00CF28A6" w14:paraId="2B48B543" w14:textId="77777777">
      <w:pPr>
        <w:numPr>
          <w:ilvl w:val="0"/>
          <w:numId w:val="30"/>
        </w:numPr>
        <w:shd w:val="clear" w:color="auto" w:fill="FFFFFF"/>
        <w:rPr>
          <w:rFonts w:ascii="Calibri" w:hAnsi="Calibri" w:cs="Calibri"/>
        </w:rPr>
      </w:pPr>
      <w:r w:rsidRPr="004E1BDC">
        <w:rPr>
          <w:rFonts w:ascii="Calibri" w:hAnsi="Calibri" w:cs="Calibri"/>
        </w:rPr>
        <w:t>One continuous period of leave or</w:t>
      </w:r>
    </w:p>
    <w:p w:rsidRPr="004E1BDC" w:rsidR="00CF28A6" w:rsidP="00CF28A6" w:rsidRDefault="00CF28A6" w14:paraId="1F5EA794" w14:textId="77777777">
      <w:pPr>
        <w:numPr>
          <w:ilvl w:val="0"/>
          <w:numId w:val="30"/>
        </w:numPr>
        <w:shd w:val="clear" w:color="auto" w:fill="FFFFFF"/>
        <w:rPr>
          <w:rFonts w:ascii="Calibri" w:hAnsi="Calibri" w:cs="Calibri"/>
        </w:rPr>
      </w:pPr>
      <w:r w:rsidRPr="004E1BDC">
        <w:rPr>
          <w:rFonts w:ascii="Calibri" w:hAnsi="Calibri" w:cs="Calibri"/>
        </w:rPr>
        <w:t>2 separate blocks of a minimum of 6 weeks each</w:t>
      </w:r>
    </w:p>
    <w:p w:rsidRPr="004E1BDC" w:rsidR="00CF28A6" w:rsidP="00CF28A6" w:rsidRDefault="00CF28A6" w14:paraId="0D4FA33F" w14:textId="1B7CCBE5">
      <w:pPr>
        <w:numPr>
          <w:ilvl w:val="0"/>
          <w:numId w:val="30"/>
        </w:numPr>
        <w:shd w:val="clear" w:color="auto" w:fill="FFFFFF"/>
        <w:rPr>
          <w:rFonts w:ascii="Calibri" w:hAnsi="Calibri" w:cs="Calibri"/>
        </w:rPr>
      </w:pPr>
      <w:r w:rsidRPr="004E1BDC">
        <w:rPr>
          <w:rFonts w:ascii="Calibri" w:hAnsi="Calibri" w:cs="Calibri"/>
        </w:rPr>
        <w:t xml:space="preserve">Where agreed with </w:t>
      </w:r>
      <w:r w:rsidRPr="003B1ADE">
        <w:rPr>
          <w:rFonts w:ascii="Calibri" w:hAnsi="Calibri" w:cs="Calibri"/>
          <w:i/>
          <w:color w:val="FF0000"/>
        </w:rPr>
        <w:t>[XXXXXXXX],</w:t>
      </w:r>
      <w:r w:rsidRPr="007E6DBB">
        <w:rPr>
          <w:rFonts w:ascii="Calibri" w:hAnsi="Calibri" w:cs="Calibri"/>
          <w:color w:val="FF0000"/>
        </w:rPr>
        <w:t xml:space="preserve"> </w:t>
      </w:r>
      <w:r w:rsidRPr="004E1BDC">
        <w:rPr>
          <w:rFonts w:ascii="Calibri" w:hAnsi="Calibri" w:cs="Calibri"/>
        </w:rPr>
        <w:t>broken into working days and/or hours</w:t>
      </w:r>
    </w:p>
    <w:p w:rsidRPr="004E1BDC" w:rsidR="00CF28A6" w:rsidP="0092385B" w:rsidRDefault="00CF28A6" w14:paraId="127E8336" w14:textId="6F9CB07E">
      <w:pPr>
        <w:shd w:val="clear" w:color="auto" w:fill="FFFFFF"/>
        <w:ind w:left="720"/>
        <w:rPr>
          <w:rFonts w:ascii="Calibri" w:hAnsi="Calibri" w:cs="Calibri"/>
        </w:rPr>
      </w:pPr>
      <w:r w:rsidRPr="004E1BDC">
        <w:rPr>
          <w:rFonts w:ascii="Calibri" w:hAnsi="Calibri" w:cs="Calibri"/>
        </w:rPr>
        <w:t>There must be a gap of at least 10 weeks between the 2 periods of parental leave per child.</w:t>
      </w:r>
      <w:r w:rsidRPr="004E1BDC">
        <w:rPr>
          <w:rFonts w:ascii="Calibri" w:hAnsi="Calibri" w:cs="Calibri"/>
          <w:spacing w:val="3"/>
          <w:sz w:val="26"/>
          <w:szCs w:val="26"/>
          <w:shd w:val="clear" w:color="auto" w:fill="FFFFFF"/>
        </w:rPr>
        <w:t xml:space="preserve">  </w:t>
      </w:r>
    </w:p>
    <w:p w:rsidRPr="004E1BDC" w:rsidR="002213EC" w:rsidP="002213EC" w:rsidRDefault="00264594" w14:paraId="197D2CA9" w14:textId="56C7BBC6">
      <w:pPr>
        <w:pStyle w:val="OutsourceNormal"/>
        <w:ind w:left="720"/>
        <w:jc w:val="both"/>
        <w:rPr>
          <w:rFonts w:ascii="Calibri" w:hAnsi="Calibri" w:cs="Calibri"/>
          <w:b/>
          <w:bCs/>
        </w:rPr>
      </w:pPr>
      <w:r>
        <w:rPr>
          <w:rFonts w:ascii="Calibri" w:hAnsi="Calibri" w:cs="Calibri"/>
          <w:b/>
          <w:bCs/>
        </w:rPr>
        <w:t>Remun</w:t>
      </w:r>
      <w:r w:rsidRPr="004E1BDC" w:rsidR="002213EC">
        <w:rPr>
          <w:rFonts w:ascii="Calibri" w:hAnsi="Calibri" w:cs="Calibri"/>
          <w:b/>
          <w:bCs/>
        </w:rPr>
        <w:t>eration</w:t>
      </w:r>
      <w:r w:rsidRPr="004E1BDC" w:rsidR="002213EC">
        <w:rPr>
          <w:rFonts w:ascii="Calibri" w:hAnsi="Calibri" w:cs="Calibri"/>
        </w:rPr>
        <w:t xml:space="preserve"> – Parental leave is unpaid.</w:t>
      </w:r>
    </w:p>
    <w:p w:rsidRPr="00C66C33" w:rsidR="0092385B" w:rsidP="5323E42C" w:rsidRDefault="002213EC" w14:paraId="29D7772C" w14:textId="6FC74534">
      <w:pPr>
        <w:pStyle w:val="OutsourceNormal"/>
        <w:ind w:left="720"/>
        <w:jc w:val="both"/>
        <w:rPr>
          <w:rFonts w:ascii="Calibri" w:hAnsi="Calibri" w:cs="Calibri"/>
          <w:color w:val="FF0000"/>
          <w:u w:val="single"/>
        </w:rPr>
      </w:pPr>
      <w:r w:rsidRPr="5323E42C">
        <w:rPr>
          <w:rFonts w:ascii="Calibri" w:hAnsi="Calibri" w:cs="Calibri"/>
          <w:b/>
          <w:bCs/>
        </w:rPr>
        <w:t>Notice Period</w:t>
      </w:r>
      <w:r w:rsidRPr="5323E42C">
        <w:rPr>
          <w:rFonts w:ascii="Calibri" w:hAnsi="Calibri" w:cs="Calibri"/>
        </w:rPr>
        <w:t xml:space="preserve"> - </w:t>
      </w:r>
      <w:r w:rsidRPr="5323E42C" w:rsidR="00950E55">
        <w:rPr>
          <w:rFonts w:ascii="Calibri" w:hAnsi="Calibri" w:cs="Calibri"/>
        </w:rPr>
        <w:t xml:space="preserve">You must give at least 6 </w:t>
      </w:r>
      <w:r w:rsidRPr="5323E42C" w:rsidR="007A0E28">
        <w:rPr>
          <w:rFonts w:ascii="Calibri" w:hAnsi="Calibri" w:cs="Calibri"/>
        </w:rPr>
        <w:t>weeks’ notice</w:t>
      </w:r>
      <w:r w:rsidRPr="5323E42C" w:rsidR="00950E55">
        <w:rPr>
          <w:rFonts w:ascii="Calibri" w:hAnsi="Calibri" w:cs="Calibri"/>
        </w:rPr>
        <w:t xml:space="preserve"> </w:t>
      </w:r>
      <w:r w:rsidRPr="5323E42C" w:rsidR="00020BAD">
        <w:rPr>
          <w:rFonts w:ascii="Calibri" w:hAnsi="Calibri" w:cs="Calibri"/>
        </w:rPr>
        <w:t xml:space="preserve">in writing </w:t>
      </w:r>
      <w:r w:rsidRPr="5323E42C" w:rsidR="00950E55">
        <w:rPr>
          <w:rFonts w:ascii="Calibri" w:hAnsi="Calibri" w:cs="Calibri"/>
        </w:rPr>
        <w:t xml:space="preserve">to </w:t>
      </w:r>
      <w:r w:rsidRPr="003B1ADE" w:rsidR="00950E55">
        <w:rPr>
          <w:rFonts w:ascii="Calibri" w:hAnsi="Calibri" w:cs="Calibri"/>
          <w:i/>
          <w:color w:val="FF0000"/>
        </w:rPr>
        <w:t>[XXXXXXX]</w:t>
      </w:r>
      <w:r w:rsidRPr="003B1ADE" w:rsidR="0092385B">
        <w:rPr>
          <w:rFonts w:ascii="Calibri" w:hAnsi="Calibri" w:cs="Calibri"/>
          <w:color w:val="FF0000"/>
        </w:rPr>
        <w:t xml:space="preserve"> </w:t>
      </w:r>
      <w:r w:rsidRPr="5323E42C" w:rsidR="0092385B">
        <w:rPr>
          <w:rFonts w:ascii="Calibri" w:hAnsi="Calibri" w:cs="Calibri"/>
        </w:rPr>
        <w:t>before the leave is due to start.  In your application include the start date, the manner in which the leave will be taken and the duration of the leave.  You must sign a confirmation document with</w:t>
      </w:r>
      <w:r w:rsidRPr="5323E42C" w:rsidR="0092385B">
        <w:rPr>
          <w:rFonts w:ascii="Calibri" w:hAnsi="Calibri" w:cs="Calibri"/>
          <w:color w:val="FF0000"/>
        </w:rPr>
        <w:t xml:space="preserve"> </w:t>
      </w:r>
      <w:r w:rsidR="003B1ADE">
        <w:rPr>
          <w:rFonts w:ascii="Calibri" w:hAnsi="Calibri" w:cs="Calibri"/>
          <w:i/>
          <w:color w:val="FF0000"/>
        </w:rPr>
        <w:t>[XXXXXXX]</w:t>
      </w:r>
      <w:r w:rsidRPr="5323E42C" w:rsidR="0092385B">
        <w:rPr>
          <w:rFonts w:ascii="Calibri" w:hAnsi="Calibri" w:cs="Calibri"/>
          <w:color w:val="FF0000"/>
        </w:rPr>
        <w:t xml:space="preserve"> </w:t>
      </w:r>
      <w:r w:rsidRPr="5323E42C" w:rsidR="0092385B">
        <w:rPr>
          <w:rFonts w:ascii="Calibri" w:hAnsi="Calibri" w:cs="Calibri"/>
        </w:rPr>
        <w:t>confirming the details of your parental leave at least 4 weeks</w:t>
      </w:r>
      <w:r w:rsidRPr="5323E42C" w:rsidR="7786EABB">
        <w:rPr>
          <w:rFonts w:ascii="Calibri" w:hAnsi="Calibri" w:cs="Calibri"/>
        </w:rPr>
        <w:t xml:space="preserve"> </w:t>
      </w:r>
      <w:r w:rsidRPr="5323E42C" w:rsidR="0092385B">
        <w:rPr>
          <w:rFonts w:ascii="Calibri" w:hAnsi="Calibri" w:cs="Calibri"/>
        </w:rPr>
        <w:t>before the leave is due to start</w:t>
      </w:r>
      <w:r w:rsidRPr="00992B9D" w:rsidR="0092385B">
        <w:rPr>
          <w:rFonts w:ascii="Calibri" w:hAnsi="Calibri" w:cs="Calibri"/>
        </w:rPr>
        <w:t>.</w:t>
      </w:r>
      <w:r w:rsidRPr="00992B9D" w:rsidR="00C66C33">
        <w:rPr>
          <w:rFonts w:ascii="Calibri" w:hAnsi="Calibri" w:cs="Calibri"/>
        </w:rPr>
        <w:t xml:space="preserve">  However, </w:t>
      </w:r>
      <w:r w:rsidRPr="00992B9D" w:rsidR="00C66C33">
        <w:rPr>
          <w:rFonts w:ascii="Calibri" w:hAnsi="Calibri" w:cs="Calibri"/>
          <w:color w:val="FF0000"/>
        </w:rPr>
        <w:t>[</w:t>
      </w:r>
      <w:r w:rsidRPr="00A83348" w:rsidR="00C66C33">
        <w:rPr>
          <w:rFonts w:ascii="Calibri" w:hAnsi="Calibri" w:cs="Calibri"/>
          <w:i/>
          <w:color w:val="FF0000"/>
        </w:rPr>
        <w:t>name of firm</w:t>
      </w:r>
      <w:r w:rsidRPr="00992B9D" w:rsidR="00C66C33">
        <w:rPr>
          <w:rFonts w:ascii="Calibri" w:hAnsi="Calibri" w:cs="Calibri"/>
          <w:color w:val="FF0000"/>
        </w:rPr>
        <w:t xml:space="preserve">] </w:t>
      </w:r>
      <w:r w:rsidRPr="00992B9D" w:rsidR="00C66C33">
        <w:rPr>
          <w:rFonts w:ascii="Calibri" w:hAnsi="Calibri" w:cs="Calibri"/>
        </w:rPr>
        <w:t>would appreciate if this notification could be given as early as possible to allow management to plan for the staffing need resulting from the parental leave</w:t>
      </w:r>
      <w:r w:rsidRPr="5323E42C" w:rsidR="00C66C33">
        <w:rPr>
          <w:rFonts w:ascii="Calibri" w:hAnsi="Calibri" w:cs="Calibri"/>
          <w:color w:val="FF0000"/>
          <w:u w:val="single"/>
        </w:rPr>
        <w:t>.</w:t>
      </w:r>
      <w:r w:rsidRPr="5323E42C" w:rsidR="00C66C33">
        <w:rPr>
          <w:rFonts w:ascii="Calibri" w:hAnsi="Calibri" w:cs="Calibri"/>
          <w:color w:val="FF0000"/>
        </w:rPr>
        <w:t xml:space="preserve">  </w:t>
      </w:r>
    </w:p>
    <w:p w:rsidRPr="004E1BDC" w:rsidR="00950E55" w:rsidP="00636357" w:rsidRDefault="00950E55" w14:paraId="4AAC536B" w14:textId="66D2E6F0">
      <w:pPr>
        <w:pStyle w:val="OutsourceNormal"/>
        <w:ind w:left="720"/>
        <w:jc w:val="both"/>
        <w:rPr>
          <w:rFonts w:ascii="Calibri" w:hAnsi="Calibri" w:cs="Calibri"/>
        </w:rPr>
      </w:pPr>
      <w:r w:rsidRPr="004E1BDC">
        <w:rPr>
          <w:rFonts w:ascii="Calibri" w:hAnsi="Calibri" w:cs="Calibri"/>
        </w:rPr>
        <w:t xml:space="preserve">The Firm </w:t>
      </w:r>
      <w:r w:rsidRPr="004E1BDC" w:rsidR="0092385B">
        <w:rPr>
          <w:rFonts w:ascii="Calibri" w:hAnsi="Calibri" w:cs="Calibri"/>
        </w:rPr>
        <w:t>can</w:t>
      </w:r>
      <w:r w:rsidRPr="004E1BDC">
        <w:rPr>
          <w:rFonts w:ascii="Calibri" w:hAnsi="Calibri" w:cs="Calibri"/>
        </w:rPr>
        <w:t xml:space="preserve"> postpone parental leave for up to 6 months</w:t>
      </w:r>
      <w:r w:rsidRPr="004E1BDC" w:rsidR="00020BAD">
        <w:rPr>
          <w:rFonts w:ascii="Calibri" w:hAnsi="Calibri" w:cs="Calibri"/>
        </w:rPr>
        <w:t xml:space="preserve"> (grounds for such postponement include lack of cover or the fact that other employees are already on parental leave) and in some circumstances parental leave may be postponed twice if the reason is seasonal variations in the volume of </w:t>
      </w:r>
      <w:r w:rsidRPr="004E1BDC" w:rsidR="007A0E28">
        <w:rPr>
          <w:rFonts w:ascii="Calibri" w:hAnsi="Calibri" w:cs="Calibri"/>
        </w:rPr>
        <w:t>work.</w:t>
      </w:r>
    </w:p>
    <w:p w:rsidRPr="004E1BDC" w:rsidR="0092385B" w:rsidP="009E7A20" w:rsidRDefault="0092385B" w14:paraId="634EAB5F" w14:textId="09CB2F24">
      <w:pPr>
        <w:pStyle w:val="OutsourceNormal"/>
        <w:spacing w:before="0" w:after="0"/>
        <w:ind w:left="720"/>
        <w:jc w:val="both"/>
        <w:rPr>
          <w:rFonts w:ascii="Calibri" w:hAnsi="Calibri" w:cs="Calibri"/>
        </w:rPr>
      </w:pPr>
      <w:bookmarkStart w:name="_Hlk65614698" w:id="65"/>
      <w:r w:rsidRPr="004E1BDC">
        <w:rPr>
          <w:rFonts w:ascii="Calibri" w:hAnsi="Calibri" w:cs="Calibri"/>
          <w:b/>
          <w:bCs/>
        </w:rPr>
        <w:t>Other</w:t>
      </w:r>
      <w:r w:rsidRPr="004E1BDC">
        <w:rPr>
          <w:rFonts w:ascii="Calibri" w:hAnsi="Calibri" w:cs="Calibri"/>
        </w:rPr>
        <w:t xml:space="preserve"> -You will continue to build up your entitlement to annual leave and you are also entitled to leave for any public holidays that occur during your parental leave. </w:t>
      </w:r>
    </w:p>
    <w:p w:rsidRPr="004E1BDC" w:rsidR="009E7A20" w:rsidP="009E7A20" w:rsidRDefault="009E7A20" w14:paraId="61CACBEA" w14:textId="77777777">
      <w:pPr>
        <w:pStyle w:val="NormalWeb"/>
        <w:shd w:val="clear" w:color="auto" w:fill="FFFFFF"/>
        <w:spacing w:before="0" w:beforeAutospacing="0" w:after="0" w:afterAutospacing="0"/>
        <w:ind w:left="720"/>
        <w:jc w:val="both"/>
        <w:rPr>
          <w:rFonts w:ascii="Calibri" w:hAnsi="Calibri" w:cs="Calibri"/>
          <w:lang w:val="en-GB" w:eastAsia="en-US"/>
        </w:rPr>
      </w:pPr>
    </w:p>
    <w:p w:rsidRPr="004E1BDC" w:rsidR="004A3ED4" w:rsidP="5323E42C" w:rsidRDefault="009E7A20" w14:paraId="717FF52A" w14:textId="2343138B">
      <w:pPr>
        <w:pStyle w:val="NormalWeb"/>
        <w:shd w:val="clear" w:color="auto" w:fill="FFFFFF" w:themeFill="background1"/>
        <w:spacing w:before="0" w:beforeAutospacing="0" w:after="0" w:afterAutospacing="0"/>
        <w:ind w:left="720"/>
        <w:jc w:val="both"/>
        <w:rPr>
          <w:rFonts w:ascii="Calibri" w:hAnsi="Calibri" w:cs="Calibri"/>
        </w:rPr>
      </w:pPr>
      <w:r w:rsidRPr="5323E42C">
        <w:rPr>
          <w:rFonts w:ascii="Calibri" w:hAnsi="Calibri" w:cs="Calibri"/>
          <w:lang w:val="en-GB" w:eastAsia="en-US"/>
        </w:rPr>
        <w:t xml:space="preserve">Parental leave is to be used only to take care of the child concerned. If you take parental leave and use it for another purpose the firm is entitled to cancel </w:t>
      </w:r>
      <w:r w:rsidRPr="5323E42C" w:rsidR="00991002">
        <w:rPr>
          <w:rFonts w:ascii="Calibri" w:hAnsi="Calibri" w:cs="Calibri"/>
          <w:lang w:val="en-GB" w:eastAsia="en-US"/>
        </w:rPr>
        <w:t>the leave</w:t>
      </w:r>
      <w:r w:rsidRPr="5323E42C" w:rsidR="00C66C33">
        <w:rPr>
          <w:rFonts w:ascii="Calibri" w:hAnsi="Calibri" w:cs="Calibri"/>
          <w:lang w:val="en-GB" w:eastAsia="en-US"/>
        </w:rPr>
        <w:t>.</w:t>
      </w:r>
      <w:r w:rsidRPr="5323E42C" w:rsidR="00991002">
        <w:rPr>
          <w:rFonts w:ascii="Calibri" w:hAnsi="Calibri" w:cs="Calibri"/>
          <w:lang w:val="en-GB" w:eastAsia="en-US"/>
        </w:rPr>
        <w:t xml:space="preserve"> </w:t>
      </w:r>
    </w:p>
    <w:p w:rsidRPr="004E1BDC" w:rsidR="004A3ED4" w:rsidP="5323E42C" w:rsidRDefault="004A3ED4" w14:paraId="2729B9B7" w14:textId="54EDA01B">
      <w:pPr>
        <w:pStyle w:val="NormalWeb"/>
        <w:shd w:val="clear" w:color="auto" w:fill="FFFFFF" w:themeFill="background1"/>
        <w:spacing w:before="0" w:beforeAutospacing="0" w:after="0" w:afterAutospacing="0"/>
        <w:ind w:left="720"/>
        <w:jc w:val="both"/>
        <w:rPr>
          <w:rFonts w:ascii="Calibri" w:hAnsi="Calibri" w:cs="Calibri"/>
        </w:rPr>
      </w:pPr>
    </w:p>
    <w:p w:rsidRPr="004E1BDC" w:rsidR="004A3ED4" w:rsidP="5323E42C" w:rsidRDefault="004A3ED4" w14:paraId="15745436" w14:textId="177F0543">
      <w:pPr>
        <w:pStyle w:val="NormalWeb"/>
        <w:shd w:val="clear" w:color="auto" w:fill="FFFFFF" w:themeFill="background1"/>
        <w:spacing w:before="0" w:beforeAutospacing="0" w:after="0" w:afterAutospacing="0"/>
        <w:ind w:left="720"/>
        <w:jc w:val="both"/>
        <w:rPr>
          <w:rFonts w:ascii="Calibri" w:hAnsi="Calibri" w:cs="Calibri"/>
        </w:rPr>
      </w:pPr>
      <w:r w:rsidRPr="5323E42C">
        <w:rPr>
          <w:rFonts w:ascii="Calibri" w:hAnsi="Calibri" w:cs="Calibri"/>
        </w:rPr>
        <w:t xml:space="preserve">If you require more details please ask </w:t>
      </w:r>
      <w:r w:rsidRPr="003B1ADE" w:rsidR="00950E55">
        <w:rPr>
          <w:rFonts w:ascii="Calibri" w:hAnsi="Calibri" w:cs="Calibri"/>
          <w:i/>
          <w:color w:val="FF0000"/>
        </w:rPr>
        <w:t>[</w:t>
      </w:r>
      <w:r w:rsidRPr="003B1ADE">
        <w:rPr>
          <w:rFonts w:ascii="Calibri" w:hAnsi="Calibri" w:cs="Calibri"/>
          <w:i/>
          <w:color w:val="FF0000"/>
        </w:rPr>
        <w:t>XXXXXX</w:t>
      </w:r>
      <w:r w:rsidRPr="003B1ADE" w:rsidR="00950E55">
        <w:rPr>
          <w:rFonts w:ascii="Calibri" w:hAnsi="Calibri" w:cs="Calibri"/>
          <w:i/>
          <w:color w:val="FF0000"/>
        </w:rPr>
        <w:t>]</w:t>
      </w:r>
      <w:r w:rsidRPr="5323E42C">
        <w:rPr>
          <w:rFonts w:ascii="Calibri" w:hAnsi="Calibri" w:cs="Calibri"/>
          <w:color w:val="FF0000"/>
        </w:rPr>
        <w:t xml:space="preserve"> </w:t>
      </w:r>
      <w:r w:rsidRPr="5323E42C">
        <w:rPr>
          <w:rFonts w:ascii="Calibri" w:hAnsi="Calibri" w:cs="Calibri"/>
        </w:rPr>
        <w:t>who will assist you in advising you of your status and entitlement.</w:t>
      </w:r>
    </w:p>
    <w:p w:rsidRPr="007E6DBB" w:rsidR="00AC42EE" w:rsidP="00636357" w:rsidRDefault="00AC42EE" w14:paraId="0FD3C972" w14:textId="77777777">
      <w:pPr>
        <w:pStyle w:val="OutsourceNormal"/>
        <w:ind w:left="720"/>
        <w:jc w:val="both"/>
        <w:rPr>
          <w:rFonts w:ascii="Calibri" w:hAnsi="Calibri" w:cs="Calibri"/>
          <w:color w:val="FF0000"/>
        </w:rPr>
      </w:pPr>
    </w:p>
    <w:bookmarkEnd w:id="65"/>
    <w:p w:rsidRPr="007E6DBB" w:rsidR="004A3ED4" w:rsidP="009D169F" w:rsidRDefault="00F07862" w14:paraId="1BB4FD6B" w14:textId="0081AFA3">
      <w:pPr>
        <w:pStyle w:val="OutsourceHeading3"/>
        <w:numPr>
          <w:ilvl w:val="0"/>
          <w:numId w:val="0"/>
        </w:numPr>
        <w:ind w:left="1224" w:hanging="504"/>
        <w:rPr>
          <w:rFonts w:ascii="Calibri" w:hAnsi="Calibri" w:cs="Calibri"/>
          <w:color w:val="000000" w:themeColor="text1"/>
        </w:rPr>
      </w:pPr>
      <w:r>
        <w:rPr>
          <w:rFonts w:ascii="Calibri" w:hAnsi="Calibri" w:cs="Calibri"/>
          <w:color w:val="000000" w:themeColor="text1"/>
        </w:rPr>
        <w:t>6.1.7</w:t>
      </w:r>
      <w:r w:rsidR="00C45014">
        <w:rPr>
          <w:rFonts w:ascii="Calibri" w:hAnsi="Calibri" w:cs="Calibri"/>
          <w:color w:val="000000" w:themeColor="text1"/>
        </w:rPr>
        <w:t xml:space="preserve"> </w:t>
      </w:r>
      <w:r w:rsidR="00C45014">
        <w:rPr>
          <w:rFonts w:ascii="Calibri" w:hAnsi="Calibri" w:cs="Calibri"/>
          <w:color w:val="000000" w:themeColor="text1"/>
        </w:rPr>
        <w:tab/>
      </w:r>
      <w:r w:rsidRPr="007E6DBB" w:rsidR="004A3ED4">
        <w:rPr>
          <w:rFonts w:ascii="Calibri" w:hAnsi="Calibri" w:cs="Calibri"/>
          <w:color w:val="000000" w:themeColor="text1"/>
        </w:rPr>
        <w:t>Family Emergency Leave (Force Majeure Leave)</w:t>
      </w:r>
    </w:p>
    <w:p w:rsidRPr="004E1BDC" w:rsidR="00BA7034" w:rsidP="00DC36D8" w:rsidRDefault="002213EC" w14:paraId="57CF2BD5" w14:textId="01BC3202">
      <w:pPr>
        <w:pStyle w:val="OutsourceNormal"/>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w:t>
      </w:r>
      <w:r w:rsidRPr="004E1BDC" w:rsidR="00DC36D8">
        <w:rPr>
          <w:rFonts w:ascii="Calibri" w:hAnsi="Calibri" w:cs="Calibri"/>
        </w:rPr>
        <w:t>–</w:t>
      </w:r>
      <w:r w:rsidRPr="004E1BDC">
        <w:rPr>
          <w:rFonts w:ascii="Calibri" w:hAnsi="Calibri" w:cs="Calibri"/>
        </w:rPr>
        <w:t xml:space="preserve"> </w:t>
      </w:r>
      <w:r w:rsidRPr="004E1BDC" w:rsidR="00DC36D8">
        <w:rPr>
          <w:rFonts w:ascii="Calibri" w:hAnsi="Calibri" w:cs="Calibri"/>
        </w:rPr>
        <w:t xml:space="preserve">Force Majeure Leave will be granted </w:t>
      </w:r>
      <w:r w:rsidRPr="004E1BDC" w:rsidR="007A0E28">
        <w:rPr>
          <w:rFonts w:ascii="Calibri" w:hAnsi="Calibri" w:cs="Calibri"/>
        </w:rPr>
        <w:t>in accordance</w:t>
      </w:r>
      <w:r w:rsidRPr="004E1BDC" w:rsidR="00DC36D8">
        <w:rPr>
          <w:rFonts w:ascii="Calibri" w:hAnsi="Calibri" w:cs="Calibri"/>
        </w:rPr>
        <w:t xml:space="preserve"> with </w:t>
      </w:r>
      <w:r w:rsidRPr="004E1BDC" w:rsidR="00996960">
        <w:rPr>
          <w:rFonts w:ascii="Calibri" w:hAnsi="Calibri" w:cs="Calibri"/>
        </w:rPr>
        <w:t>the Parental</w:t>
      </w:r>
      <w:r w:rsidRPr="004E1BDC" w:rsidR="00636357">
        <w:rPr>
          <w:rFonts w:ascii="Calibri" w:hAnsi="Calibri" w:cs="Calibri"/>
        </w:rPr>
        <w:t xml:space="preserve"> Leave Acts 1998 -2019</w:t>
      </w:r>
      <w:r w:rsidRPr="004E1BDC" w:rsidR="00DC36D8">
        <w:rPr>
          <w:rFonts w:ascii="Calibri" w:hAnsi="Calibri" w:cs="Calibri"/>
        </w:rPr>
        <w:t xml:space="preserve">.  </w:t>
      </w:r>
    </w:p>
    <w:p w:rsidRPr="004E1BDC" w:rsidR="00DC36D8" w:rsidP="00DC36D8" w:rsidRDefault="002213EC" w14:paraId="7CC37FE8" w14:textId="77777777">
      <w:pPr>
        <w:pStyle w:val="OutsourceNormal"/>
        <w:ind w:left="720"/>
        <w:jc w:val="both"/>
        <w:rPr>
          <w:rFonts w:ascii="Calibri" w:hAnsi="Calibri" w:cs="Calibri"/>
        </w:rPr>
      </w:pPr>
      <w:r w:rsidRPr="004E1BDC">
        <w:rPr>
          <w:rFonts w:ascii="Calibri" w:hAnsi="Calibri" w:cs="Calibri"/>
          <w:b/>
          <w:bCs/>
        </w:rPr>
        <w:t>Force Majeure Leave</w:t>
      </w:r>
      <w:r w:rsidRPr="004E1BDC">
        <w:rPr>
          <w:rFonts w:ascii="Calibri" w:hAnsi="Calibri" w:cs="Calibri"/>
        </w:rPr>
        <w:t xml:space="preserve"> - </w:t>
      </w:r>
      <w:r w:rsidRPr="004E1BDC" w:rsidR="00DC36D8">
        <w:rPr>
          <w:rFonts w:ascii="Calibri" w:hAnsi="Calibri" w:cs="Calibri"/>
        </w:rPr>
        <w:t>Force Majeure leave gives an employee a limited right to leave from work in the event of a family crisis.  It arises in circumstances, where for urgent family reasons, the immediate presence of the employee is indispensable owing to an injury or illness of a close family member.</w:t>
      </w:r>
    </w:p>
    <w:p w:rsidRPr="004E1BDC" w:rsidR="00DC36D8" w:rsidP="00DC36D8" w:rsidRDefault="00DC36D8" w14:paraId="730EEC93" w14:textId="77777777">
      <w:pPr>
        <w:pStyle w:val="OutsourceNormal"/>
        <w:ind w:left="720"/>
        <w:jc w:val="both"/>
        <w:rPr>
          <w:rFonts w:ascii="Calibri" w:hAnsi="Calibri" w:cs="Calibri"/>
        </w:rPr>
      </w:pPr>
      <w:r w:rsidRPr="004E1BDC">
        <w:rPr>
          <w:rFonts w:ascii="Calibri" w:hAnsi="Calibri" w:cs="Calibri"/>
        </w:rPr>
        <w:t xml:space="preserve">A close family member includes a child, spouse/partner, brother/sister, parent, grandparent or dependent. </w:t>
      </w:r>
    </w:p>
    <w:p w:rsidRPr="004E1BDC" w:rsidR="00BA7034" w:rsidP="00BA7034" w:rsidRDefault="00C66C33" w14:paraId="4587509F" w14:textId="331634F7">
      <w:pPr>
        <w:pStyle w:val="OutsourceNormal"/>
        <w:ind w:left="720"/>
        <w:jc w:val="both"/>
        <w:rPr>
          <w:rFonts w:ascii="Calibri" w:hAnsi="Calibri" w:cs="Calibri"/>
          <w:b/>
          <w:bCs/>
        </w:rPr>
      </w:pPr>
      <w:r w:rsidRPr="00992B9D">
        <w:rPr>
          <w:rFonts w:ascii="Calibri" w:hAnsi="Calibri" w:cs="Calibri"/>
        </w:rPr>
        <w:t xml:space="preserve">By law </w:t>
      </w:r>
      <w:r w:rsidRPr="5323E42C">
        <w:rPr>
          <w:rFonts w:ascii="Calibri" w:hAnsi="Calibri" w:cs="Calibri"/>
        </w:rPr>
        <w:t>y</w:t>
      </w:r>
      <w:r w:rsidRPr="5323E42C" w:rsidR="00BA7034">
        <w:rPr>
          <w:rFonts w:ascii="Calibri" w:hAnsi="Calibri" w:cs="Calibri"/>
        </w:rPr>
        <w:t xml:space="preserve">ou are entitled to a maximum amount of leave of 3 days in any 12-month period or 5 days in a 36-month period.  </w:t>
      </w:r>
    </w:p>
    <w:p w:rsidRPr="00992B9D" w:rsidR="0039348A" w:rsidP="0039348A" w:rsidRDefault="00264594" w14:paraId="01AF7159" w14:textId="43F2E542">
      <w:pPr>
        <w:pStyle w:val="OutsourceNormal"/>
        <w:ind w:left="720"/>
        <w:jc w:val="both"/>
        <w:rPr>
          <w:rFonts w:ascii="Calibri" w:hAnsi="Calibri" w:cs="Calibri"/>
        </w:rPr>
      </w:pPr>
      <w:r>
        <w:rPr>
          <w:rFonts w:ascii="Calibri" w:hAnsi="Calibri" w:cs="Calibri"/>
          <w:b/>
          <w:bCs/>
        </w:rPr>
        <w:t>Remun</w:t>
      </w:r>
      <w:r w:rsidRPr="5323E42C" w:rsidR="002213EC">
        <w:rPr>
          <w:rFonts w:ascii="Calibri" w:hAnsi="Calibri" w:cs="Calibri"/>
          <w:b/>
          <w:bCs/>
        </w:rPr>
        <w:t>eration</w:t>
      </w:r>
      <w:r w:rsidRPr="5323E42C" w:rsidR="002213EC">
        <w:rPr>
          <w:rFonts w:ascii="Calibri" w:hAnsi="Calibri" w:cs="Calibri"/>
        </w:rPr>
        <w:t xml:space="preserve"> - </w:t>
      </w:r>
      <w:r w:rsidRPr="5323E42C" w:rsidR="00BA7034">
        <w:rPr>
          <w:rFonts w:ascii="Calibri" w:hAnsi="Calibri" w:cs="Calibri"/>
        </w:rPr>
        <w:t>You are entitled to be paid</w:t>
      </w:r>
      <w:r w:rsidRPr="5323E42C" w:rsidR="00C80E5A">
        <w:rPr>
          <w:rFonts w:ascii="Calibri" w:hAnsi="Calibri" w:cs="Calibri"/>
        </w:rPr>
        <w:t xml:space="preserve"> by the Firm</w:t>
      </w:r>
      <w:r w:rsidRPr="5323E42C" w:rsidR="00BA7034">
        <w:rPr>
          <w:rFonts w:ascii="Calibri" w:hAnsi="Calibri" w:cs="Calibri"/>
        </w:rPr>
        <w:t xml:space="preserve"> when you are on </w:t>
      </w:r>
      <w:r w:rsidRPr="00992B9D" w:rsidR="00D833B3">
        <w:rPr>
          <w:rFonts w:ascii="Calibri" w:hAnsi="Calibri" w:cs="Calibri"/>
        </w:rPr>
        <w:t xml:space="preserve">statutory </w:t>
      </w:r>
      <w:r w:rsidRPr="00992B9D" w:rsidR="00BA7034">
        <w:rPr>
          <w:rFonts w:ascii="Calibri" w:hAnsi="Calibri" w:cs="Calibri"/>
        </w:rPr>
        <w:t>force majeure leave.</w:t>
      </w:r>
    </w:p>
    <w:p w:rsidRPr="00992B9D" w:rsidR="00991002" w:rsidP="5323E42C" w:rsidRDefault="00991002" w14:paraId="25D9AD98" w14:textId="17469212">
      <w:pPr>
        <w:pStyle w:val="OutsourceNormal"/>
        <w:ind w:left="720"/>
        <w:jc w:val="both"/>
        <w:rPr>
          <w:rFonts w:ascii="Calibri" w:hAnsi="Calibri" w:cs="Calibri"/>
        </w:rPr>
      </w:pPr>
      <w:r w:rsidRPr="004E1BDC">
        <w:rPr>
          <w:rFonts w:ascii="Calibri" w:hAnsi="Calibri" w:cs="Calibri"/>
          <w:b/>
          <w:bCs/>
        </w:rPr>
        <w:t xml:space="preserve">Notice Period </w:t>
      </w:r>
      <w:r w:rsidRPr="004E1BDC">
        <w:rPr>
          <w:rFonts w:ascii="Calibri" w:hAnsi="Calibri" w:cs="Calibri"/>
        </w:rPr>
        <w:t xml:space="preserve">- You must contact </w:t>
      </w:r>
      <w:r w:rsidRPr="003B1ADE">
        <w:rPr>
          <w:rFonts w:ascii="Calibri" w:hAnsi="Calibri" w:cs="Calibri"/>
          <w:i/>
          <w:color w:val="FF0000"/>
        </w:rPr>
        <w:t>[XXXXXXX]</w:t>
      </w:r>
      <w:r w:rsidRPr="007E6DBB">
        <w:rPr>
          <w:rFonts w:ascii="Calibri" w:hAnsi="Calibri" w:cs="Calibri"/>
          <w:color w:val="FF0000"/>
        </w:rPr>
        <w:t xml:space="preserve"> </w:t>
      </w:r>
      <w:r w:rsidRPr="004E1BDC">
        <w:rPr>
          <w:rFonts w:ascii="Calibri" w:hAnsi="Calibri" w:cs="Calibri"/>
        </w:rPr>
        <w:t xml:space="preserve">as soon as possible </w:t>
      </w:r>
      <w:r w:rsidRPr="00992B9D" w:rsidR="2E0E18F8">
        <w:rPr>
          <w:rFonts w:ascii="Calibri" w:hAnsi="Calibri" w:cs="Calibri"/>
        </w:rPr>
        <w:t>to notify them o</w:t>
      </w:r>
      <w:r w:rsidRPr="00992B9D">
        <w:rPr>
          <w:rFonts w:ascii="Calibri" w:hAnsi="Calibri" w:cs="Calibri"/>
        </w:rPr>
        <w:t>f such absence.</w:t>
      </w:r>
      <w:r w:rsidRPr="00992B9D" w:rsidR="00D833B3">
        <w:rPr>
          <w:rFonts w:ascii="Arial" w:hAnsi="Arial" w:cs="Arial"/>
          <w:spacing w:val="3"/>
          <w:sz w:val="26"/>
          <w:szCs w:val="26"/>
          <w:shd w:val="clear" w:color="auto" w:fill="FFFFFF"/>
        </w:rPr>
        <w:t xml:space="preserve"> </w:t>
      </w:r>
      <w:r w:rsidRPr="00992B9D" w:rsidR="00D833B3">
        <w:rPr>
          <w:rFonts w:ascii="Calibri" w:hAnsi="Calibri" w:cs="Calibri"/>
        </w:rPr>
        <w:t>Then, immediately on your return to work, you must make your application </w:t>
      </w:r>
      <w:r w:rsidRPr="00992B9D" w:rsidR="00D833B3">
        <w:rPr>
          <w:rFonts w:ascii="Calibri" w:hAnsi="Calibri" w:cs="Calibri"/>
          <w:b/>
          <w:bCs/>
        </w:rPr>
        <w:t>in writing</w:t>
      </w:r>
      <w:r w:rsidRPr="00992B9D" w:rsidR="00D833B3">
        <w:rPr>
          <w:rFonts w:ascii="Calibri" w:hAnsi="Calibri" w:cs="Calibri"/>
        </w:rPr>
        <w:t xml:space="preserve"> to your employer.  </w:t>
      </w:r>
      <w:r w:rsidRPr="00992B9D" w:rsidR="00D833B3">
        <w:rPr>
          <w:rFonts w:ascii="Calibri" w:hAnsi="Calibri" w:cs="Calibri"/>
          <w:color w:val="FF0000"/>
        </w:rPr>
        <w:t>(Alternatively, your employer may have a specific ‘force majeure form’ that they want you to fill in.)</w:t>
      </w:r>
    </w:p>
    <w:p w:rsidRPr="004E1BDC" w:rsidR="008F0B8D" w:rsidP="00085D05" w:rsidRDefault="00A63B59" w14:paraId="2D6E7E59" w14:textId="7795C596">
      <w:pPr>
        <w:pStyle w:val="OutsourceNormal"/>
        <w:ind w:left="720"/>
        <w:jc w:val="both"/>
        <w:rPr>
          <w:rFonts w:ascii="Calibri" w:hAnsi="Calibri" w:cs="Calibri"/>
        </w:rPr>
      </w:pPr>
      <w:r w:rsidRPr="00A63B59">
        <w:rPr>
          <w:rFonts w:ascii="Calibri" w:hAnsi="Calibri" w:cs="Calibri"/>
          <w:b/>
        </w:rPr>
        <w:t>Other</w:t>
      </w:r>
      <w:r>
        <w:rPr>
          <w:rFonts w:ascii="Calibri" w:hAnsi="Calibri" w:cs="Calibri"/>
        </w:rPr>
        <w:t xml:space="preserve"> - </w:t>
      </w:r>
      <w:r w:rsidRPr="004E1BDC" w:rsidR="00561B36">
        <w:rPr>
          <w:rFonts w:ascii="Calibri" w:hAnsi="Calibri" w:cs="Calibri"/>
        </w:rPr>
        <w:t>If you require more details please ask</w:t>
      </w:r>
      <w:r w:rsidRPr="007E6DBB" w:rsidR="00561B36">
        <w:rPr>
          <w:rFonts w:ascii="Calibri" w:hAnsi="Calibri" w:cs="Calibri"/>
          <w:color w:val="FF0000"/>
        </w:rPr>
        <w:t xml:space="preserve"> [XXXXXX] </w:t>
      </w:r>
      <w:r w:rsidRPr="004E1BDC" w:rsidR="00561B36">
        <w:rPr>
          <w:rFonts w:ascii="Calibri" w:hAnsi="Calibri" w:cs="Calibri"/>
        </w:rPr>
        <w:t>who will assist you in advising you of your status and entitlement.</w:t>
      </w:r>
    </w:p>
    <w:p w:rsidRPr="007E6DBB" w:rsidR="00085D05" w:rsidP="00085D05" w:rsidRDefault="00A9157A" w14:paraId="0208B329" w14:textId="5BBDEB7F">
      <w:pPr>
        <w:pStyle w:val="OutsourceNormal"/>
        <w:ind w:left="720"/>
        <w:jc w:val="both"/>
        <w:rPr>
          <w:rFonts w:ascii="Calibri" w:hAnsi="Calibri" w:cs="Calibri"/>
          <w:color w:val="FF0000"/>
        </w:rPr>
      </w:pPr>
      <w:r>
        <w:rPr>
          <w:rFonts w:ascii="Calibri" w:hAnsi="Calibri" w:cs="Calibri"/>
          <w:color w:val="FF0000"/>
        </w:rPr>
        <w:t>‘</w:t>
      </w:r>
    </w:p>
    <w:p w:rsidRPr="007E6DBB" w:rsidR="008F0B8D" w:rsidP="00F07862" w:rsidRDefault="00F07862" w14:paraId="32F35F1D" w14:textId="460B0401">
      <w:pPr>
        <w:pStyle w:val="OutsourceHeading3"/>
        <w:numPr>
          <w:ilvl w:val="0"/>
          <w:numId w:val="0"/>
        </w:numPr>
        <w:ind w:left="1224" w:hanging="504"/>
        <w:rPr>
          <w:rFonts w:ascii="Calibri" w:hAnsi="Calibri" w:cs="Calibri"/>
          <w:color w:val="000000" w:themeColor="text1"/>
        </w:rPr>
      </w:pPr>
      <w:r>
        <w:rPr>
          <w:rFonts w:ascii="Calibri" w:hAnsi="Calibri" w:cs="Calibri"/>
          <w:color w:val="000000" w:themeColor="text1"/>
        </w:rPr>
        <w:t>6.1.8</w:t>
      </w:r>
      <w:r w:rsidR="00C45014">
        <w:rPr>
          <w:rFonts w:ascii="Calibri" w:hAnsi="Calibri" w:cs="Calibri"/>
          <w:color w:val="000000" w:themeColor="text1"/>
        </w:rPr>
        <w:t xml:space="preserve">    </w:t>
      </w:r>
      <w:r w:rsidRPr="007E6DBB" w:rsidR="008F0B8D">
        <w:rPr>
          <w:rFonts w:ascii="Calibri" w:hAnsi="Calibri" w:cs="Calibri"/>
          <w:color w:val="000000" w:themeColor="text1"/>
        </w:rPr>
        <w:t>Parent</w:t>
      </w:r>
      <w:r w:rsidR="00A9157A">
        <w:rPr>
          <w:rFonts w:ascii="Calibri" w:hAnsi="Calibri" w:cs="Calibri"/>
          <w:color w:val="000000" w:themeColor="text1"/>
        </w:rPr>
        <w:t>’</w:t>
      </w:r>
      <w:r w:rsidRPr="007E6DBB" w:rsidR="008F0B8D">
        <w:rPr>
          <w:rFonts w:ascii="Calibri" w:hAnsi="Calibri" w:cs="Calibri"/>
          <w:color w:val="000000" w:themeColor="text1"/>
        </w:rPr>
        <w:t>s Leave</w:t>
      </w:r>
    </w:p>
    <w:p w:rsidRPr="004E1BDC" w:rsidR="008F0B8D" w:rsidP="008F0B8D" w:rsidRDefault="002213EC" w14:paraId="29BC54B2" w14:textId="0E46EB05">
      <w:pPr>
        <w:pStyle w:val="OutsourceNormal"/>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 </w:t>
      </w:r>
      <w:r w:rsidRPr="004E1BDC" w:rsidR="008F0B8D">
        <w:rPr>
          <w:rFonts w:ascii="Calibri" w:hAnsi="Calibri" w:cs="Calibri"/>
        </w:rPr>
        <w:t>Parent</w:t>
      </w:r>
      <w:r w:rsidRPr="004E1BDC" w:rsidR="00F007C1">
        <w:rPr>
          <w:rFonts w:ascii="Calibri" w:hAnsi="Calibri" w:cs="Calibri"/>
        </w:rPr>
        <w:t>’</w:t>
      </w:r>
      <w:r w:rsidRPr="004E1BDC" w:rsidR="008F0B8D">
        <w:rPr>
          <w:rFonts w:ascii="Calibri" w:hAnsi="Calibri" w:cs="Calibri"/>
        </w:rPr>
        <w:t xml:space="preserve">s </w:t>
      </w:r>
      <w:r w:rsidRPr="004E1BDC" w:rsidR="00D16940">
        <w:rPr>
          <w:rFonts w:ascii="Calibri" w:hAnsi="Calibri" w:cs="Calibri"/>
        </w:rPr>
        <w:t>l</w:t>
      </w:r>
      <w:r w:rsidRPr="004E1BDC" w:rsidR="008F0B8D">
        <w:rPr>
          <w:rFonts w:ascii="Calibri" w:hAnsi="Calibri" w:cs="Calibri"/>
        </w:rPr>
        <w:t>eave will be granted in accordance with the provisio</w:t>
      </w:r>
      <w:r w:rsidRPr="004E1BDC" w:rsidR="00C02F18">
        <w:rPr>
          <w:rFonts w:ascii="Calibri" w:hAnsi="Calibri" w:cs="Calibri"/>
        </w:rPr>
        <w:t>ns</w:t>
      </w:r>
      <w:r w:rsidRPr="004E1BDC" w:rsidR="008F0B8D">
        <w:rPr>
          <w:rFonts w:ascii="Calibri" w:hAnsi="Calibri" w:cs="Calibri"/>
        </w:rPr>
        <w:t xml:space="preserve"> of the Parent</w:t>
      </w:r>
      <w:r w:rsidRPr="004E1BDC" w:rsidR="00CE5461">
        <w:rPr>
          <w:rFonts w:ascii="Calibri" w:hAnsi="Calibri" w:cs="Calibri"/>
        </w:rPr>
        <w:t>’</w:t>
      </w:r>
      <w:r w:rsidRPr="004E1BDC" w:rsidR="008F0B8D">
        <w:rPr>
          <w:rFonts w:ascii="Calibri" w:hAnsi="Calibri" w:cs="Calibri"/>
        </w:rPr>
        <w:t>s Leave and Benefit Act 2019</w:t>
      </w:r>
      <w:r w:rsidRPr="004E1BDC" w:rsidR="00061797">
        <w:rPr>
          <w:rFonts w:ascii="Calibri" w:hAnsi="Calibri" w:cs="Calibri"/>
        </w:rPr>
        <w:t xml:space="preserve"> as amended</w:t>
      </w:r>
      <w:r w:rsidR="00484EA7">
        <w:rPr>
          <w:rFonts w:ascii="Calibri" w:hAnsi="Calibri" w:cs="Calibri"/>
        </w:rPr>
        <w:t xml:space="preserve"> </w:t>
      </w:r>
      <w:r w:rsidRPr="00484EA7" w:rsidR="00484EA7">
        <w:rPr>
          <w:rFonts w:ascii="Calibri" w:hAnsi="Calibri" w:cs="Calibri"/>
          <w:color w:val="FF0000"/>
          <w:u w:val="single"/>
        </w:rPr>
        <w:t>by the Family Leave and Miscellaneous Provisions Act 2021</w:t>
      </w:r>
      <w:r w:rsidRPr="004E1BDC" w:rsidR="00C02F18">
        <w:rPr>
          <w:rFonts w:ascii="Calibri" w:hAnsi="Calibri" w:cs="Calibri"/>
        </w:rPr>
        <w:t>.</w:t>
      </w:r>
    </w:p>
    <w:p w:rsidRPr="00992B9D" w:rsidR="00965F1B" w:rsidP="5323E42C" w:rsidRDefault="00965F1B" w14:paraId="75A6EF19" w14:textId="11D3C0A6">
      <w:pPr>
        <w:pStyle w:val="OutsourceNormal"/>
        <w:ind w:left="720"/>
        <w:jc w:val="both"/>
        <w:rPr>
          <w:rFonts w:ascii="Calibri" w:hAnsi="Calibri" w:cs="Calibri"/>
          <w:i/>
          <w:iCs/>
        </w:rPr>
      </w:pPr>
      <w:r w:rsidRPr="00992B9D">
        <w:rPr>
          <w:rFonts w:ascii="Calibri" w:hAnsi="Calibri" w:cs="Calibri"/>
          <w:i/>
          <w:iCs/>
        </w:rPr>
        <w:t>[</w:t>
      </w:r>
      <w:r w:rsidRPr="00992B9D">
        <w:rPr>
          <w:rFonts w:ascii="Calibri" w:hAnsi="Calibri" w:cs="Calibri"/>
          <w:b/>
          <w:bCs/>
          <w:i/>
          <w:iCs/>
        </w:rPr>
        <w:t>Note</w:t>
      </w:r>
      <w:r w:rsidRPr="00992B9D">
        <w:rPr>
          <w:rFonts w:ascii="Calibri" w:hAnsi="Calibri" w:cs="Calibri"/>
          <w:i/>
          <w:iCs/>
        </w:rPr>
        <w:t xml:space="preserve"> - Changes to Parents Leave from the 1 July 2022</w:t>
      </w:r>
    </w:p>
    <w:p w:rsidRPr="00992B9D" w:rsidR="00965F1B" w:rsidP="5323E42C" w:rsidRDefault="00965F1B" w14:paraId="202F7A3C" w14:textId="77777777">
      <w:pPr>
        <w:pStyle w:val="OutsourceNormal"/>
        <w:numPr>
          <w:ilvl w:val="0"/>
          <w:numId w:val="35"/>
        </w:numPr>
        <w:spacing w:before="0" w:after="0"/>
        <w:jc w:val="both"/>
        <w:rPr>
          <w:rFonts w:ascii="Calibri" w:hAnsi="Calibri" w:cs="Calibri"/>
          <w:i/>
          <w:iCs/>
        </w:rPr>
      </w:pPr>
      <w:r w:rsidRPr="00992B9D">
        <w:rPr>
          <w:rFonts w:ascii="Calibri" w:hAnsi="Calibri" w:cs="Calibri"/>
          <w:i/>
          <w:iCs/>
        </w:rPr>
        <w:t>Parent’s leave increased from 5 weeks to 7 weeks for children born or adopted after 1 July 2022</w:t>
      </w:r>
    </w:p>
    <w:p w:rsidRPr="00992B9D" w:rsidR="00965F1B" w:rsidP="5323E42C" w:rsidRDefault="00965F1B" w14:paraId="587115DB" w14:textId="77777777">
      <w:pPr>
        <w:pStyle w:val="OutsourceNormal"/>
        <w:numPr>
          <w:ilvl w:val="0"/>
          <w:numId w:val="35"/>
        </w:numPr>
        <w:spacing w:before="0" w:after="0"/>
        <w:jc w:val="both"/>
        <w:rPr>
          <w:rFonts w:ascii="Calibri" w:hAnsi="Calibri" w:cs="Calibri"/>
          <w:i/>
          <w:iCs/>
        </w:rPr>
      </w:pPr>
      <w:r w:rsidRPr="00992B9D">
        <w:rPr>
          <w:rFonts w:ascii="Calibri" w:hAnsi="Calibri" w:cs="Calibri"/>
          <w:i/>
          <w:iCs/>
        </w:rPr>
        <w:t>You can claim the additional 2 weeks' parent’s leave if your child is under the age of 2 on 1 July 2022 or your adopted child has been placed with your family less than 2 years on 1 July 2022</w:t>
      </w:r>
    </w:p>
    <w:p w:rsidRPr="00992B9D" w:rsidR="00965F1B" w:rsidP="5323E42C" w:rsidRDefault="00965F1B" w14:paraId="05604608" w14:textId="77777777">
      <w:pPr>
        <w:pStyle w:val="OutsourceNormal"/>
        <w:numPr>
          <w:ilvl w:val="0"/>
          <w:numId w:val="35"/>
        </w:numPr>
        <w:spacing w:before="0" w:after="0"/>
        <w:jc w:val="both"/>
        <w:rPr>
          <w:rFonts w:ascii="Calibri" w:hAnsi="Calibri" w:cs="Calibri"/>
          <w:i/>
          <w:iCs/>
        </w:rPr>
      </w:pPr>
      <w:r w:rsidRPr="00992B9D">
        <w:rPr>
          <w:rFonts w:ascii="Calibri" w:hAnsi="Calibri" w:cs="Calibri"/>
          <w:i/>
          <w:iCs/>
        </w:rPr>
        <w:t>You must complete the extra leave on or before your child’s second birthday or within 2 years of the adoption placement</w:t>
      </w:r>
    </w:p>
    <w:p w:rsidRPr="00992B9D" w:rsidR="00965F1B" w:rsidP="5323E42C" w:rsidRDefault="00965F1B" w14:paraId="596B61B8" w14:textId="77777777">
      <w:pPr>
        <w:pStyle w:val="OutsourceNormal"/>
        <w:numPr>
          <w:ilvl w:val="0"/>
          <w:numId w:val="35"/>
        </w:numPr>
        <w:spacing w:before="0" w:after="0"/>
        <w:jc w:val="both"/>
        <w:rPr>
          <w:rFonts w:ascii="Calibri" w:hAnsi="Calibri" w:cs="Calibri"/>
          <w:i/>
          <w:iCs/>
        </w:rPr>
      </w:pPr>
      <w:r w:rsidRPr="00992B9D">
        <w:rPr>
          <w:rFonts w:ascii="Calibri" w:hAnsi="Calibri" w:cs="Calibri"/>
          <w:i/>
          <w:iCs/>
        </w:rPr>
        <w:t>Parent’s Benefit increased from 5 weeks to 7 weeks for each parent (if you qualify)</w:t>
      </w:r>
    </w:p>
    <w:p w:rsidRPr="00992B9D" w:rsidR="00965F1B" w:rsidP="5323E42C" w:rsidRDefault="00965F1B" w14:paraId="79FE23E0" w14:textId="60DAE317">
      <w:pPr>
        <w:pStyle w:val="OutsourceNormal"/>
        <w:numPr>
          <w:ilvl w:val="0"/>
          <w:numId w:val="35"/>
        </w:numPr>
        <w:spacing w:before="0" w:after="0"/>
        <w:jc w:val="both"/>
        <w:rPr>
          <w:rFonts w:ascii="Calibri" w:hAnsi="Calibri" w:cs="Calibri"/>
          <w:i/>
          <w:iCs/>
          <w:u w:val="single"/>
        </w:rPr>
      </w:pPr>
      <w:r w:rsidRPr="00992B9D">
        <w:rPr>
          <w:rFonts w:ascii="Calibri" w:hAnsi="Calibri" w:cs="Calibri"/>
          <w:i/>
          <w:iCs/>
        </w:rPr>
        <w:t>Parents of children born between November 2019 and July 2020 will not be eligible for the additional 2 weeks.]</w:t>
      </w:r>
    </w:p>
    <w:p w:rsidRPr="004E1BDC" w:rsidR="00CE5461" w:rsidP="00C96BDB" w:rsidRDefault="00C96BDB" w14:paraId="0C5B01D3" w14:textId="40524B64">
      <w:pPr>
        <w:pStyle w:val="OutsourceNormal"/>
        <w:ind w:left="720"/>
        <w:jc w:val="both"/>
        <w:rPr>
          <w:rFonts w:ascii="Calibri" w:hAnsi="Calibri" w:cs="Calibri"/>
        </w:rPr>
      </w:pPr>
      <w:r w:rsidRPr="5323E42C">
        <w:rPr>
          <w:rFonts w:ascii="Calibri" w:hAnsi="Calibri" w:cs="Calibri"/>
          <w:b/>
          <w:bCs/>
        </w:rPr>
        <w:t>Parents Leave</w:t>
      </w:r>
      <w:r w:rsidRPr="5323E42C">
        <w:rPr>
          <w:rFonts w:ascii="Calibri" w:hAnsi="Calibri" w:cs="Calibri"/>
        </w:rPr>
        <w:t xml:space="preserve"> – </w:t>
      </w:r>
      <w:r w:rsidRPr="5323E42C" w:rsidR="00D16940">
        <w:rPr>
          <w:rFonts w:ascii="Calibri" w:hAnsi="Calibri" w:cs="Calibri"/>
        </w:rPr>
        <w:t>Parent</w:t>
      </w:r>
      <w:r w:rsidRPr="5323E42C" w:rsidR="00A9157A">
        <w:rPr>
          <w:rFonts w:ascii="Calibri" w:hAnsi="Calibri" w:cs="Calibri"/>
        </w:rPr>
        <w:t>’</w:t>
      </w:r>
      <w:r w:rsidRPr="5323E42C" w:rsidR="00D16940">
        <w:rPr>
          <w:rFonts w:ascii="Calibri" w:hAnsi="Calibri" w:cs="Calibri"/>
        </w:rPr>
        <w:t xml:space="preserve">s leave entitles each </w:t>
      </w:r>
      <w:r w:rsidRPr="5323E42C" w:rsidR="00C02F18">
        <w:rPr>
          <w:rFonts w:ascii="Calibri" w:hAnsi="Calibri" w:cs="Calibri"/>
        </w:rPr>
        <w:t xml:space="preserve">‘relevant </w:t>
      </w:r>
      <w:r w:rsidRPr="5323E42C" w:rsidR="00D16940">
        <w:rPr>
          <w:rFonts w:ascii="Calibri" w:hAnsi="Calibri" w:cs="Calibri"/>
        </w:rPr>
        <w:t>parent</w:t>
      </w:r>
      <w:r w:rsidRPr="5323E42C" w:rsidR="00C02F18">
        <w:rPr>
          <w:rFonts w:ascii="Calibri" w:hAnsi="Calibri" w:cs="Calibri"/>
        </w:rPr>
        <w:t>’ (as defined in the Parent</w:t>
      </w:r>
      <w:r w:rsidRPr="5323E42C" w:rsidR="00CE5461">
        <w:rPr>
          <w:rFonts w:ascii="Calibri" w:hAnsi="Calibri" w:cs="Calibri"/>
        </w:rPr>
        <w:t>’</w:t>
      </w:r>
      <w:r w:rsidRPr="5323E42C" w:rsidR="00C02F18">
        <w:rPr>
          <w:rFonts w:ascii="Calibri" w:hAnsi="Calibri" w:cs="Calibri"/>
        </w:rPr>
        <w:t>s Leave and Benefit Act 2019</w:t>
      </w:r>
      <w:r w:rsidRPr="5323E42C" w:rsidR="00247C36">
        <w:rPr>
          <w:rFonts w:ascii="Calibri" w:hAnsi="Calibri" w:cs="Calibri"/>
        </w:rPr>
        <w:t xml:space="preserve"> as amended</w:t>
      </w:r>
      <w:r w:rsidRPr="5323E42C" w:rsidR="00C02F18">
        <w:rPr>
          <w:rFonts w:ascii="Calibri" w:hAnsi="Calibri" w:cs="Calibri"/>
        </w:rPr>
        <w:t>)</w:t>
      </w:r>
      <w:r w:rsidR="00992B9D">
        <w:rPr>
          <w:rFonts w:ascii="Calibri" w:hAnsi="Calibri" w:cs="Calibri"/>
        </w:rPr>
        <w:t xml:space="preserve"> to </w:t>
      </w:r>
      <w:r w:rsidRPr="00992B9D" w:rsidR="009768AA">
        <w:rPr>
          <w:rFonts w:ascii="Calibri" w:hAnsi="Calibri" w:cs="Calibri"/>
        </w:rPr>
        <w:t>7</w:t>
      </w:r>
      <w:r w:rsidRPr="00992B9D" w:rsidR="00D16940">
        <w:rPr>
          <w:rFonts w:ascii="Calibri" w:hAnsi="Calibri" w:cs="Calibri"/>
        </w:rPr>
        <w:t xml:space="preserve"> weeks’ </w:t>
      </w:r>
      <w:r w:rsidR="00484EA7">
        <w:rPr>
          <w:rFonts w:ascii="Calibri" w:hAnsi="Calibri" w:cs="Calibri"/>
        </w:rPr>
        <w:t xml:space="preserve">statutory </w:t>
      </w:r>
      <w:r w:rsidRPr="5323E42C" w:rsidR="00D16940">
        <w:rPr>
          <w:rFonts w:ascii="Calibri" w:hAnsi="Calibri" w:cs="Calibri"/>
        </w:rPr>
        <w:t xml:space="preserve">leave during the first </w:t>
      </w:r>
      <w:r w:rsidRPr="5323E42C" w:rsidR="00061797">
        <w:rPr>
          <w:rFonts w:ascii="Calibri" w:hAnsi="Calibri" w:cs="Calibri"/>
        </w:rPr>
        <w:t xml:space="preserve">2 </w:t>
      </w:r>
      <w:r w:rsidRPr="5323E42C" w:rsidR="00D16940">
        <w:rPr>
          <w:rFonts w:ascii="Calibri" w:hAnsi="Calibri" w:cs="Calibri"/>
        </w:rPr>
        <w:t>year</w:t>
      </w:r>
      <w:r w:rsidRPr="5323E42C" w:rsidR="00061797">
        <w:rPr>
          <w:rFonts w:ascii="Calibri" w:hAnsi="Calibri" w:cs="Calibri"/>
        </w:rPr>
        <w:t>s</w:t>
      </w:r>
      <w:r w:rsidRPr="5323E42C" w:rsidR="00D16940">
        <w:rPr>
          <w:rFonts w:ascii="Calibri" w:hAnsi="Calibri" w:cs="Calibri"/>
        </w:rPr>
        <w:t xml:space="preserve"> of a child</w:t>
      </w:r>
      <w:r w:rsidRPr="5323E42C" w:rsidR="0076336E">
        <w:rPr>
          <w:rFonts w:ascii="Calibri" w:hAnsi="Calibri" w:cs="Calibri"/>
        </w:rPr>
        <w:t>’</w:t>
      </w:r>
      <w:r w:rsidRPr="5323E42C" w:rsidR="00D16940">
        <w:rPr>
          <w:rFonts w:ascii="Calibri" w:hAnsi="Calibri" w:cs="Calibri"/>
        </w:rPr>
        <w:t>s life</w:t>
      </w:r>
      <w:r w:rsidR="00F66309">
        <w:rPr>
          <w:rFonts w:ascii="Calibri" w:hAnsi="Calibri" w:cs="Calibri"/>
        </w:rPr>
        <w:t>,</w:t>
      </w:r>
      <w:r w:rsidRPr="5323E42C" w:rsidR="00D16940">
        <w:rPr>
          <w:rFonts w:ascii="Calibri" w:hAnsi="Calibri" w:cs="Calibri"/>
        </w:rPr>
        <w:t xml:space="preserve"> or in </w:t>
      </w:r>
      <w:r w:rsidRPr="5323E42C" w:rsidR="00061797">
        <w:rPr>
          <w:rFonts w:ascii="Calibri" w:hAnsi="Calibri" w:cs="Calibri"/>
        </w:rPr>
        <w:t>the case of adoption, within two</w:t>
      </w:r>
      <w:r w:rsidRPr="5323E42C" w:rsidR="00D16940">
        <w:rPr>
          <w:rFonts w:ascii="Calibri" w:hAnsi="Calibri" w:cs="Calibri"/>
        </w:rPr>
        <w:t xml:space="preserve"> year</w:t>
      </w:r>
      <w:r w:rsidRPr="5323E42C" w:rsidR="00061797">
        <w:rPr>
          <w:rFonts w:ascii="Calibri" w:hAnsi="Calibri" w:cs="Calibri"/>
        </w:rPr>
        <w:t>s</w:t>
      </w:r>
      <w:r w:rsidRPr="5323E42C" w:rsidR="00D16940">
        <w:rPr>
          <w:rFonts w:ascii="Calibri" w:hAnsi="Calibri" w:cs="Calibri"/>
        </w:rPr>
        <w:t xml:space="preserve"> of the placement </w:t>
      </w:r>
      <w:r w:rsidRPr="5323E42C" w:rsidR="00CE5461">
        <w:rPr>
          <w:rFonts w:ascii="Calibri" w:hAnsi="Calibri" w:cs="Calibri"/>
        </w:rPr>
        <w:t xml:space="preserve">of </w:t>
      </w:r>
      <w:r w:rsidRPr="5323E42C" w:rsidR="00D16940">
        <w:rPr>
          <w:rFonts w:ascii="Calibri" w:hAnsi="Calibri" w:cs="Calibri"/>
        </w:rPr>
        <w:t xml:space="preserve">the child with the family. </w:t>
      </w:r>
    </w:p>
    <w:p w:rsidRPr="004E1BDC" w:rsidR="00C02F18" w:rsidP="00CE5461" w:rsidRDefault="00CE5461" w14:paraId="17974CF9" w14:textId="5DFE9F95">
      <w:pPr>
        <w:pStyle w:val="OutsourceNormal"/>
        <w:tabs>
          <w:tab w:val="left" w:pos="8222"/>
        </w:tabs>
        <w:ind w:left="720"/>
        <w:jc w:val="both"/>
        <w:rPr>
          <w:rFonts w:ascii="Calibri" w:hAnsi="Calibri" w:cs="Calibri"/>
        </w:rPr>
      </w:pPr>
      <w:r w:rsidRPr="5323E42C">
        <w:rPr>
          <w:rFonts w:ascii="Calibri" w:hAnsi="Calibri" w:cs="Calibri"/>
        </w:rPr>
        <w:t xml:space="preserve">You can take this leave as one </w:t>
      </w:r>
      <w:r w:rsidRPr="5323E42C" w:rsidR="00061797">
        <w:rPr>
          <w:rFonts w:ascii="Calibri" w:hAnsi="Calibri" w:cs="Calibri"/>
        </w:rPr>
        <w:t xml:space="preserve">continuous period </w:t>
      </w:r>
      <w:r w:rsidRPr="00992B9D" w:rsidR="00061797">
        <w:rPr>
          <w:rFonts w:ascii="Calibri" w:hAnsi="Calibri" w:cs="Calibri"/>
        </w:rPr>
        <w:t xml:space="preserve">of </w:t>
      </w:r>
      <w:r w:rsidRPr="00992B9D" w:rsidR="009768AA">
        <w:rPr>
          <w:rFonts w:ascii="Calibri" w:hAnsi="Calibri" w:cs="Calibri"/>
        </w:rPr>
        <w:t>7 weeks</w:t>
      </w:r>
      <w:r w:rsidRPr="00992B9D">
        <w:rPr>
          <w:rFonts w:ascii="Calibri" w:hAnsi="Calibri" w:cs="Calibri"/>
        </w:rPr>
        <w:t xml:space="preserve"> leave or </w:t>
      </w:r>
      <w:r w:rsidRPr="00992B9D" w:rsidR="009768AA">
        <w:rPr>
          <w:rFonts w:ascii="Calibri" w:hAnsi="Calibri" w:cs="Calibri"/>
        </w:rPr>
        <w:t xml:space="preserve">separate </w:t>
      </w:r>
      <w:r w:rsidRPr="5323E42C">
        <w:rPr>
          <w:rFonts w:ascii="Calibri" w:hAnsi="Calibri" w:cs="Calibri"/>
        </w:rPr>
        <w:t>periods of not less than one week.</w:t>
      </w:r>
      <w:r w:rsidRPr="5323E42C" w:rsidR="00D16940">
        <w:rPr>
          <w:rFonts w:ascii="Calibri" w:hAnsi="Calibri" w:cs="Calibri"/>
        </w:rPr>
        <w:t xml:space="preserve"> </w:t>
      </w:r>
    </w:p>
    <w:p w:rsidRPr="00F66309" w:rsidR="00A3175B" w:rsidP="0039348A" w:rsidRDefault="00264594" w14:paraId="4A4B77E7" w14:textId="33ACFFBA">
      <w:pPr>
        <w:pStyle w:val="OutsourceNormal"/>
        <w:spacing w:before="0" w:after="0"/>
        <w:ind w:left="720"/>
        <w:jc w:val="both"/>
        <w:rPr>
          <w:rFonts w:ascii="Calibri" w:hAnsi="Calibri" w:cs="Calibri"/>
          <w:color w:val="FF0000"/>
        </w:rPr>
      </w:pPr>
      <w:r>
        <w:rPr>
          <w:rFonts w:ascii="Calibri" w:hAnsi="Calibri" w:cs="Calibri"/>
          <w:b/>
          <w:bCs/>
        </w:rPr>
        <w:t>Remun</w:t>
      </w:r>
      <w:r w:rsidRPr="004E1BDC" w:rsidR="002213EC">
        <w:rPr>
          <w:rFonts w:ascii="Calibri" w:hAnsi="Calibri" w:cs="Calibri"/>
          <w:b/>
          <w:bCs/>
        </w:rPr>
        <w:t xml:space="preserve">eration </w:t>
      </w:r>
      <w:r w:rsidRPr="004E1BDC" w:rsidR="002213EC">
        <w:rPr>
          <w:rFonts w:ascii="Calibri" w:hAnsi="Calibri" w:cs="Calibri"/>
        </w:rPr>
        <w:t xml:space="preserve">- </w:t>
      </w:r>
      <w:r w:rsidRPr="004E1BDC" w:rsidR="00D16940">
        <w:rPr>
          <w:rFonts w:ascii="Calibri" w:hAnsi="Calibri" w:cs="Calibri"/>
        </w:rPr>
        <w:t xml:space="preserve">Salary payments are not made by the Firm during parents leave.  </w:t>
      </w:r>
      <w:r w:rsidRPr="00F66309" w:rsidR="00A3175B">
        <w:rPr>
          <w:rFonts w:ascii="Calibri" w:hAnsi="Calibri" w:cs="Calibri"/>
          <w:color w:val="FF0000"/>
        </w:rPr>
        <w:t>[</w:t>
      </w:r>
      <w:r w:rsidRPr="00F66309" w:rsidR="00A3175B">
        <w:rPr>
          <w:rFonts w:ascii="Calibri" w:hAnsi="Calibri" w:cs="Calibri"/>
          <w:i/>
          <w:iCs/>
          <w:color w:val="FF0000"/>
        </w:rPr>
        <w:t>Amend if your Firm tops up</w:t>
      </w:r>
      <w:r w:rsidRPr="00F66309" w:rsidR="00963B49">
        <w:rPr>
          <w:rFonts w:ascii="Calibri" w:hAnsi="Calibri" w:cs="Calibri"/>
          <w:i/>
          <w:iCs/>
          <w:color w:val="FF0000"/>
        </w:rPr>
        <w:t xml:space="preserve"> the parent</w:t>
      </w:r>
      <w:r w:rsidRPr="00F66309" w:rsidR="00A9157A">
        <w:rPr>
          <w:rFonts w:ascii="Calibri" w:hAnsi="Calibri" w:cs="Calibri"/>
          <w:i/>
          <w:iCs/>
          <w:color w:val="FF0000"/>
        </w:rPr>
        <w:t>’</w:t>
      </w:r>
      <w:r w:rsidRPr="00F66309" w:rsidR="00963B49">
        <w:rPr>
          <w:rFonts w:ascii="Calibri" w:hAnsi="Calibri" w:cs="Calibri"/>
          <w:i/>
          <w:iCs/>
          <w:color w:val="FF0000"/>
        </w:rPr>
        <w:t>s benefit</w:t>
      </w:r>
      <w:r w:rsidRPr="00F66309" w:rsidR="00A3175B">
        <w:rPr>
          <w:rFonts w:ascii="Calibri" w:hAnsi="Calibri" w:cs="Calibri"/>
          <w:i/>
          <w:iCs/>
          <w:color w:val="FF0000"/>
        </w:rPr>
        <w:t xml:space="preserve"> pay during this leave period</w:t>
      </w:r>
      <w:r w:rsidRPr="00F66309" w:rsidR="00A3175B">
        <w:rPr>
          <w:rFonts w:ascii="Calibri" w:hAnsi="Calibri" w:cs="Calibri"/>
          <w:color w:val="FF0000"/>
        </w:rPr>
        <w:t xml:space="preserve">]. </w:t>
      </w:r>
    </w:p>
    <w:p w:rsidRPr="004E1BDC" w:rsidR="00A3175B" w:rsidP="0039348A" w:rsidRDefault="00A3175B" w14:paraId="56E1DD21" w14:textId="4C43C57D">
      <w:pPr>
        <w:pStyle w:val="OutsourceNormal"/>
        <w:spacing w:before="0" w:after="0"/>
        <w:ind w:left="720"/>
        <w:jc w:val="both"/>
        <w:rPr>
          <w:rFonts w:ascii="Calibri" w:hAnsi="Calibri" w:cs="Calibri"/>
        </w:rPr>
      </w:pPr>
    </w:p>
    <w:p w:rsidRPr="004E1BDC" w:rsidR="00D16940" w:rsidP="0039348A" w:rsidRDefault="0076336E" w14:paraId="2A0A0565" w14:textId="6E30810B">
      <w:pPr>
        <w:pStyle w:val="OutsourceNormal"/>
        <w:spacing w:before="0" w:after="0"/>
        <w:ind w:left="720"/>
        <w:jc w:val="both"/>
        <w:rPr>
          <w:rFonts w:ascii="Calibri" w:hAnsi="Calibri" w:cs="Calibri"/>
        </w:rPr>
      </w:pPr>
      <w:r w:rsidRPr="5323E42C">
        <w:rPr>
          <w:rFonts w:ascii="Calibri" w:hAnsi="Calibri" w:cs="Calibri"/>
        </w:rPr>
        <w:t xml:space="preserve">Where you have enough </w:t>
      </w:r>
      <w:r w:rsidRPr="5323E42C" w:rsidR="00CE5461">
        <w:rPr>
          <w:rFonts w:ascii="Calibri" w:hAnsi="Calibri" w:cs="Calibri"/>
        </w:rPr>
        <w:t xml:space="preserve">social insurance </w:t>
      </w:r>
      <w:r w:rsidRPr="5323E42C">
        <w:rPr>
          <w:rFonts w:ascii="Calibri" w:hAnsi="Calibri" w:cs="Calibri"/>
        </w:rPr>
        <w:t xml:space="preserve">PRSI contributions you </w:t>
      </w:r>
      <w:r w:rsidRPr="5323E42C" w:rsidR="007750D3">
        <w:rPr>
          <w:rFonts w:ascii="Calibri" w:hAnsi="Calibri" w:cs="Calibri"/>
        </w:rPr>
        <w:t>should</w:t>
      </w:r>
      <w:r w:rsidRPr="5323E42C">
        <w:rPr>
          <w:rFonts w:ascii="Calibri" w:hAnsi="Calibri" w:cs="Calibri"/>
        </w:rPr>
        <w:t xml:space="preserve"> </w:t>
      </w:r>
      <w:r w:rsidRPr="5323E42C" w:rsidR="00F530E8">
        <w:rPr>
          <w:rFonts w:ascii="Calibri" w:hAnsi="Calibri" w:cs="Calibri"/>
        </w:rPr>
        <w:t>be entitled to</w:t>
      </w:r>
      <w:r w:rsidRPr="5323E42C">
        <w:rPr>
          <w:rFonts w:ascii="Calibri" w:hAnsi="Calibri" w:cs="Calibri"/>
        </w:rPr>
        <w:t xml:space="preserve"> </w:t>
      </w:r>
      <w:r w:rsidRPr="00484EA7">
        <w:rPr>
          <w:rFonts w:ascii="Calibri" w:hAnsi="Calibri" w:cs="Calibri"/>
          <w:strike/>
          <w:color w:val="FF0000"/>
          <w:u w:val="single"/>
        </w:rPr>
        <w:t>a weekly parent</w:t>
      </w:r>
      <w:r w:rsidRPr="00484EA7" w:rsidR="00A9157A">
        <w:rPr>
          <w:rFonts w:ascii="Calibri" w:hAnsi="Calibri" w:cs="Calibri"/>
          <w:strike/>
          <w:color w:val="FF0000"/>
          <w:u w:val="single"/>
        </w:rPr>
        <w:t>’</w:t>
      </w:r>
      <w:r w:rsidRPr="00484EA7">
        <w:rPr>
          <w:rFonts w:ascii="Calibri" w:hAnsi="Calibri" w:cs="Calibri"/>
          <w:strike/>
          <w:color w:val="FF0000"/>
          <w:u w:val="single"/>
        </w:rPr>
        <w:t>s benefit of</w:t>
      </w:r>
      <w:r w:rsidRPr="00484EA7" w:rsidR="004E1BDC">
        <w:rPr>
          <w:rFonts w:ascii="Calibri" w:hAnsi="Calibri" w:cs="Calibri"/>
          <w:strike/>
          <w:color w:val="FF0000"/>
          <w:u w:val="single"/>
        </w:rPr>
        <w:t xml:space="preserve"> €262</w:t>
      </w:r>
      <w:r w:rsidRPr="00484EA7">
        <w:rPr>
          <w:rFonts w:ascii="Calibri" w:hAnsi="Calibri" w:cs="Calibri"/>
          <w:strike/>
          <w:color w:val="FF0000"/>
          <w:u w:val="single"/>
        </w:rPr>
        <w:t xml:space="preserve"> </w:t>
      </w:r>
      <w:r w:rsidRPr="00484EA7" w:rsidR="00F530E8">
        <w:rPr>
          <w:rFonts w:ascii="Calibri" w:hAnsi="Calibri" w:cs="Calibri"/>
          <w:strike/>
          <w:color w:val="FF0000"/>
          <w:u w:val="single"/>
        </w:rPr>
        <w:t>per wee</w:t>
      </w:r>
      <w:r w:rsidRPr="00484EA7" w:rsidR="00247C36">
        <w:rPr>
          <w:rFonts w:ascii="Calibri" w:hAnsi="Calibri" w:cs="Calibri"/>
          <w:strike/>
          <w:color w:val="FF0000"/>
          <w:u w:val="single"/>
        </w:rPr>
        <w:t xml:space="preserve">k (figure correct as at </w:t>
      </w:r>
      <w:r w:rsidRPr="00484EA7" w:rsidR="004E1BDC">
        <w:rPr>
          <w:rFonts w:ascii="Calibri" w:hAnsi="Calibri" w:cs="Calibri"/>
          <w:strike/>
          <w:color w:val="FF0000"/>
          <w:u w:val="single"/>
        </w:rPr>
        <w:t>January 2023</w:t>
      </w:r>
      <w:r w:rsidRPr="00484EA7" w:rsidR="00F530E8">
        <w:rPr>
          <w:rFonts w:ascii="Calibri" w:hAnsi="Calibri" w:cs="Calibri"/>
          <w:strike/>
          <w:color w:val="FF0000"/>
          <w:u w:val="single"/>
        </w:rPr>
        <w:t xml:space="preserve">).  This is paid by </w:t>
      </w:r>
      <w:r w:rsidRPr="00484EA7" w:rsidR="00484EA7">
        <w:rPr>
          <w:rFonts w:ascii="Calibri" w:hAnsi="Calibri" w:cs="Calibri"/>
          <w:color w:val="FF0000"/>
          <w:u w:val="single"/>
        </w:rPr>
        <w:t>a payment from</w:t>
      </w:r>
      <w:r w:rsidRPr="00484EA7" w:rsidR="00484EA7">
        <w:rPr>
          <w:rFonts w:ascii="Calibri" w:hAnsi="Calibri" w:cs="Calibri"/>
          <w:color w:val="FF0000"/>
        </w:rPr>
        <w:t xml:space="preserve"> </w:t>
      </w:r>
      <w:r w:rsidRPr="5323E42C" w:rsidR="00F530E8">
        <w:rPr>
          <w:rFonts w:ascii="Calibri" w:hAnsi="Calibri" w:cs="Calibri"/>
        </w:rPr>
        <w:t xml:space="preserve">the Department of Social Protection. </w:t>
      </w:r>
      <w:r w:rsidRPr="5323E42C" w:rsidR="00963B49">
        <w:rPr>
          <w:rFonts w:ascii="Calibri" w:hAnsi="Calibri" w:cs="Calibri"/>
        </w:rPr>
        <w:t xml:space="preserve"> You are responsible for making this application to the Department of Social Protection.</w:t>
      </w:r>
      <w:r w:rsidRPr="5323E42C" w:rsidR="00F530E8">
        <w:rPr>
          <w:rFonts w:ascii="Calibri" w:hAnsi="Calibri" w:cs="Calibri"/>
        </w:rPr>
        <w:t xml:space="preserve"> </w:t>
      </w:r>
    </w:p>
    <w:p w:rsidRPr="00992B9D" w:rsidR="008F0B8D" w:rsidP="5323E42C" w:rsidRDefault="002213EC" w14:paraId="3D94AC75" w14:textId="48E5926E">
      <w:pPr>
        <w:shd w:val="clear" w:color="auto" w:fill="FFFFFF" w:themeFill="background1"/>
        <w:tabs>
          <w:tab w:val="left" w:pos="8222"/>
        </w:tabs>
        <w:spacing w:before="100" w:beforeAutospacing="1" w:after="100" w:afterAutospacing="1"/>
        <w:ind w:left="720"/>
        <w:jc w:val="both"/>
        <w:rPr>
          <w:rFonts w:ascii="Calibri" w:hAnsi="Calibri" w:cs="Calibri"/>
        </w:rPr>
      </w:pPr>
      <w:r w:rsidRPr="5323E42C">
        <w:rPr>
          <w:rFonts w:ascii="Calibri" w:hAnsi="Calibri" w:cs="Calibri"/>
          <w:b/>
          <w:bCs/>
        </w:rPr>
        <w:t>Notice Period</w:t>
      </w:r>
      <w:r w:rsidRPr="5323E42C">
        <w:rPr>
          <w:rFonts w:ascii="Calibri" w:hAnsi="Calibri" w:cs="Calibri"/>
        </w:rPr>
        <w:t xml:space="preserve"> - </w:t>
      </w:r>
      <w:r w:rsidRPr="5323E42C" w:rsidR="0076336E">
        <w:rPr>
          <w:rFonts w:ascii="Calibri" w:hAnsi="Calibri" w:cs="Calibri"/>
        </w:rPr>
        <w:t xml:space="preserve">You must give at least 6 weeks’ notice in writing of your intention to take parents leave to </w:t>
      </w:r>
      <w:r w:rsidRPr="003B1ADE" w:rsidR="0076336E">
        <w:rPr>
          <w:rFonts w:ascii="Calibri" w:hAnsi="Calibri" w:cs="Calibri"/>
          <w:i/>
          <w:color w:val="FF0000"/>
        </w:rPr>
        <w:t>[XXXXXXX].</w:t>
      </w:r>
      <w:r w:rsidRPr="5323E42C" w:rsidR="0076336E">
        <w:rPr>
          <w:rFonts w:ascii="Calibri" w:hAnsi="Calibri" w:cs="Calibri"/>
          <w:color w:val="FF0000"/>
        </w:rPr>
        <w:t xml:space="preserve">  </w:t>
      </w:r>
      <w:r w:rsidRPr="5323E42C" w:rsidR="00CE5461">
        <w:rPr>
          <w:rFonts w:ascii="Calibri" w:hAnsi="Calibri" w:cs="Calibri"/>
          <w:color w:val="FF0000"/>
        </w:rPr>
        <w:t xml:space="preserve"> </w:t>
      </w:r>
      <w:r w:rsidRPr="5323E42C" w:rsidR="00CE5461">
        <w:rPr>
          <w:rFonts w:ascii="Calibri" w:hAnsi="Calibri" w:cs="Calibri"/>
        </w:rPr>
        <w:t>You should include the start date, the way the leave will be taken and how long the leave will last</w:t>
      </w:r>
      <w:r w:rsidRPr="00992B9D" w:rsidR="00CE5461">
        <w:rPr>
          <w:rFonts w:ascii="Calibri" w:hAnsi="Calibri" w:cs="Calibri"/>
        </w:rPr>
        <w:t>.</w:t>
      </w:r>
      <w:r w:rsidRPr="00992B9D" w:rsidR="009768AA">
        <w:rPr>
          <w:rFonts w:ascii="Calibri" w:hAnsi="Calibri" w:cs="Calibri"/>
        </w:rPr>
        <w:t xml:space="preserve">  However, </w:t>
      </w:r>
      <w:r w:rsidRPr="00992B9D" w:rsidR="009768AA">
        <w:rPr>
          <w:rFonts w:ascii="Calibri" w:hAnsi="Calibri" w:cs="Calibri"/>
          <w:color w:val="FF0000"/>
        </w:rPr>
        <w:t>[</w:t>
      </w:r>
      <w:r w:rsidRPr="00587BF0" w:rsidR="009768AA">
        <w:rPr>
          <w:rFonts w:ascii="Calibri" w:hAnsi="Calibri" w:cs="Calibri"/>
          <w:i/>
          <w:color w:val="FF0000"/>
        </w:rPr>
        <w:t>name of firm</w:t>
      </w:r>
      <w:r w:rsidRPr="00992B9D" w:rsidR="009768AA">
        <w:rPr>
          <w:rFonts w:ascii="Calibri" w:hAnsi="Calibri" w:cs="Calibri"/>
          <w:color w:val="FF0000"/>
        </w:rPr>
        <w:t xml:space="preserve">] </w:t>
      </w:r>
      <w:r w:rsidRPr="00992B9D" w:rsidR="009768AA">
        <w:rPr>
          <w:rFonts w:ascii="Calibri" w:hAnsi="Calibri" w:cs="Calibri"/>
        </w:rPr>
        <w:t xml:space="preserve">would appreciate if this notification could be given as early as possible to allow management to plan for the staffing need resulting from the parents leave.  </w:t>
      </w:r>
    </w:p>
    <w:p w:rsidRPr="004E1BDC" w:rsidR="00F530E8" w:rsidP="00F530E8" w:rsidRDefault="00F530E8" w14:paraId="20419A05" w14:textId="2E35ECFE">
      <w:pPr>
        <w:pStyle w:val="OutsourceNormal"/>
        <w:ind w:left="720"/>
        <w:jc w:val="both"/>
        <w:rPr>
          <w:rFonts w:ascii="Calibri" w:hAnsi="Calibri" w:cs="Calibri"/>
        </w:rPr>
      </w:pPr>
      <w:r w:rsidRPr="004E1BDC">
        <w:rPr>
          <w:rFonts w:ascii="Calibri" w:hAnsi="Calibri" w:cs="Calibri"/>
        </w:rPr>
        <w:t>The Firm has the right to postpone parent’s leave for up to 12 weeks (grounds for such postponement include seasonal variations in the volume of work, lack of cover, nature of your duties, the number of other employees also taking parent’s leave and any other relevant matters.</w:t>
      </w:r>
      <w:r w:rsidRPr="004E1BDC" w:rsidR="0049392B">
        <w:rPr>
          <w:rFonts w:ascii="Calibri" w:hAnsi="Calibri" w:cs="Calibri"/>
        </w:rPr>
        <w:t>)</w:t>
      </w:r>
    </w:p>
    <w:p w:rsidRPr="004E1BDC" w:rsidR="00CE5461" w:rsidP="00CE5461" w:rsidRDefault="00CE5461" w14:paraId="3AACFC32" w14:textId="26926B90">
      <w:pPr>
        <w:pStyle w:val="OutsourceNormal"/>
        <w:spacing w:before="0" w:after="0"/>
        <w:ind w:left="720"/>
        <w:jc w:val="both"/>
        <w:rPr>
          <w:rFonts w:ascii="Calibri" w:hAnsi="Calibri" w:cs="Calibri"/>
        </w:rPr>
      </w:pPr>
      <w:r w:rsidRPr="004E1BDC">
        <w:rPr>
          <w:rFonts w:ascii="Calibri" w:hAnsi="Calibri" w:cs="Calibri"/>
          <w:b/>
          <w:bCs/>
        </w:rPr>
        <w:t>Other</w:t>
      </w:r>
      <w:r w:rsidRPr="004E1BDC">
        <w:rPr>
          <w:rFonts w:ascii="Calibri" w:hAnsi="Calibri" w:cs="Calibri"/>
        </w:rPr>
        <w:t xml:space="preserve"> -You will continue to build up your entitlement to annual leave and you are also entitled to leave for any public holidays that occur during your paren</w:t>
      </w:r>
      <w:r w:rsidRPr="004E1BDC" w:rsidR="00DC36D8">
        <w:rPr>
          <w:rFonts w:ascii="Calibri" w:hAnsi="Calibri" w:cs="Calibri"/>
        </w:rPr>
        <w:t>t</w:t>
      </w:r>
      <w:r w:rsidRPr="004E1BDC" w:rsidR="00A9157A">
        <w:rPr>
          <w:rFonts w:ascii="Calibri" w:hAnsi="Calibri" w:cs="Calibri"/>
        </w:rPr>
        <w:t>’</w:t>
      </w:r>
      <w:r w:rsidRPr="004E1BDC" w:rsidR="00DC36D8">
        <w:rPr>
          <w:rFonts w:ascii="Calibri" w:hAnsi="Calibri" w:cs="Calibri"/>
        </w:rPr>
        <w:t>s</w:t>
      </w:r>
      <w:r w:rsidRPr="004E1BDC">
        <w:rPr>
          <w:rFonts w:ascii="Calibri" w:hAnsi="Calibri" w:cs="Calibri"/>
        </w:rPr>
        <w:t xml:space="preserve"> leave. </w:t>
      </w:r>
    </w:p>
    <w:p w:rsidR="00C42977" w:rsidRDefault="00A3175B" w14:paraId="2E85B4AC" w14:textId="1B183262">
      <w:pPr>
        <w:pStyle w:val="OutsourceNormal"/>
        <w:ind w:left="720"/>
        <w:jc w:val="both"/>
        <w:rPr>
          <w:rFonts w:ascii="Calibri" w:hAnsi="Calibri" w:cs="Calibri"/>
        </w:rPr>
      </w:pPr>
      <w:r w:rsidRPr="004E1BDC">
        <w:rPr>
          <w:rFonts w:ascii="Calibri" w:hAnsi="Calibri" w:cs="Calibri"/>
        </w:rPr>
        <w:t xml:space="preserve">If you require more details please ask </w:t>
      </w:r>
      <w:r w:rsidRPr="00266E88">
        <w:rPr>
          <w:rFonts w:ascii="Calibri" w:hAnsi="Calibri" w:cs="Calibri"/>
          <w:i/>
          <w:color w:val="FF0000"/>
        </w:rPr>
        <w:t>[XXXXXX]</w:t>
      </w:r>
      <w:r w:rsidRPr="007E6DBB">
        <w:rPr>
          <w:rFonts w:ascii="Calibri" w:hAnsi="Calibri" w:cs="Calibri"/>
          <w:color w:val="FF0000"/>
        </w:rPr>
        <w:t xml:space="preserve"> </w:t>
      </w:r>
      <w:r w:rsidRPr="004E1BDC">
        <w:rPr>
          <w:rFonts w:ascii="Calibri" w:hAnsi="Calibri" w:cs="Calibri"/>
        </w:rPr>
        <w:t>who will assist you in advising you of your status and entitlement.</w:t>
      </w:r>
      <w:r w:rsidRPr="004E1BDC" w:rsidR="00C42977">
        <w:rPr>
          <w:rFonts w:ascii="Calibri" w:hAnsi="Calibri" w:cs="Calibri"/>
        </w:rPr>
        <w:t xml:space="preserve"> </w:t>
      </w:r>
    </w:p>
    <w:p w:rsidRPr="004E1BDC" w:rsidR="009768AA" w:rsidRDefault="009768AA" w14:paraId="0A51AA87" w14:textId="77777777">
      <w:pPr>
        <w:pStyle w:val="OutsourceNormal"/>
        <w:ind w:left="720"/>
        <w:jc w:val="both"/>
        <w:rPr>
          <w:rFonts w:ascii="Calibri" w:hAnsi="Calibri" w:cs="Calibri"/>
        </w:rPr>
      </w:pPr>
    </w:p>
    <w:p w:rsidRPr="007E6DBB" w:rsidR="00561B36" w:rsidP="00F07862" w:rsidRDefault="00F07862" w14:paraId="338F1480" w14:textId="59EF3C64">
      <w:pPr>
        <w:pStyle w:val="OutsourceHeading3"/>
        <w:numPr>
          <w:ilvl w:val="0"/>
          <w:numId w:val="0"/>
        </w:numPr>
        <w:ind w:firstLine="720"/>
        <w:rPr>
          <w:rFonts w:ascii="Calibri" w:hAnsi="Calibri" w:cs="Calibri"/>
          <w:color w:val="000000" w:themeColor="text1"/>
        </w:rPr>
      </w:pPr>
      <w:r>
        <w:rPr>
          <w:rFonts w:ascii="Calibri" w:hAnsi="Calibri" w:cs="Calibri"/>
          <w:color w:val="000000" w:themeColor="text1"/>
        </w:rPr>
        <w:t>6.1.9</w:t>
      </w:r>
      <w:r w:rsidR="00C45014">
        <w:rPr>
          <w:rFonts w:ascii="Calibri" w:hAnsi="Calibri" w:cs="Calibri"/>
          <w:color w:val="000000" w:themeColor="text1"/>
        </w:rPr>
        <w:t xml:space="preserve">    </w:t>
      </w:r>
      <w:r w:rsidRPr="007E6DBB" w:rsidR="00561B36">
        <w:rPr>
          <w:rFonts w:ascii="Calibri" w:hAnsi="Calibri" w:cs="Calibri"/>
          <w:color w:val="000000" w:themeColor="text1"/>
        </w:rPr>
        <w:t>Adoptive Leave</w:t>
      </w:r>
    </w:p>
    <w:p w:rsidRPr="00ED7936" w:rsidR="00561B36" w:rsidP="00561B36" w:rsidRDefault="0071781B" w14:paraId="178DBCC2" w14:textId="20C8BEF7">
      <w:pPr>
        <w:pStyle w:val="OutsourceNormal"/>
        <w:ind w:left="720"/>
        <w:jc w:val="both"/>
        <w:rPr>
          <w:rFonts w:ascii="Calibri" w:hAnsi="Calibri" w:cs="Calibri"/>
        </w:rPr>
      </w:pPr>
      <w:r w:rsidRPr="00ED7936">
        <w:rPr>
          <w:rFonts w:ascii="Calibri" w:hAnsi="Calibri" w:cs="Calibri"/>
          <w:b/>
          <w:bCs/>
        </w:rPr>
        <w:t>Applicable Legislation</w:t>
      </w:r>
      <w:r w:rsidRPr="00ED7936">
        <w:rPr>
          <w:rFonts w:ascii="Calibri" w:hAnsi="Calibri" w:cs="Calibri"/>
        </w:rPr>
        <w:t xml:space="preserve"> - </w:t>
      </w:r>
      <w:r w:rsidRPr="00ED7936" w:rsidR="007E183D">
        <w:rPr>
          <w:rFonts w:ascii="Calibri" w:hAnsi="Calibri" w:cs="Calibri"/>
        </w:rPr>
        <w:t>Adoptive Leave</w:t>
      </w:r>
      <w:r w:rsidRPr="00ED7936" w:rsidR="00561B36">
        <w:rPr>
          <w:rFonts w:ascii="Calibri" w:hAnsi="Calibri" w:cs="Calibri"/>
        </w:rPr>
        <w:t xml:space="preserve"> will be granted in accordance with the provisions of the </w:t>
      </w:r>
      <w:r w:rsidRPr="00ED7936" w:rsidR="007E183D">
        <w:rPr>
          <w:rFonts w:ascii="Calibri" w:hAnsi="Calibri" w:cs="Calibri"/>
        </w:rPr>
        <w:t>Adoptive Leave Act</w:t>
      </w:r>
      <w:r w:rsidRPr="00ED7936" w:rsidR="00027837">
        <w:rPr>
          <w:rFonts w:ascii="Calibri" w:hAnsi="Calibri" w:cs="Calibri"/>
        </w:rPr>
        <w:t>s</w:t>
      </w:r>
      <w:r w:rsidRPr="00ED7936" w:rsidR="007E183D">
        <w:rPr>
          <w:rFonts w:ascii="Calibri" w:hAnsi="Calibri" w:cs="Calibri"/>
        </w:rPr>
        <w:t xml:space="preserve"> 1995 and 2005</w:t>
      </w:r>
      <w:r w:rsidRPr="00ED7936" w:rsidR="00247C36">
        <w:rPr>
          <w:rFonts w:ascii="Calibri" w:hAnsi="Calibri" w:cs="Calibri"/>
        </w:rPr>
        <w:t xml:space="preserve"> as amended</w:t>
      </w:r>
      <w:r w:rsidRPr="00ED7936" w:rsidR="007E183D">
        <w:rPr>
          <w:rFonts w:ascii="Calibri" w:hAnsi="Calibri" w:cs="Calibri"/>
        </w:rPr>
        <w:t>.</w:t>
      </w:r>
    </w:p>
    <w:p w:rsidRPr="00ED7936" w:rsidR="00177438" w:rsidP="00247C36" w:rsidRDefault="0071781B" w14:paraId="5CA11072" w14:textId="065CB601">
      <w:pPr>
        <w:pStyle w:val="NormalWeb"/>
        <w:shd w:val="clear" w:color="auto" w:fill="FFFFFF"/>
        <w:spacing w:before="0" w:beforeAutospacing="0" w:after="0" w:afterAutospacing="0"/>
        <w:ind w:left="720"/>
        <w:contextualSpacing/>
        <w:jc w:val="both"/>
        <w:textAlignment w:val="baseline"/>
        <w:rPr>
          <w:rFonts w:ascii="Calibri" w:hAnsi="Calibri" w:cs="Calibri"/>
        </w:rPr>
      </w:pPr>
      <w:r w:rsidRPr="00ED7936">
        <w:rPr>
          <w:rFonts w:ascii="Calibri" w:hAnsi="Calibri" w:cs="Calibri"/>
          <w:b/>
          <w:bCs/>
        </w:rPr>
        <w:t>Adoptive Leave</w:t>
      </w:r>
      <w:r w:rsidRPr="00ED7936">
        <w:rPr>
          <w:rFonts w:ascii="Calibri" w:hAnsi="Calibri" w:cs="Calibri"/>
        </w:rPr>
        <w:t xml:space="preserve"> -</w:t>
      </w:r>
      <w:r w:rsidRPr="00ED7936" w:rsidR="00177438">
        <w:rPr>
          <w:rFonts w:ascii="Calibri" w:hAnsi="Calibri" w:cs="Calibri"/>
        </w:rPr>
        <w:t xml:space="preserve">Adoptive leave gives 24 </w:t>
      </w:r>
      <w:r w:rsidRPr="00ED7936" w:rsidR="001A6BE3">
        <w:rPr>
          <w:rFonts w:ascii="Calibri" w:hAnsi="Calibri" w:cs="Calibri"/>
        </w:rPr>
        <w:t xml:space="preserve">consecutive </w:t>
      </w:r>
      <w:r w:rsidRPr="00ED7936" w:rsidR="00177438">
        <w:rPr>
          <w:rFonts w:ascii="Calibri" w:hAnsi="Calibri" w:cs="Calibri"/>
        </w:rPr>
        <w:t>weeks’ leave off work to</w:t>
      </w:r>
      <w:r w:rsidRPr="00ED7936" w:rsidR="00247C36">
        <w:rPr>
          <w:rFonts w:ascii="Calibri" w:hAnsi="Calibri" w:cs="Calibri"/>
        </w:rPr>
        <w:t xml:space="preserve"> one parent of the adopting couple or a parent who is adopting alone.</w:t>
      </w:r>
      <w:r w:rsidRPr="00ED7936" w:rsidR="00177438">
        <w:rPr>
          <w:rFonts w:ascii="Calibri" w:hAnsi="Calibri" w:cs="Calibri"/>
        </w:rPr>
        <w:t xml:space="preserve"> </w:t>
      </w:r>
      <w:r w:rsidRPr="00ED7936" w:rsidR="00ED7936">
        <w:rPr>
          <w:rFonts w:ascii="Calibri" w:hAnsi="Calibri" w:cs="Calibri"/>
        </w:rPr>
        <w:t xml:space="preserve"> </w:t>
      </w:r>
      <w:r w:rsidRPr="00ED7936" w:rsidR="00177438">
        <w:rPr>
          <w:rFonts w:ascii="Calibri" w:hAnsi="Calibri" w:cs="Calibri"/>
        </w:rPr>
        <w:t xml:space="preserve">The 24 weeks start from the date the child is placed in your care.  In addition to the 24 weeks adoptive leave you </w:t>
      </w:r>
      <w:r w:rsidRPr="00ED7936" w:rsidR="00247C36">
        <w:rPr>
          <w:rFonts w:ascii="Calibri" w:hAnsi="Calibri" w:cs="Calibri"/>
        </w:rPr>
        <w:t>can</w:t>
      </w:r>
      <w:r w:rsidRPr="00ED7936" w:rsidR="00177438">
        <w:rPr>
          <w:rFonts w:ascii="Calibri" w:hAnsi="Calibri" w:cs="Calibri"/>
        </w:rPr>
        <w:t xml:space="preserve"> take up to 16 additional weeks’ adoptive leave</w:t>
      </w:r>
      <w:r w:rsidR="00992B9D">
        <w:rPr>
          <w:rFonts w:ascii="Calibri" w:hAnsi="Calibri" w:cs="Calibri"/>
        </w:rPr>
        <w:t xml:space="preserve">.  </w:t>
      </w:r>
      <w:r w:rsidRPr="00ED7936" w:rsidR="001A6BE3">
        <w:rPr>
          <w:rFonts w:ascii="Calibri" w:hAnsi="Calibri" w:cs="Calibri"/>
        </w:rPr>
        <w:t>The additional 16 week leave period must commence immediately after the 24 weeks has ended.  There can be no break between adopti</w:t>
      </w:r>
      <w:r w:rsidRPr="00ED7936" w:rsidR="0049392B">
        <w:rPr>
          <w:rFonts w:ascii="Calibri" w:hAnsi="Calibri" w:cs="Calibri"/>
        </w:rPr>
        <w:t xml:space="preserve">ve </w:t>
      </w:r>
      <w:r w:rsidRPr="00ED7936" w:rsidR="001A6BE3">
        <w:rPr>
          <w:rFonts w:ascii="Calibri" w:hAnsi="Calibri" w:cs="Calibri"/>
        </w:rPr>
        <w:t>leave and additional adopti</w:t>
      </w:r>
      <w:r w:rsidRPr="00ED7936" w:rsidR="0049392B">
        <w:rPr>
          <w:rFonts w:ascii="Calibri" w:hAnsi="Calibri" w:cs="Calibri"/>
        </w:rPr>
        <w:t>ve</w:t>
      </w:r>
      <w:r w:rsidRPr="00ED7936" w:rsidR="001A6BE3">
        <w:rPr>
          <w:rFonts w:ascii="Calibri" w:hAnsi="Calibri" w:cs="Calibri"/>
        </w:rPr>
        <w:t xml:space="preserve"> leave.</w:t>
      </w:r>
    </w:p>
    <w:p w:rsidRPr="00ED7936" w:rsidR="00247C36" w:rsidP="004E421B" w:rsidRDefault="00247C36" w14:paraId="742C1436" w14:textId="77777777">
      <w:pPr>
        <w:pStyle w:val="OutsourceNormal"/>
        <w:spacing w:before="0" w:after="0"/>
        <w:ind w:left="0" w:firstLine="720"/>
        <w:jc w:val="both"/>
        <w:rPr>
          <w:rFonts w:ascii="Calibri" w:hAnsi="Calibri" w:cs="Calibri"/>
        </w:rPr>
      </w:pPr>
    </w:p>
    <w:p w:rsidRPr="00ED7936" w:rsidR="0039348A" w:rsidP="00484EA7" w:rsidRDefault="002213EC" w14:paraId="66C46462" w14:textId="57A29C83">
      <w:pPr>
        <w:pStyle w:val="OutsourceNormal"/>
        <w:spacing w:before="0" w:after="0"/>
        <w:ind w:left="720"/>
        <w:jc w:val="both"/>
        <w:rPr>
          <w:rFonts w:ascii="Calibri" w:hAnsi="Calibri" w:cs="Calibri"/>
        </w:rPr>
      </w:pPr>
      <w:r w:rsidRPr="00ED7936">
        <w:rPr>
          <w:rFonts w:ascii="Calibri" w:hAnsi="Calibri" w:cs="Calibri"/>
        </w:rPr>
        <w:t>You are entitled to time off work to attend prepa</w:t>
      </w:r>
      <w:r w:rsidR="00484EA7">
        <w:rPr>
          <w:rFonts w:ascii="Calibri" w:hAnsi="Calibri" w:cs="Calibri"/>
        </w:rPr>
        <w:t xml:space="preserve">ration classes and pre-adoption </w:t>
      </w:r>
      <w:r w:rsidRPr="00ED7936">
        <w:rPr>
          <w:rFonts w:ascii="Calibri" w:hAnsi="Calibri" w:cs="Calibri"/>
        </w:rPr>
        <w:t>meetings with social workers</w:t>
      </w:r>
      <w:r w:rsidR="00484EA7">
        <w:rPr>
          <w:rFonts w:ascii="Calibri" w:hAnsi="Calibri" w:cs="Calibri"/>
        </w:rPr>
        <w:t>.</w:t>
      </w:r>
    </w:p>
    <w:p w:rsidRPr="007E6DBB" w:rsidR="0039348A" w:rsidP="00247C36" w:rsidRDefault="0039348A" w14:paraId="66FD5278" w14:textId="77777777">
      <w:pPr>
        <w:pStyle w:val="OutsourceNormal"/>
        <w:spacing w:before="0" w:after="0"/>
        <w:ind w:left="0"/>
        <w:jc w:val="both"/>
        <w:rPr>
          <w:rFonts w:ascii="Calibri" w:hAnsi="Calibri" w:cs="Calibri"/>
          <w:color w:val="000000" w:themeColor="text1"/>
        </w:rPr>
      </w:pPr>
    </w:p>
    <w:p w:rsidRPr="007E6DBB" w:rsidR="00963B49" w:rsidP="00247C36" w:rsidRDefault="00264594" w14:paraId="0E94F90B" w14:textId="4835C5FF">
      <w:pPr>
        <w:pStyle w:val="OutsourceNormal"/>
        <w:spacing w:before="0" w:after="0"/>
        <w:ind w:left="720"/>
        <w:jc w:val="both"/>
        <w:rPr>
          <w:rFonts w:ascii="Calibri" w:hAnsi="Calibri" w:cs="Calibri"/>
          <w:color w:val="000000" w:themeColor="text1"/>
        </w:rPr>
      </w:pPr>
      <w:r>
        <w:rPr>
          <w:rFonts w:ascii="Calibri" w:hAnsi="Calibri" w:cs="Calibri"/>
          <w:b/>
          <w:bCs/>
        </w:rPr>
        <w:t>Remun</w:t>
      </w:r>
      <w:r w:rsidRPr="00ED7936" w:rsidR="0071781B">
        <w:rPr>
          <w:rFonts w:ascii="Calibri" w:hAnsi="Calibri" w:cs="Calibri"/>
          <w:b/>
          <w:bCs/>
        </w:rPr>
        <w:t>eration</w:t>
      </w:r>
      <w:r w:rsidRPr="00ED7936" w:rsidR="0071781B">
        <w:rPr>
          <w:rFonts w:ascii="Calibri" w:hAnsi="Calibri" w:cs="Calibri"/>
        </w:rPr>
        <w:t xml:space="preserve"> - </w:t>
      </w:r>
      <w:r w:rsidRPr="00ED7936" w:rsidR="00177438">
        <w:rPr>
          <w:rFonts w:ascii="Calibri" w:hAnsi="Calibri" w:cs="Calibri"/>
        </w:rPr>
        <w:t xml:space="preserve">Salary payments are not made by the Firm during </w:t>
      </w:r>
      <w:r w:rsidRPr="00ED7936" w:rsidR="00A3175B">
        <w:rPr>
          <w:rFonts w:ascii="Calibri" w:hAnsi="Calibri" w:cs="Calibri"/>
        </w:rPr>
        <w:t>adoptive</w:t>
      </w:r>
      <w:r w:rsidRPr="00ED7936" w:rsidR="00177438">
        <w:rPr>
          <w:rFonts w:ascii="Calibri" w:hAnsi="Calibri" w:cs="Calibri"/>
        </w:rPr>
        <w:t xml:space="preserve"> leave.  </w:t>
      </w:r>
      <w:r w:rsidRPr="007E6DBB" w:rsidR="00963B49">
        <w:rPr>
          <w:rFonts w:ascii="Calibri" w:hAnsi="Calibri" w:cs="Calibri"/>
          <w:color w:val="FF0000"/>
        </w:rPr>
        <w:t>[</w:t>
      </w:r>
      <w:r w:rsidRPr="007E6DBB" w:rsidR="00963B49">
        <w:rPr>
          <w:rFonts w:ascii="Calibri" w:hAnsi="Calibri" w:cs="Calibri"/>
          <w:i/>
          <w:iCs/>
          <w:color w:val="FF0000"/>
        </w:rPr>
        <w:t>Amend if your Firm tops up the Adoptive benefit pay during this leave period</w:t>
      </w:r>
      <w:r w:rsidRPr="007E6DBB" w:rsidR="00963B49">
        <w:rPr>
          <w:rFonts w:ascii="Calibri" w:hAnsi="Calibri" w:cs="Calibri"/>
          <w:color w:val="FF0000"/>
        </w:rPr>
        <w:t xml:space="preserve">]. </w:t>
      </w:r>
    </w:p>
    <w:p w:rsidRPr="007E6DBB" w:rsidR="00A3175B" w:rsidP="0039348A" w:rsidRDefault="00A3175B" w14:paraId="2813ED36" w14:textId="77777777">
      <w:pPr>
        <w:pStyle w:val="OutsourceNormal"/>
        <w:spacing w:before="0" w:after="0"/>
        <w:ind w:left="0"/>
        <w:jc w:val="both"/>
        <w:rPr>
          <w:rFonts w:ascii="Calibri" w:hAnsi="Calibri" w:cs="Calibri"/>
          <w:color w:val="FF0000"/>
        </w:rPr>
      </w:pPr>
    </w:p>
    <w:p w:rsidRPr="00ED7936" w:rsidR="00177438" w:rsidP="0039348A" w:rsidRDefault="00177438" w14:paraId="78AF2404" w14:textId="2C9E7F15">
      <w:pPr>
        <w:pStyle w:val="OutsourceNormal"/>
        <w:spacing w:before="0" w:after="0"/>
        <w:ind w:left="720"/>
        <w:jc w:val="both"/>
        <w:rPr>
          <w:rFonts w:ascii="Calibri" w:hAnsi="Calibri" w:cs="Calibri"/>
        </w:rPr>
      </w:pPr>
      <w:r w:rsidRPr="00ED7936">
        <w:rPr>
          <w:rFonts w:ascii="Calibri" w:hAnsi="Calibri" w:cs="Calibri"/>
        </w:rPr>
        <w:t xml:space="preserve">Where you have enough </w:t>
      </w:r>
      <w:r w:rsidRPr="00ED7936" w:rsidR="004E421B">
        <w:rPr>
          <w:rFonts w:ascii="Calibri" w:hAnsi="Calibri" w:cs="Calibri"/>
        </w:rPr>
        <w:t xml:space="preserve">social insurance </w:t>
      </w:r>
      <w:r w:rsidRPr="00ED7936">
        <w:rPr>
          <w:rFonts w:ascii="Calibri" w:hAnsi="Calibri" w:cs="Calibri"/>
        </w:rPr>
        <w:t xml:space="preserve">PRSI contributions you </w:t>
      </w:r>
      <w:r w:rsidRPr="00ED7936" w:rsidR="0049392B">
        <w:rPr>
          <w:rFonts w:ascii="Calibri" w:hAnsi="Calibri" w:cs="Calibri"/>
        </w:rPr>
        <w:t>should</w:t>
      </w:r>
      <w:r w:rsidRPr="00ED7936">
        <w:rPr>
          <w:rFonts w:ascii="Calibri" w:hAnsi="Calibri" w:cs="Calibri"/>
        </w:rPr>
        <w:t xml:space="preserve"> be entitled to get adoptive benefit</w:t>
      </w:r>
      <w:r w:rsidR="00B61EBE">
        <w:rPr>
          <w:rFonts w:ascii="Calibri" w:hAnsi="Calibri" w:cs="Calibri"/>
        </w:rPr>
        <w:t xml:space="preserve"> </w:t>
      </w:r>
      <w:r w:rsidRPr="00992B9D" w:rsidR="00B61EBE">
        <w:rPr>
          <w:rFonts w:ascii="Calibri" w:hAnsi="Calibri" w:cs="Calibri"/>
        </w:rPr>
        <w:t>for the 24 weeks adoptive leave</w:t>
      </w:r>
      <w:r w:rsidRPr="00992B9D">
        <w:rPr>
          <w:rFonts w:ascii="Calibri" w:hAnsi="Calibri" w:cs="Calibri"/>
        </w:rPr>
        <w:t xml:space="preserve">.  This is paid by the Department of Social Protection. </w:t>
      </w:r>
      <w:r w:rsidRPr="00992B9D" w:rsidR="00B61EBE">
        <w:rPr>
          <w:rFonts w:ascii="Calibri" w:hAnsi="Calibri" w:cs="Calibri"/>
        </w:rPr>
        <w:t xml:space="preserve">The additional 16 weeks leave, if taken, is not subject to payment by the Department of Social Protection.  </w:t>
      </w:r>
      <w:r w:rsidRPr="00992B9D">
        <w:rPr>
          <w:rFonts w:ascii="Calibri" w:hAnsi="Calibri" w:cs="Calibri"/>
        </w:rPr>
        <w:t xml:space="preserve"> </w:t>
      </w:r>
      <w:r w:rsidRPr="00ED7936">
        <w:rPr>
          <w:rFonts w:ascii="Calibri" w:hAnsi="Calibri" w:cs="Calibri"/>
        </w:rPr>
        <w:t>It should be noted that the Department of Social Protection will pay Adoptive Benefit for the full 24 weeks only if your adoptive leave begins on the date of placement.</w:t>
      </w:r>
      <w:r w:rsidRPr="00ED7936" w:rsidR="00A3175B">
        <w:rPr>
          <w:rFonts w:ascii="Calibri" w:hAnsi="Calibri" w:cs="Calibri"/>
        </w:rPr>
        <w:t xml:space="preserve">  You are responsible for making this application to the Department of Social Protection.</w:t>
      </w:r>
    </w:p>
    <w:p w:rsidRPr="00ED7936" w:rsidR="00177438" w:rsidP="004E421B" w:rsidRDefault="00177438" w14:paraId="166884D2" w14:textId="016A32F8">
      <w:pPr>
        <w:pStyle w:val="OutsourceNormal"/>
        <w:spacing w:before="0" w:after="0"/>
        <w:ind w:left="0"/>
        <w:jc w:val="both"/>
        <w:rPr>
          <w:rFonts w:ascii="Calibri" w:hAnsi="Calibri" w:cs="Calibri"/>
        </w:rPr>
      </w:pPr>
    </w:p>
    <w:p w:rsidRPr="00ED7936" w:rsidR="00FD44AF" w:rsidP="00FD44AF" w:rsidRDefault="002213EC" w14:paraId="42F20F93" w14:textId="1B4BD91F">
      <w:pPr>
        <w:pStyle w:val="OutsourceNormal"/>
        <w:ind w:left="720"/>
        <w:jc w:val="both"/>
        <w:rPr>
          <w:rFonts w:ascii="Calibri" w:hAnsi="Calibri" w:cs="Calibri"/>
        </w:rPr>
      </w:pPr>
      <w:r w:rsidRPr="00ED7936">
        <w:rPr>
          <w:rFonts w:ascii="Calibri" w:hAnsi="Calibri" w:cs="Calibri"/>
          <w:b/>
          <w:bCs/>
        </w:rPr>
        <w:t>Notice Periods</w:t>
      </w:r>
      <w:r w:rsidRPr="00ED7936">
        <w:rPr>
          <w:rFonts w:ascii="Calibri" w:hAnsi="Calibri" w:cs="Calibri"/>
        </w:rPr>
        <w:t xml:space="preserve"> - </w:t>
      </w:r>
      <w:r w:rsidRPr="00ED7936" w:rsidR="0071781B">
        <w:rPr>
          <w:rFonts w:ascii="Calibri" w:hAnsi="Calibri" w:cs="Calibri"/>
        </w:rPr>
        <w:t xml:space="preserve">Adoptive Leave Notice - </w:t>
      </w:r>
      <w:r w:rsidRPr="00ED7936" w:rsidR="00A3175B">
        <w:rPr>
          <w:rFonts w:ascii="Calibri" w:hAnsi="Calibri" w:cs="Calibri"/>
        </w:rPr>
        <w:t>You must give at least 4 weeks’ notice</w:t>
      </w:r>
      <w:r w:rsidRPr="00ED7936" w:rsidR="0071781B">
        <w:rPr>
          <w:rFonts w:ascii="Calibri" w:hAnsi="Calibri" w:cs="Calibri"/>
        </w:rPr>
        <w:t xml:space="preserve"> before the expected placement of the child,</w:t>
      </w:r>
      <w:r w:rsidRPr="00ED7936" w:rsidR="00A3175B">
        <w:rPr>
          <w:rFonts w:ascii="Calibri" w:hAnsi="Calibri" w:cs="Calibri"/>
        </w:rPr>
        <w:t xml:space="preserve"> in writing to</w:t>
      </w:r>
      <w:r w:rsidRPr="007E6DBB" w:rsidR="00A3175B">
        <w:rPr>
          <w:rFonts w:ascii="Calibri" w:hAnsi="Calibri" w:cs="Calibri"/>
          <w:color w:val="FF0000"/>
        </w:rPr>
        <w:t xml:space="preserve"> </w:t>
      </w:r>
      <w:r w:rsidRPr="00266E88" w:rsidR="00A3175B">
        <w:rPr>
          <w:rFonts w:ascii="Calibri" w:hAnsi="Calibri" w:cs="Calibri"/>
          <w:i/>
          <w:color w:val="FF0000"/>
        </w:rPr>
        <w:t>[XXXXXXX]</w:t>
      </w:r>
      <w:r w:rsidRPr="007E6DBB" w:rsidR="00A3175B">
        <w:rPr>
          <w:rFonts w:ascii="Calibri" w:hAnsi="Calibri" w:cs="Calibri"/>
          <w:color w:val="FF0000"/>
        </w:rPr>
        <w:t xml:space="preserve"> </w:t>
      </w:r>
      <w:r w:rsidRPr="00ED7936" w:rsidR="00A3175B">
        <w:rPr>
          <w:rFonts w:ascii="Calibri" w:hAnsi="Calibri" w:cs="Calibri"/>
        </w:rPr>
        <w:t>of your intention to take adoptive leave</w:t>
      </w:r>
      <w:r w:rsidRPr="00ED7936" w:rsidR="00FD44AF">
        <w:rPr>
          <w:rFonts w:ascii="Calibri" w:hAnsi="Calibri" w:cs="Calibri"/>
        </w:rPr>
        <w:t xml:space="preserve"> and when you expect to start your leave</w:t>
      </w:r>
      <w:r w:rsidRPr="00ED7936" w:rsidR="00A3175B">
        <w:rPr>
          <w:rFonts w:ascii="Calibri" w:hAnsi="Calibri" w:cs="Calibri"/>
        </w:rPr>
        <w:t>.</w:t>
      </w:r>
      <w:r w:rsidRPr="00ED7936" w:rsidR="00FD44AF">
        <w:rPr>
          <w:rFonts w:ascii="Calibri" w:hAnsi="Calibri" w:cs="Calibri"/>
        </w:rPr>
        <w:t xml:space="preserve">  However</w:t>
      </w:r>
      <w:r w:rsidRPr="00ED7936" w:rsidR="007750D3">
        <w:rPr>
          <w:rFonts w:ascii="Calibri" w:hAnsi="Calibri" w:cs="Calibri"/>
        </w:rPr>
        <w:t xml:space="preserve">, </w:t>
      </w:r>
      <w:r w:rsidRPr="00B61EBE" w:rsidR="007750D3">
        <w:rPr>
          <w:rFonts w:ascii="Calibri" w:hAnsi="Calibri" w:cs="Calibri"/>
          <w:i/>
          <w:color w:val="FF0000"/>
        </w:rPr>
        <w:t>[name of firm]</w:t>
      </w:r>
      <w:r w:rsidRPr="00B61EBE" w:rsidR="00FD44AF">
        <w:rPr>
          <w:rFonts w:ascii="Calibri" w:hAnsi="Calibri" w:cs="Calibri"/>
          <w:color w:val="FF0000"/>
        </w:rPr>
        <w:t xml:space="preserve"> </w:t>
      </w:r>
      <w:r w:rsidRPr="00ED7936" w:rsidR="00FD44AF">
        <w:rPr>
          <w:rFonts w:ascii="Calibri" w:hAnsi="Calibri" w:cs="Calibri"/>
        </w:rPr>
        <w:t xml:space="preserve">would </w:t>
      </w:r>
      <w:r w:rsidRPr="00ED7936" w:rsidR="007750D3">
        <w:rPr>
          <w:rFonts w:ascii="Calibri" w:hAnsi="Calibri" w:cs="Calibri"/>
        </w:rPr>
        <w:t>appreciate</w:t>
      </w:r>
      <w:r w:rsidRPr="00ED7936" w:rsidR="00FD44AF">
        <w:rPr>
          <w:rFonts w:ascii="Calibri" w:hAnsi="Calibri" w:cs="Calibri"/>
        </w:rPr>
        <w:t xml:space="preserve"> if this notification could be given as early as possible to allow management to plan for the staffing need resulting from the </w:t>
      </w:r>
      <w:r w:rsidRPr="00ED7936" w:rsidR="007A0E28">
        <w:rPr>
          <w:rFonts w:ascii="Calibri" w:hAnsi="Calibri" w:cs="Calibri"/>
        </w:rPr>
        <w:t>adoptive leave</w:t>
      </w:r>
      <w:r w:rsidRPr="00ED7936" w:rsidR="00FD44AF">
        <w:rPr>
          <w:rFonts w:ascii="Calibri" w:hAnsi="Calibri" w:cs="Calibri"/>
        </w:rPr>
        <w:t xml:space="preserve">.  </w:t>
      </w:r>
    </w:p>
    <w:p w:rsidRPr="00ED7936" w:rsidR="0071781B" w:rsidP="00FD44AF" w:rsidRDefault="0071781B" w14:paraId="32594789" w14:textId="4D1DF5D5">
      <w:pPr>
        <w:pStyle w:val="OutsourceNormal"/>
        <w:ind w:left="720"/>
        <w:jc w:val="both"/>
        <w:rPr>
          <w:rFonts w:ascii="Calibri" w:hAnsi="Calibri" w:cs="Calibri"/>
        </w:rPr>
      </w:pPr>
      <w:r w:rsidRPr="00ED7936">
        <w:rPr>
          <w:rFonts w:ascii="Calibri" w:hAnsi="Calibri" w:cs="Calibri"/>
        </w:rPr>
        <w:t>Additional Adoptive Leave Notice – You must give at least 4 weeks’ notice</w:t>
      </w:r>
      <w:r w:rsidRPr="00ED7936" w:rsidR="00FD44AF">
        <w:rPr>
          <w:rFonts w:ascii="Calibri" w:hAnsi="Calibri" w:cs="Calibri"/>
        </w:rPr>
        <w:t xml:space="preserve"> in writing to </w:t>
      </w:r>
      <w:r w:rsidRPr="00266E88" w:rsidR="00FD44AF">
        <w:rPr>
          <w:rFonts w:ascii="Calibri" w:hAnsi="Calibri" w:cs="Calibri"/>
          <w:i/>
          <w:color w:val="FF0000"/>
        </w:rPr>
        <w:t>[XXXXXXX]</w:t>
      </w:r>
      <w:r w:rsidRPr="007E6DBB">
        <w:rPr>
          <w:rFonts w:ascii="Calibri" w:hAnsi="Calibri" w:cs="Calibri"/>
          <w:color w:val="FF0000"/>
        </w:rPr>
        <w:t xml:space="preserve"> </w:t>
      </w:r>
      <w:r w:rsidRPr="00ED7936">
        <w:rPr>
          <w:rFonts w:ascii="Calibri" w:hAnsi="Calibri" w:cs="Calibri"/>
        </w:rPr>
        <w:t xml:space="preserve">of </w:t>
      </w:r>
      <w:r w:rsidRPr="00ED7936" w:rsidR="00FD44AF">
        <w:rPr>
          <w:rFonts w:ascii="Calibri" w:hAnsi="Calibri" w:cs="Calibri"/>
        </w:rPr>
        <w:t>your</w:t>
      </w:r>
      <w:r w:rsidRPr="00ED7936">
        <w:rPr>
          <w:rFonts w:ascii="Calibri" w:hAnsi="Calibri" w:cs="Calibri"/>
        </w:rPr>
        <w:t xml:space="preserve"> intention to take additional adoptive leave</w:t>
      </w:r>
      <w:r w:rsidRPr="00ED7936" w:rsidR="00FD44AF">
        <w:rPr>
          <w:rFonts w:ascii="Calibri" w:hAnsi="Calibri" w:cs="Calibri"/>
        </w:rPr>
        <w:t>.  You can give notice about adoptive leave and additional adoptive leave at the same time.</w:t>
      </w:r>
    </w:p>
    <w:p w:rsidR="00FD54B3" w:rsidP="00B92FCD" w:rsidRDefault="00FD54B3" w14:paraId="176FC7D3" w14:textId="3C95241C">
      <w:pPr>
        <w:pStyle w:val="OutsourceNormal"/>
        <w:spacing w:before="0" w:after="0"/>
        <w:ind w:left="720"/>
        <w:jc w:val="both"/>
        <w:rPr>
          <w:rFonts w:ascii="Calibri" w:hAnsi="Calibri" w:cs="Calibri"/>
        </w:rPr>
      </w:pPr>
      <w:r w:rsidRPr="00ED7936">
        <w:rPr>
          <w:rFonts w:ascii="Calibri" w:hAnsi="Calibri" w:cs="Calibri"/>
        </w:rPr>
        <w:t xml:space="preserve">An adopting parent who is taking adoptive leave must </w:t>
      </w:r>
      <w:r w:rsidRPr="00ED7936" w:rsidR="007750D3">
        <w:rPr>
          <w:rFonts w:ascii="Calibri" w:hAnsi="Calibri" w:cs="Calibri"/>
        </w:rPr>
        <w:t>provide</w:t>
      </w:r>
      <w:r w:rsidRPr="00ED7936">
        <w:rPr>
          <w:rFonts w:ascii="Calibri" w:hAnsi="Calibri" w:cs="Calibri"/>
        </w:rPr>
        <w:t xml:space="preserve"> </w:t>
      </w:r>
      <w:r w:rsidRPr="00266E88">
        <w:rPr>
          <w:rFonts w:ascii="Calibri" w:hAnsi="Calibri" w:cs="Calibri"/>
          <w:i/>
          <w:color w:val="FF0000"/>
        </w:rPr>
        <w:t>[XXXXXXX]</w:t>
      </w:r>
      <w:r w:rsidRPr="007E6DBB">
        <w:rPr>
          <w:rFonts w:ascii="Calibri" w:hAnsi="Calibri" w:cs="Calibri"/>
          <w:color w:val="FF0000"/>
        </w:rPr>
        <w:t xml:space="preserve"> </w:t>
      </w:r>
      <w:r w:rsidRPr="00ED7936" w:rsidR="007750D3">
        <w:rPr>
          <w:rFonts w:ascii="Calibri" w:hAnsi="Calibri" w:cs="Calibri"/>
        </w:rPr>
        <w:t xml:space="preserve">with </w:t>
      </w:r>
      <w:r w:rsidRPr="00ED7936">
        <w:rPr>
          <w:rFonts w:ascii="Calibri" w:hAnsi="Calibri" w:cs="Calibri"/>
        </w:rPr>
        <w:t xml:space="preserve">a certificate of placement confirming the adoption within 4 weeks of the date the child comes into your care. </w:t>
      </w:r>
    </w:p>
    <w:p w:rsidRPr="00ED7936" w:rsidR="00B92FCD" w:rsidP="00B92FCD" w:rsidRDefault="00B92FCD" w14:paraId="40972B66" w14:textId="77777777">
      <w:pPr>
        <w:pStyle w:val="OutsourceNormal"/>
        <w:spacing w:before="0" w:after="0"/>
        <w:ind w:left="720"/>
        <w:jc w:val="both"/>
        <w:rPr>
          <w:rFonts w:ascii="Calibri" w:hAnsi="Calibri" w:cs="Calibri"/>
        </w:rPr>
      </w:pPr>
    </w:p>
    <w:p w:rsidRPr="00ED7936" w:rsidR="00FD44AF" w:rsidP="00B92FCD" w:rsidRDefault="0071781B" w14:paraId="17CF33DA" w14:textId="3981DE5D">
      <w:pPr>
        <w:pStyle w:val="NormalWeb"/>
        <w:shd w:val="clear" w:color="auto" w:fill="FFFFFF"/>
        <w:spacing w:before="0" w:beforeAutospacing="0" w:after="0" w:afterAutospacing="0"/>
        <w:ind w:left="720"/>
        <w:jc w:val="both"/>
        <w:rPr>
          <w:rFonts w:ascii="Calibri" w:hAnsi="Calibri" w:cs="Calibri"/>
          <w:spacing w:val="3"/>
          <w:sz w:val="26"/>
          <w:szCs w:val="26"/>
        </w:rPr>
      </w:pPr>
      <w:r w:rsidRPr="00ED7936">
        <w:rPr>
          <w:rFonts w:ascii="Calibri" w:hAnsi="Calibri" w:cs="Calibri"/>
        </w:rPr>
        <w:t xml:space="preserve">Return to Work – </w:t>
      </w:r>
      <w:r w:rsidRPr="00ED7936" w:rsidR="007750D3">
        <w:rPr>
          <w:rFonts w:ascii="Calibri" w:hAnsi="Calibri" w:cs="Calibri"/>
        </w:rPr>
        <w:t>You must give at least 4 weeks’ written notice to</w:t>
      </w:r>
      <w:r w:rsidRPr="007E6DBB" w:rsidR="007750D3">
        <w:rPr>
          <w:rFonts w:ascii="Calibri" w:hAnsi="Calibri" w:cs="Calibri"/>
          <w:color w:val="FF0000"/>
        </w:rPr>
        <w:t xml:space="preserve"> </w:t>
      </w:r>
      <w:r w:rsidRPr="00266E88" w:rsidR="007750D3">
        <w:rPr>
          <w:rFonts w:ascii="Calibri" w:hAnsi="Calibri" w:cs="Calibri"/>
          <w:i/>
          <w:color w:val="FF0000"/>
        </w:rPr>
        <w:t>[XXXXXXXX]</w:t>
      </w:r>
      <w:r w:rsidRPr="007E6DBB" w:rsidR="007750D3">
        <w:rPr>
          <w:rFonts w:ascii="Calibri" w:hAnsi="Calibri" w:cs="Calibri"/>
          <w:color w:val="FF0000"/>
        </w:rPr>
        <w:t xml:space="preserve"> </w:t>
      </w:r>
      <w:r w:rsidRPr="00ED7936" w:rsidR="007750D3">
        <w:rPr>
          <w:rFonts w:ascii="Calibri" w:hAnsi="Calibri" w:cs="Calibri"/>
        </w:rPr>
        <w:t xml:space="preserve">informing the firm of your </w:t>
      </w:r>
      <w:r w:rsidRPr="00ED7936">
        <w:rPr>
          <w:rFonts w:ascii="Calibri" w:hAnsi="Calibri" w:cs="Calibri"/>
        </w:rPr>
        <w:t>return to work</w:t>
      </w:r>
      <w:r w:rsidRPr="00ED7936" w:rsidR="00994828">
        <w:rPr>
          <w:rFonts w:ascii="Calibri" w:hAnsi="Calibri" w:cs="Calibri"/>
        </w:rPr>
        <w:t xml:space="preserve"> date.</w:t>
      </w:r>
      <w:r w:rsidRPr="00ED7936" w:rsidR="00FD44AF">
        <w:rPr>
          <w:rStyle w:val="Heading2Char"/>
          <w:rFonts w:ascii="Calibri" w:hAnsi="Calibri" w:cs="Calibri"/>
          <w:spacing w:val="3"/>
          <w:sz w:val="26"/>
        </w:rPr>
        <w:t xml:space="preserve"> </w:t>
      </w:r>
    </w:p>
    <w:p w:rsidR="00B92FCD" w:rsidP="00B92FCD" w:rsidRDefault="00B92FCD" w14:paraId="5E5CD859" w14:textId="77777777">
      <w:pPr>
        <w:pStyle w:val="OutsourceNormal"/>
        <w:spacing w:before="0" w:after="0"/>
        <w:ind w:left="720"/>
        <w:jc w:val="both"/>
        <w:rPr>
          <w:rFonts w:ascii="Calibri" w:hAnsi="Calibri" w:cs="Calibri"/>
          <w:b/>
          <w:bCs/>
        </w:rPr>
      </w:pPr>
    </w:p>
    <w:p w:rsidRPr="00ED7936" w:rsidR="00FD54B3" w:rsidP="00B92FCD" w:rsidRDefault="00FD54B3" w14:paraId="0B2C0DB1" w14:textId="09A6C83F">
      <w:pPr>
        <w:pStyle w:val="OutsourceNormal"/>
        <w:spacing w:before="0" w:after="0"/>
        <w:ind w:left="720"/>
        <w:jc w:val="both"/>
        <w:rPr>
          <w:rFonts w:ascii="Calibri" w:hAnsi="Calibri" w:cs="Calibri"/>
        </w:rPr>
      </w:pPr>
      <w:r w:rsidRPr="00ED7936">
        <w:rPr>
          <w:rFonts w:ascii="Calibri" w:hAnsi="Calibri" w:cs="Calibri"/>
          <w:b/>
          <w:bCs/>
        </w:rPr>
        <w:t>Other</w:t>
      </w:r>
      <w:r w:rsidRPr="00ED7936">
        <w:rPr>
          <w:rFonts w:ascii="Calibri" w:hAnsi="Calibri" w:cs="Calibri"/>
        </w:rPr>
        <w:t xml:space="preserve"> -You will continue to build up your entitlement to annual leave and you are also entitled to leave for any public holidays that occur during your adoptive leave and additional adoptive leave. </w:t>
      </w:r>
    </w:p>
    <w:p w:rsidR="00B92FCD" w:rsidP="008C5F3B" w:rsidRDefault="00A3175B" w14:paraId="38688192" w14:textId="08EA279D">
      <w:pPr>
        <w:pStyle w:val="OutsourceNormal"/>
        <w:ind w:left="720"/>
        <w:jc w:val="both"/>
        <w:rPr>
          <w:rFonts w:ascii="Calibri" w:hAnsi="Calibri" w:cs="Calibri"/>
        </w:rPr>
      </w:pPr>
      <w:r w:rsidRPr="00ED7936">
        <w:rPr>
          <w:rFonts w:ascii="Calibri" w:hAnsi="Calibri" w:cs="Calibri"/>
        </w:rPr>
        <w:t xml:space="preserve">If you require more details please ask </w:t>
      </w:r>
      <w:r w:rsidRPr="00266E88">
        <w:rPr>
          <w:rFonts w:ascii="Calibri" w:hAnsi="Calibri" w:cs="Calibri"/>
          <w:i/>
          <w:color w:val="FF0000"/>
        </w:rPr>
        <w:t>[XXXXXX]</w:t>
      </w:r>
      <w:r w:rsidRPr="007E6DBB">
        <w:rPr>
          <w:rFonts w:ascii="Calibri" w:hAnsi="Calibri" w:cs="Calibri"/>
          <w:color w:val="FF0000"/>
        </w:rPr>
        <w:t xml:space="preserve"> </w:t>
      </w:r>
      <w:r w:rsidRPr="00ED7936">
        <w:rPr>
          <w:rFonts w:ascii="Calibri" w:hAnsi="Calibri" w:cs="Calibri"/>
        </w:rPr>
        <w:t>who will assist you in advising you of your status and entitlement.</w:t>
      </w:r>
    </w:p>
    <w:p w:rsidRPr="008C5F3B" w:rsidR="008C5F3B" w:rsidP="008C5F3B" w:rsidRDefault="008C5F3B" w14:paraId="19FE5554" w14:textId="77777777">
      <w:pPr>
        <w:pStyle w:val="OutsourceNormal"/>
        <w:ind w:left="720"/>
        <w:jc w:val="both"/>
        <w:rPr>
          <w:rFonts w:ascii="Calibri" w:hAnsi="Calibri" w:cs="Calibri"/>
        </w:rPr>
      </w:pPr>
    </w:p>
    <w:p w:rsidRPr="00A83348" w:rsidR="00B92FCD" w:rsidP="00F07862" w:rsidRDefault="00B92FCD" w14:paraId="68752B4C" w14:textId="22A7C46C">
      <w:pPr>
        <w:pStyle w:val="OutsourceNormal"/>
        <w:numPr>
          <w:ilvl w:val="2"/>
          <w:numId w:val="48"/>
        </w:numPr>
        <w:jc w:val="both"/>
        <w:rPr>
          <w:rFonts w:ascii="Calibri" w:hAnsi="Calibri" w:cs="Calibri"/>
          <w:b/>
          <w:bCs/>
        </w:rPr>
      </w:pPr>
      <w:r w:rsidRPr="00A83348">
        <w:rPr>
          <w:rFonts w:ascii="Calibri" w:hAnsi="Calibri" w:cs="Calibri"/>
          <w:b/>
          <w:bCs/>
        </w:rPr>
        <w:t>Sick Leave</w:t>
      </w:r>
    </w:p>
    <w:p w:rsidRPr="00A83348" w:rsidR="00B92FCD" w:rsidP="5323E42C" w:rsidRDefault="00B92FCD" w14:paraId="5D3988D2" w14:textId="5FB239A9">
      <w:pPr>
        <w:pStyle w:val="OutsourceNormal"/>
        <w:ind w:left="720"/>
        <w:jc w:val="both"/>
        <w:rPr>
          <w:rFonts w:ascii="Calibri" w:hAnsi="Calibri" w:cs="Calibri"/>
        </w:rPr>
      </w:pPr>
      <w:r w:rsidRPr="00A83348">
        <w:rPr>
          <w:rFonts w:ascii="Calibri" w:hAnsi="Calibri" w:cs="Calibri"/>
          <w:b/>
          <w:bCs/>
        </w:rPr>
        <w:t>Applicable Legislation</w:t>
      </w:r>
      <w:r w:rsidRPr="00A83348">
        <w:rPr>
          <w:rFonts w:ascii="Calibri" w:hAnsi="Calibri" w:cs="Calibri"/>
        </w:rPr>
        <w:t xml:space="preserve"> – </w:t>
      </w:r>
      <w:r w:rsidRPr="00A83348" w:rsidR="00AF09C6">
        <w:rPr>
          <w:rFonts w:ascii="Calibri" w:hAnsi="Calibri" w:cs="Calibri"/>
        </w:rPr>
        <w:t>Sick</w:t>
      </w:r>
      <w:r w:rsidRPr="00A83348">
        <w:rPr>
          <w:rFonts w:ascii="Calibri" w:hAnsi="Calibri" w:cs="Calibri"/>
        </w:rPr>
        <w:t xml:space="preserve"> Leave will be granted in accordance with the Sick Leave Act 2022.   </w:t>
      </w:r>
    </w:p>
    <w:p w:rsidRPr="00654CB7" w:rsidR="00B92FCD" w:rsidP="5323E42C" w:rsidRDefault="00B92FCD" w14:paraId="49605CC6" w14:textId="2A968701">
      <w:pPr>
        <w:shd w:val="clear" w:color="auto" w:fill="FFFFFF" w:themeFill="background1"/>
        <w:spacing w:before="100" w:beforeAutospacing="1" w:after="100" w:afterAutospacing="1"/>
        <w:ind w:left="720"/>
        <w:jc w:val="both"/>
        <w:rPr>
          <w:rFonts w:ascii="Calibri" w:hAnsi="Calibri" w:cs="Calibri"/>
          <w:color w:val="FF0000"/>
          <w:u w:val="single"/>
        </w:rPr>
      </w:pPr>
      <w:r w:rsidRPr="00A83348">
        <w:rPr>
          <w:rFonts w:ascii="Calibri" w:hAnsi="Calibri" w:cs="Calibri"/>
          <w:b/>
          <w:bCs/>
        </w:rPr>
        <w:t>Sick Leave</w:t>
      </w:r>
      <w:r w:rsidRPr="00A83348">
        <w:rPr>
          <w:rFonts w:ascii="Calibri" w:hAnsi="Calibri" w:cs="Calibri"/>
        </w:rPr>
        <w:t xml:space="preserve"> - </w:t>
      </w:r>
      <w:r w:rsidRPr="00484EA7">
        <w:rPr>
          <w:rFonts w:ascii="Calibri" w:hAnsi="Calibri" w:cs="Calibri"/>
          <w:strike/>
          <w:color w:val="FF0000"/>
          <w:u w:val="single"/>
        </w:rPr>
        <w:t>The entitlement to sick pay started on 1 January 2023</w:t>
      </w:r>
      <w:r w:rsidRPr="00654CB7">
        <w:rPr>
          <w:rFonts w:ascii="Calibri" w:hAnsi="Calibri" w:cs="Calibri"/>
          <w:strike/>
          <w:color w:val="FF0000"/>
          <w:u w:val="single"/>
        </w:rPr>
        <w:t xml:space="preserve">.  Employees have a right to 3 days’ sick pay </w:t>
      </w:r>
      <w:r w:rsidRPr="00654CB7" w:rsidR="417CBE42">
        <w:rPr>
          <w:rFonts w:ascii="Calibri" w:hAnsi="Calibri" w:cs="Calibri"/>
          <w:strike/>
          <w:color w:val="FF0000"/>
          <w:u w:val="single"/>
        </w:rPr>
        <w:t>per</w:t>
      </w:r>
      <w:r w:rsidRPr="00654CB7">
        <w:rPr>
          <w:rFonts w:ascii="Calibri" w:hAnsi="Calibri" w:cs="Calibri"/>
          <w:strike/>
          <w:color w:val="FF0000"/>
          <w:u w:val="single"/>
        </w:rPr>
        <w:t xml:space="preserve"> year</w:t>
      </w:r>
      <w:r w:rsidRPr="00654CB7" w:rsidR="00654CB7">
        <w:rPr>
          <w:rFonts w:ascii="Calibri" w:hAnsi="Calibri" w:cs="Calibri"/>
          <w:u w:val="single"/>
        </w:rPr>
        <w:t xml:space="preserve"> </w:t>
      </w:r>
      <w:r w:rsidR="00654CB7">
        <w:rPr>
          <w:rFonts w:ascii="Calibri" w:hAnsi="Calibri" w:cs="Calibri"/>
          <w:u w:val="single"/>
        </w:rPr>
        <w:t xml:space="preserve"> </w:t>
      </w:r>
      <w:r w:rsidRPr="00654CB7" w:rsidR="00654CB7">
        <w:rPr>
          <w:rFonts w:ascii="Calibri" w:hAnsi="Calibri" w:cs="Calibri"/>
          <w:color w:val="FF0000"/>
          <w:u w:val="single"/>
        </w:rPr>
        <w:t>From the 1 January 2024 employees have a right to take 5 days’ sick pay per year,</w:t>
      </w:r>
      <w:r w:rsidRPr="00654CB7">
        <w:rPr>
          <w:rFonts w:ascii="Calibri" w:hAnsi="Calibri" w:cs="Calibri"/>
          <w:color w:val="FF0000"/>
        </w:rPr>
        <w:t xml:space="preserve"> </w:t>
      </w:r>
      <w:r w:rsidRPr="00A83348">
        <w:rPr>
          <w:rFonts w:ascii="Calibri" w:hAnsi="Calibri" w:cs="Calibri"/>
        </w:rPr>
        <w:t>where an employee has worked for their employer for at least 13 cont</w:t>
      </w:r>
      <w:r w:rsidRPr="00A83348" w:rsidR="00AF09C6">
        <w:rPr>
          <w:rFonts w:ascii="Calibri" w:hAnsi="Calibri" w:cs="Calibri"/>
        </w:rPr>
        <w:t>inuous weeks before they</w:t>
      </w:r>
      <w:r w:rsidRPr="00A83348">
        <w:rPr>
          <w:rFonts w:ascii="Calibri" w:hAnsi="Calibri" w:cs="Calibri"/>
        </w:rPr>
        <w:t xml:space="preserve"> are sick and where they are certified by a GP as unable to work</w:t>
      </w:r>
      <w:r w:rsidR="00654CB7">
        <w:rPr>
          <w:rFonts w:ascii="Calibri" w:hAnsi="Calibri" w:cs="Calibri"/>
        </w:rPr>
        <w:t xml:space="preserve">.  </w:t>
      </w:r>
      <w:r w:rsidRPr="00654CB7" w:rsidR="00654CB7">
        <w:rPr>
          <w:rFonts w:ascii="Calibri" w:hAnsi="Calibri" w:cs="Calibri"/>
          <w:color w:val="FF0000"/>
          <w:u w:val="single"/>
        </w:rPr>
        <w:t>Sick days can be taken as consecutive days or non-consecutive days.</w:t>
      </w:r>
    </w:p>
    <w:p w:rsidRPr="00A83348" w:rsidR="00B92FCD" w:rsidP="5323E42C" w:rsidRDefault="00AF09C6" w14:paraId="0D322CE7" w14:textId="29428EEF">
      <w:pPr>
        <w:pStyle w:val="NormalWeb"/>
        <w:shd w:val="clear" w:color="auto" w:fill="FFFFFF" w:themeFill="background1"/>
        <w:spacing w:after="288" w:afterAutospacing="0"/>
        <w:ind w:left="720"/>
        <w:jc w:val="both"/>
        <w:rPr>
          <w:rFonts w:ascii="Calibri" w:hAnsi="Calibri" w:cs="Calibri"/>
        </w:rPr>
      </w:pPr>
      <w:r w:rsidRPr="00A83348">
        <w:rPr>
          <w:rFonts w:ascii="Calibri" w:hAnsi="Calibri" w:cs="Calibri"/>
          <w:b/>
          <w:bCs/>
        </w:rPr>
        <w:t>R</w:t>
      </w:r>
      <w:r w:rsidR="00264594">
        <w:rPr>
          <w:rFonts w:ascii="Calibri" w:hAnsi="Calibri" w:cs="Calibri"/>
          <w:b/>
          <w:bCs/>
        </w:rPr>
        <w:t>emun</w:t>
      </w:r>
      <w:r w:rsidRPr="00A83348" w:rsidR="00B92FCD">
        <w:rPr>
          <w:rFonts w:ascii="Calibri" w:hAnsi="Calibri" w:cs="Calibri"/>
          <w:b/>
          <w:bCs/>
        </w:rPr>
        <w:t>eration</w:t>
      </w:r>
      <w:r w:rsidRPr="00A83348" w:rsidR="00B92FCD">
        <w:rPr>
          <w:rFonts w:ascii="Calibri" w:hAnsi="Calibri" w:cs="Calibri"/>
        </w:rPr>
        <w:t xml:space="preserve"> – </w:t>
      </w:r>
      <w:r w:rsidRPr="00A83348">
        <w:rPr>
          <w:rFonts w:ascii="Calibri" w:hAnsi="Calibri" w:cs="Calibri"/>
        </w:rPr>
        <w:t>Statutory sick leave payment entitles you to 70% of your normal pay, up to a maximum €110 a day.  (If your firm has a more generous sick pay scheme insert here, employers cannot give less than the statutory amount.)</w:t>
      </w:r>
      <w:r w:rsidRPr="00A83348" w:rsidR="00B61EBE">
        <w:rPr>
          <w:rFonts w:ascii="Calibri" w:hAnsi="Calibri" w:cs="Calibri"/>
        </w:rPr>
        <w:t xml:space="preserve">  The sick pay year is the calendar year, so it runs from 1 January to 31 December.</w:t>
      </w:r>
    </w:p>
    <w:p w:rsidRPr="00A83348" w:rsidR="00AF09C6" w:rsidP="5323E42C" w:rsidRDefault="00654CB7" w14:paraId="39BF6C39" w14:textId="4ED8D66D">
      <w:pPr>
        <w:pStyle w:val="OutsourceNormal"/>
        <w:ind w:left="720"/>
        <w:jc w:val="both"/>
        <w:rPr>
          <w:rFonts w:ascii="Calibri" w:hAnsi="Calibri" w:cs="Calibri"/>
        </w:rPr>
      </w:pPr>
      <w:r w:rsidRPr="00654CB7">
        <w:rPr>
          <w:rFonts w:ascii="Calibri" w:hAnsi="Calibri" w:cs="Calibri"/>
          <w:b/>
        </w:rPr>
        <w:t>Other</w:t>
      </w:r>
      <w:r>
        <w:rPr>
          <w:rFonts w:ascii="Calibri" w:hAnsi="Calibri" w:cs="Calibri"/>
        </w:rPr>
        <w:t xml:space="preserve"> – </w:t>
      </w:r>
      <w:r w:rsidRPr="00654CB7">
        <w:rPr>
          <w:rFonts w:ascii="Calibri" w:hAnsi="Calibri" w:cs="Calibri"/>
          <w:color w:val="FF0000"/>
          <w:u w:val="single"/>
        </w:rPr>
        <w:t>There are limited circumstances where Statutory Sick Leave does not apply.</w:t>
      </w:r>
      <w:r>
        <w:rPr>
          <w:rFonts w:ascii="Calibri" w:hAnsi="Calibri" w:cs="Calibri"/>
        </w:rPr>
        <w:t xml:space="preserve">  </w:t>
      </w:r>
      <w:r w:rsidRPr="00A83348" w:rsidR="00AF09C6">
        <w:rPr>
          <w:rFonts w:ascii="Calibri" w:hAnsi="Calibri" w:cs="Calibri"/>
        </w:rPr>
        <w:t xml:space="preserve">If you require more details please ask </w:t>
      </w:r>
      <w:r w:rsidRPr="00A83348" w:rsidR="00AF09C6">
        <w:rPr>
          <w:rFonts w:ascii="Calibri" w:hAnsi="Calibri" w:cs="Calibri"/>
          <w:color w:val="FF0000"/>
        </w:rPr>
        <w:t>[</w:t>
      </w:r>
      <w:r w:rsidRPr="00A83348" w:rsidR="00AF09C6">
        <w:rPr>
          <w:rFonts w:ascii="Calibri" w:hAnsi="Calibri" w:cs="Calibri"/>
          <w:i/>
          <w:color w:val="FF0000"/>
        </w:rPr>
        <w:t>XXXXXX</w:t>
      </w:r>
      <w:r w:rsidRPr="00A83348" w:rsidR="00AF09C6">
        <w:rPr>
          <w:rFonts w:ascii="Calibri" w:hAnsi="Calibri" w:cs="Calibri"/>
          <w:color w:val="FF0000"/>
        </w:rPr>
        <w:t>]</w:t>
      </w:r>
      <w:r w:rsidRPr="00A83348" w:rsidR="00AF09C6">
        <w:rPr>
          <w:rFonts w:ascii="Calibri" w:hAnsi="Calibri" w:cs="Calibri"/>
        </w:rPr>
        <w:t xml:space="preserve"> who will assist you in advising you of your status and entitlement.</w:t>
      </w:r>
    </w:p>
    <w:p w:rsidR="006354DB" w:rsidP="5323E42C" w:rsidRDefault="006354DB" w14:paraId="0300289C" w14:textId="77777777">
      <w:pPr>
        <w:pStyle w:val="OutsourceNormal"/>
        <w:ind w:left="720"/>
        <w:jc w:val="both"/>
        <w:rPr>
          <w:rFonts w:ascii="Calibri" w:hAnsi="Calibri" w:cs="Calibri"/>
          <w:color w:val="FF0000"/>
          <w:u w:val="single"/>
        </w:rPr>
      </w:pPr>
    </w:p>
    <w:p w:rsidRPr="00A3366E" w:rsidR="006354DB" w:rsidP="00F07862" w:rsidRDefault="00A3366E" w14:paraId="7B32723B" w14:textId="1E191A05">
      <w:pPr>
        <w:pStyle w:val="OutsourceNormal"/>
        <w:numPr>
          <w:ilvl w:val="2"/>
          <w:numId w:val="48"/>
        </w:numPr>
        <w:jc w:val="both"/>
        <w:rPr>
          <w:rFonts w:ascii="Calibri" w:hAnsi="Calibri" w:cs="Calibri"/>
          <w:b/>
          <w:color w:val="FF0000"/>
          <w:u w:val="single"/>
        </w:rPr>
      </w:pPr>
      <w:r w:rsidRPr="00A3366E">
        <w:rPr>
          <w:rFonts w:ascii="Calibri" w:hAnsi="Calibri" w:cs="Calibri"/>
          <w:b/>
          <w:color w:val="FF0000"/>
          <w:u w:val="single"/>
        </w:rPr>
        <w:t>Unpaid Leave for Medical Care P</w:t>
      </w:r>
      <w:r w:rsidRPr="00A3366E" w:rsidR="006354DB">
        <w:rPr>
          <w:rFonts w:ascii="Calibri" w:hAnsi="Calibri" w:cs="Calibri"/>
          <w:b/>
          <w:color w:val="FF0000"/>
          <w:u w:val="single"/>
        </w:rPr>
        <w:t>urposes</w:t>
      </w:r>
    </w:p>
    <w:p w:rsidRPr="00AF09C6" w:rsidR="006354DB" w:rsidP="006354DB" w:rsidRDefault="006354DB" w14:paraId="51289835" w14:textId="254546F3">
      <w:pPr>
        <w:pStyle w:val="OutsourceNormal"/>
        <w:ind w:left="708"/>
        <w:jc w:val="both"/>
        <w:rPr>
          <w:rFonts w:ascii="Calibri" w:hAnsi="Calibri" w:cs="Calibri"/>
          <w:color w:val="FF0000"/>
          <w:u w:val="single"/>
        </w:rPr>
      </w:pPr>
      <w:r w:rsidRPr="5323E42C">
        <w:rPr>
          <w:rFonts w:ascii="Calibri" w:hAnsi="Calibri" w:cs="Calibri"/>
          <w:b/>
          <w:bCs/>
          <w:color w:val="FF0000"/>
          <w:u w:val="single"/>
        </w:rPr>
        <w:t>Applicable Legislation</w:t>
      </w:r>
      <w:r w:rsidRPr="5323E42C">
        <w:rPr>
          <w:rFonts w:ascii="Calibri" w:hAnsi="Calibri" w:cs="Calibri"/>
          <w:color w:val="FF0000"/>
          <w:u w:val="single"/>
        </w:rPr>
        <w:t xml:space="preserve"> – </w:t>
      </w:r>
      <w:r w:rsidR="00A3366E">
        <w:rPr>
          <w:rFonts w:ascii="Calibri" w:hAnsi="Calibri" w:cs="Calibri"/>
          <w:color w:val="FF0000"/>
          <w:u w:val="single"/>
        </w:rPr>
        <w:t>Unpaid l</w:t>
      </w:r>
      <w:r w:rsidR="00FF4016">
        <w:rPr>
          <w:rFonts w:ascii="Calibri" w:hAnsi="Calibri" w:cs="Calibri"/>
          <w:color w:val="FF0000"/>
          <w:u w:val="single"/>
        </w:rPr>
        <w:t xml:space="preserve">eave for medical care purposes </w:t>
      </w:r>
      <w:r w:rsidRPr="5323E42C">
        <w:rPr>
          <w:rFonts w:ascii="Calibri" w:hAnsi="Calibri" w:cs="Calibri"/>
          <w:color w:val="FF0000"/>
          <w:u w:val="single"/>
        </w:rPr>
        <w:t>will be granted in accorda</w:t>
      </w:r>
      <w:r w:rsidR="00FF4016">
        <w:rPr>
          <w:rFonts w:ascii="Calibri" w:hAnsi="Calibri" w:cs="Calibri"/>
          <w:color w:val="FF0000"/>
          <w:u w:val="single"/>
        </w:rPr>
        <w:t>nce with the Work Life Balance and Miscellaneous Provisions Act 2023</w:t>
      </w:r>
      <w:r w:rsidRPr="5323E42C">
        <w:rPr>
          <w:rFonts w:ascii="Calibri" w:hAnsi="Calibri" w:cs="Calibri"/>
          <w:color w:val="FF0000"/>
          <w:u w:val="single"/>
        </w:rPr>
        <w:t>.</w:t>
      </w:r>
      <w:r w:rsidRPr="5323E42C">
        <w:rPr>
          <w:rFonts w:ascii="Calibri" w:hAnsi="Calibri" w:cs="Calibri"/>
          <w:color w:val="FF0000"/>
        </w:rPr>
        <w:t xml:space="preserve">   </w:t>
      </w:r>
    </w:p>
    <w:p w:rsidRPr="00E5270D" w:rsidR="00FF4016" w:rsidP="00E5270D" w:rsidRDefault="00E5270D" w14:paraId="30D912E9" w14:textId="3FEDD10C">
      <w:pPr>
        <w:pStyle w:val="NormalWeb"/>
        <w:shd w:val="clear" w:color="auto" w:fill="FFFFFF"/>
        <w:spacing w:after="288" w:afterAutospacing="0"/>
        <w:ind w:left="708"/>
        <w:jc w:val="both"/>
        <w:rPr>
          <w:rFonts w:ascii="Calibri" w:hAnsi="Calibri" w:cs="Calibri"/>
          <w:color w:val="FF0000"/>
          <w:u w:val="single"/>
        </w:rPr>
      </w:pPr>
      <w:r>
        <w:rPr>
          <w:rFonts w:ascii="Calibri" w:hAnsi="Calibri" w:cs="Calibri"/>
          <w:b/>
          <w:bCs/>
          <w:color w:val="FF0000"/>
          <w:u w:val="single"/>
        </w:rPr>
        <w:t xml:space="preserve">Unpaid </w:t>
      </w:r>
      <w:r w:rsidRPr="006354DB" w:rsidR="006354DB">
        <w:rPr>
          <w:rFonts w:ascii="Calibri" w:hAnsi="Calibri" w:cs="Calibri"/>
          <w:b/>
          <w:bCs/>
          <w:color w:val="FF0000"/>
          <w:u w:val="single"/>
        </w:rPr>
        <w:t>Leave</w:t>
      </w:r>
      <w:r>
        <w:rPr>
          <w:rFonts w:ascii="Calibri" w:hAnsi="Calibri" w:cs="Calibri"/>
          <w:b/>
          <w:bCs/>
          <w:color w:val="FF0000"/>
          <w:u w:val="single"/>
        </w:rPr>
        <w:t xml:space="preserve"> for Medical Care </w:t>
      </w:r>
      <w:r w:rsidR="00A83348">
        <w:rPr>
          <w:rFonts w:ascii="Calibri" w:hAnsi="Calibri" w:cs="Calibri"/>
          <w:color w:val="FF0000"/>
          <w:u w:val="single"/>
        </w:rPr>
        <w:t>-</w:t>
      </w:r>
      <w:r w:rsidRPr="006354DB" w:rsidR="006354DB">
        <w:rPr>
          <w:rFonts w:ascii="Calibri" w:hAnsi="Calibri" w:cs="Calibri"/>
          <w:color w:val="FF0000"/>
          <w:u w:val="single"/>
        </w:rPr>
        <w:t xml:space="preserve"> </w:t>
      </w:r>
      <w:r w:rsidR="00FF4016">
        <w:rPr>
          <w:rFonts w:ascii="Calibri" w:hAnsi="Calibri" w:cs="Calibri"/>
          <w:color w:val="FF0000"/>
          <w:u w:val="single"/>
        </w:rPr>
        <w:t>Unpaid leave for medical care was introduced on 3 July 2023.  It gives you 5 days unpaid leave if you need to take time off work to deal with serious medical care for a child or other relevant person like a family member</w:t>
      </w:r>
      <w:r w:rsidR="002E6202">
        <w:rPr>
          <w:rFonts w:ascii="Calibri" w:hAnsi="Calibri" w:cs="Calibri"/>
          <w:color w:val="FF0000"/>
          <w:u w:val="single"/>
        </w:rPr>
        <w:t xml:space="preserve"> as defined in the Act</w:t>
      </w:r>
      <w:r w:rsidR="00FF4016">
        <w:rPr>
          <w:rFonts w:ascii="Calibri" w:hAnsi="Calibri" w:cs="Calibri"/>
          <w:color w:val="FF0000"/>
          <w:u w:val="single"/>
        </w:rPr>
        <w:t xml:space="preserve">.  The leave is available to both parents and carers.  </w:t>
      </w:r>
      <w:r w:rsidRPr="006354DB" w:rsidR="006354DB">
        <w:rPr>
          <w:rFonts w:ascii="Calibri" w:hAnsi="Calibri" w:cs="Calibri"/>
          <w:color w:val="FF0000"/>
          <w:u w:val="single"/>
        </w:rPr>
        <w:t xml:space="preserve"> </w:t>
      </w:r>
      <w:r w:rsidRPr="00FF4016" w:rsidR="009940BB">
        <w:rPr>
          <w:rFonts w:ascii="Calibri" w:hAnsi="Calibri" w:cs="Calibri"/>
          <w:color w:val="FF0000"/>
          <w:u w:val="single"/>
        </w:rPr>
        <w:t xml:space="preserve">You have a right to 5 days leave for medical care in any 12 consecutive months. </w:t>
      </w:r>
      <w:r w:rsidR="00A3366E">
        <w:rPr>
          <w:rFonts w:ascii="Calibri" w:hAnsi="Calibri" w:cs="Calibri"/>
          <w:color w:val="FF0000"/>
          <w:u w:val="single"/>
        </w:rPr>
        <w:t xml:space="preserve"> </w:t>
      </w:r>
      <w:r w:rsidRPr="00FF4016" w:rsidR="009940BB">
        <w:rPr>
          <w:rFonts w:ascii="Calibri" w:hAnsi="Calibri" w:cs="Calibri"/>
          <w:color w:val="FF0000"/>
          <w:u w:val="single"/>
        </w:rPr>
        <w:t>This is the statutory entitlement (that means the legal minimum).</w:t>
      </w:r>
      <w:r w:rsidR="009940BB">
        <w:rPr>
          <w:rFonts w:ascii="Calibri" w:hAnsi="Calibri" w:cs="Calibri"/>
          <w:color w:val="FF0000"/>
          <w:u w:val="single"/>
        </w:rPr>
        <w:t xml:space="preserve">  </w:t>
      </w:r>
      <w:r w:rsidRPr="00FF4016" w:rsidR="009940BB">
        <w:rPr>
          <w:rFonts w:ascii="Calibri" w:hAnsi="Calibri" w:cs="Calibri"/>
          <w:color w:val="FF0000"/>
          <w:u w:val="single"/>
        </w:rPr>
        <w:t>You do</w:t>
      </w:r>
      <w:r w:rsidR="009940BB">
        <w:rPr>
          <w:rFonts w:ascii="Calibri" w:hAnsi="Calibri" w:cs="Calibri"/>
          <w:color w:val="FF0000"/>
          <w:u w:val="single"/>
        </w:rPr>
        <w:t xml:space="preserve"> no</w:t>
      </w:r>
      <w:r w:rsidRPr="00FF4016" w:rsidR="009940BB">
        <w:rPr>
          <w:rFonts w:ascii="Calibri" w:hAnsi="Calibri" w:cs="Calibri"/>
          <w:color w:val="FF0000"/>
          <w:u w:val="single"/>
        </w:rPr>
        <w:t xml:space="preserve">t need to take the leave all at once. </w:t>
      </w:r>
      <w:r w:rsidR="009940BB">
        <w:rPr>
          <w:rFonts w:ascii="Calibri" w:hAnsi="Calibri" w:cs="Calibri"/>
          <w:color w:val="FF0000"/>
          <w:u w:val="single"/>
        </w:rPr>
        <w:t xml:space="preserve"> </w:t>
      </w:r>
      <w:r w:rsidRPr="00FF4016" w:rsidR="009940BB">
        <w:rPr>
          <w:rFonts w:ascii="Calibri" w:hAnsi="Calibri" w:cs="Calibri"/>
          <w:color w:val="FF0000"/>
          <w:u w:val="single"/>
        </w:rPr>
        <w:t>It can be taken as single or multiple days.</w:t>
      </w:r>
      <w:r w:rsidR="009940BB">
        <w:rPr>
          <w:rFonts w:ascii="Calibri" w:hAnsi="Calibri" w:cs="Calibri"/>
          <w:color w:val="FF0000"/>
          <w:u w:val="single"/>
        </w:rPr>
        <w:t xml:space="preserve">  </w:t>
      </w:r>
      <w:r w:rsidRPr="00FF4016" w:rsidR="009940BB">
        <w:rPr>
          <w:rFonts w:ascii="Calibri" w:hAnsi="Calibri" w:cs="Calibri"/>
          <w:color w:val="FF0000"/>
          <w:u w:val="single"/>
        </w:rPr>
        <w:t>The leave cannot be taken in periods of less than one day.</w:t>
      </w:r>
      <w:r w:rsidR="009940BB">
        <w:rPr>
          <w:rFonts w:ascii="Calibri" w:hAnsi="Calibri" w:cs="Calibri"/>
          <w:color w:val="FF0000"/>
          <w:u w:val="single"/>
        </w:rPr>
        <w:t xml:space="preserve">  </w:t>
      </w:r>
      <w:r w:rsidRPr="00FF4016" w:rsidR="009940BB">
        <w:rPr>
          <w:rFonts w:ascii="Calibri" w:hAnsi="Calibri" w:cs="Calibri"/>
          <w:color w:val="FF0000"/>
          <w:u w:val="single"/>
        </w:rPr>
        <w:t>If you take a half day’s leave, for example, it is still cou</w:t>
      </w:r>
      <w:r w:rsidR="00A3366E">
        <w:rPr>
          <w:rFonts w:ascii="Calibri" w:hAnsi="Calibri" w:cs="Calibri"/>
          <w:color w:val="FF0000"/>
          <w:u w:val="single"/>
        </w:rPr>
        <w:t>nted as one day</w:t>
      </w:r>
    </w:p>
    <w:p w:rsidR="006354DB" w:rsidP="006354DB" w:rsidRDefault="006354DB" w14:paraId="2252F052" w14:textId="42439D33">
      <w:pPr>
        <w:pStyle w:val="OutsourceNormal"/>
        <w:ind w:left="708"/>
        <w:jc w:val="both"/>
        <w:rPr>
          <w:rFonts w:ascii="Calibri" w:hAnsi="Calibri" w:cs="Calibri"/>
          <w:color w:val="FF0000"/>
          <w:u w:val="single"/>
        </w:rPr>
      </w:pPr>
      <w:r w:rsidRPr="5323E42C">
        <w:rPr>
          <w:rFonts w:ascii="Calibri" w:hAnsi="Calibri" w:cs="Calibri"/>
          <w:b/>
          <w:bCs/>
          <w:color w:val="FF0000"/>
          <w:u w:val="single"/>
        </w:rPr>
        <w:t>Re</w:t>
      </w:r>
      <w:r w:rsidR="00264594">
        <w:rPr>
          <w:rFonts w:ascii="Calibri" w:hAnsi="Calibri" w:cs="Calibri"/>
          <w:b/>
          <w:bCs/>
          <w:color w:val="FF0000"/>
          <w:u w:val="single"/>
        </w:rPr>
        <w:t>mun</w:t>
      </w:r>
      <w:r w:rsidRPr="5323E42C">
        <w:rPr>
          <w:rFonts w:ascii="Calibri" w:hAnsi="Calibri" w:cs="Calibri"/>
          <w:b/>
          <w:bCs/>
          <w:color w:val="FF0000"/>
          <w:u w:val="single"/>
        </w:rPr>
        <w:t>eration</w:t>
      </w:r>
      <w:r w:rsidRPr="5323E42C">
        <w:rPr>
          <w:rFonts w:ascii="Calibri" w:hAnsi="Calibri" w:cs="Calibri"/>
          <w:color w:val="FF0000"/>
          <w:u w:val="single"/>
        </w:rPr>
        <w:t xml:space="preserve"> – </w:t>
      </w:r>
      <w:r w:rsidR="00A3366E">
        <w:rPr>
          <w:rFonts w:ascii="Calibri" w:hAnsi="Calibri" w:cs="Calibri"/>
          <w:color w:val="FF0000"/>
          <w:u w:val="single"/>
        </w:rPr>
        <w:t>This is unpaid leave.</w:t>
      </w:r>
    </w:p>
    <w:p w:rsidRPr="009940BB" w:rsidR="009940BB" w:rsidP="002E6202" w:rsidRDefault="006354DB" w14:paraId="0554EDF5" w14:textId="7C4D9161">
      <w:pPr>
        <w:pStyle w:val="NormalWeb"/>
        <w:spacing w:after="288" w:afterAutospacing="0"/>
        <w:ind w:left="708"/>
        <w:jc w:val="both"/>
        <w:rPr>
          <w:rFonts w:ascii="Calibri" w:hAnsi="Calibri" w:cs="Calibri"/>
          <w:color w:val="FF0000"/>
          <w:u w:val="single"/>
          <w:lang w:val="en-GB" w:eastAsia="en-US"/>
        </w:rPr>
      </w:pPr>
      <w:r w:rsidRPr="009940BB">
        <w:rPr>
          <w:rFonts w:ascii="Calibri" w:hAnsi="Calibri" w:cs="Calibri"/>
          <w:b/>
          <w:color w:val="FF0000"/>
          <w:u w:val="single"/>
        </w:rPr>
        <w:t xml:space="preserve">Notice </w:t>
      </w:r>
      <w:r w:rsidRPr="002E6202">
        <w:rPr>
          <w:rFonts w:ascii="Calibri" w:hAnsi="Calibri" w:cs="Calibri"/>
          <w:b/>
          <w:color w:val="FF0000"/>
          <w:u w:val="single"/>
        </w:rPr>
        <w:t>Periods</w:t>
      </w:r>
      <w:r w:rsidRPr="002E6202" w:rsidR="00FF4016">
        <w:rPr>
          <w:rFonts w:ascii="Arial" w:hAnsi="Arial" w:cs="Arial"/>
          <w:color w:val="FF0000"/>
          <w:spacing w:val="3"/>
          <w:sz w:val="26"/>
          <w:szCs w:val="26"/>
          <w:u w:val="single"/>
        </w:rPr>
        <w:t xml:space="preserve"> </w:t>
      </w:r>
      <w:r w:rsidRPr="002E6202" w:rsidR="009940BB">
        <w:rPr>
          <w:rFonts w:ascii="Arial" w:hAnsi="Arial" w:cs="Arial"/>
          <w:color w:val="FF0000"/>
          <w:spacing w:val="3"/>
          <w:sz w:val="26"/>
          <w:szCs w:val="26"/>
          <w:u w:val="single"/>
        </w:rPr>
        <w:t xml:space="preserve">- </w:t>
      </w:r>
      <w:r w:rsidRPr="002E6202" w:rsidR="00FF4016">
        <w:rPr>
          <w:rFonts w:ascii="Calibri" w:hAnsi="Calibri" w:cs="Calibri"/>
          <w:color w:val="FF0000"/>
          <w:u w:val="single"/>
          <w:lang w:val="en-GB" w:eastAsia="en-US"/>
        </w:rPr>
        <w:t xml:space="preserve">You </w:t>
      </w:r>
      <w:r w:rsidRPr="009940BB" w:rsidR="00FF4016">
        <w:rPr>
          <w:rFonts w:ascii="Calibri" w:hAnsi="Calibri" w:cs="Calibri"/>
          <w:color w:val="FF0000"/>
          <w:u w:val="single"/>
          <w:lang w:val="en-GB" w:eastAsia="en-US"/>
        </w:rPr>
        <w:t>do</w:t>
      </w:r>
      <w:r w:rsidRPr="009940BB" w:rsidR="009940BB">
        <w:rPr>
          <w:rFonts w:ascii="Calibri" w:hAnsi="Calibri" w:cs="Calibri"/>
          <w:color w:val="FF0000"/>
          <w:u w:val="single"/>
          <w:lang w:val="en-GB" w:eastAsia="en-US"/>
        </w:rPr>
        <w:t xml:space="preserve"> no</w:t>
      </w:r>
      <w:r w:rsidRPr="009940BB" w:rsidR="00FF4016">
        <w:rPr>
          <w:rFonts w:ascii="Calibri" w:hAnsi="Calibri" w:cs="Calibri"/>
          <w:color w:val="FF0000"/>
          <w:u w:val="single"/>
          <w:lang w:val="en-GB" w:eastAsia="en-US"/>
        </w:rPr>
        <w:t xml:space="preserve">t have to give your employer notice to take the leave in emergency circumstances. </w:t>
      </w:r>
      <w:r w:rsidR="009940BB">
        <w:rPr>
          <w:rFonts w:ascii="Calibri" w:hAnsi="Calibri" w:cs="Calibri"/>
          <w:color w:val="FF0000"/>
          <w:u w:val="single"/>
          <w:lang w:val="en-GB" w:eastAsia="en-US"/>
        </w:rPr>
        <w:t xml:space="preserve"> </w:t>
      </w:r>
      <w:r w:rsidRPr="009940BB" w:rsidR="00FF4016">
        <w:rPr>
          <w:rFonts w:ascii="Calibri" w:hAnsi="Calibri" w:cs="Calibri"/>
          <w:color w:val="FF0000"/>
          <w:u w:val="single"/>
          <w:lang w:val="en-GB" w:eastAsia="en-US"/>
        </w:rPr>
        <w:t xml:space="preserve">You should </w:t>
      </w:r>
      <w:r w:rsidR="00A3366E">
        <w:rPr>
          <w:rFonts w:ascii="Calibri" w:hAnsi="Calibri" w:cs="Calibri"/>
          <w:color w:val="FF0000"/>
          <w:u w:val="single"/>
          <w:lang w:val="en-GB" w:eastAsia="en-US"/>
        </w:rPr>
        <w:t>give notice if it i</w:t>
      </w:r>
      <w:r w:rsidRPr="009940BB" w:rsidR="009940BB">
        <w:rPr>
          <w:rFonts w:ascii="Calibri" w:hAnsi="Calibri" w:cs="Calibri"/>
          <w:color w:val="FF0000"/>
          <w:u w:val="single"/>
          <w:lang w:val="en-GB" w:eastAsia="en-US"/>
        </w:rPr>
        <w:t>s possible.</w:t>
      </w:r>
    </w:p>
    <w:p w:rsidRPr="009940BB" w:rsidR="009940BB" w:rsidP="00A3366E" w:rsidRDefault="009940BB" w14:paraId="2639856E" w14:textId="7A2B1B67">
      <w:pPr>
        <w:spacing w:before="100" w:beforeAutospacing="1" w:after="288"/>
        <w:ind w:left="708"/>
        <w:jc w:val="both"/>
        <w:rPr>
          <w:rFonts w:ascii="Calibri" w:hAnsi="Calibri" w:cs="Calibri"/>
          <w:color w:val="FF0000"/>
          <w:u w:val="single"/>
        </w:rPr>
      </w:pPr>
      <w:r w:rsidRPr="009940BB">
        <w:rPr>
          <w:rFonts w:ascii="Calibri" w:hAnsi="Calibri" w:cs="Calibri"/>
          <w:color w:val="FF0000"/>
          <w:u w:val="single"/>
        </w:rPr>
        <w:t xml:space="preserve">You must give confirmation to [Employer/XXXXX] in writing that you want to apply for (or have already taken) the leave. </w:t>
      </w:r>
      <w:r w:rsidR="00A83348">
        <w:rPr>
          <w:rFonts w:ascii="Calibri" w:hAnsi="Calibri" w:cs="Calibri"/>
          <w:color w:val="FF0000"/>
          <w:u w:val="single"/>
        </w:rPr>
        <w:t xml:space="preserve"> </w:t>
      </w:r>
      <w:r w:rsidRPr="009940BB">
        <w:rPr>
          <w:rFonts w:ascii="Calibri" w:hAnsi="Calibri" w:cs="Calibri"/>
          <w:color w:val="FF0000"/>
          <w:u w:val="single"/>
        </w:rPr>
        <w:t>You should do this as soon as reasonably practical. You must also sign a confirmation.</w:t>
      </w:r>
    </w:p>
    <w:p w:rsidR="009940BB" w:rsidP="00A3366E" w:rsidRDefault="009940BB" w14:paraId="35F6CEF0" w14:textId="07CD3CED">
      <w:pPr>
        <w:spacing w:before="100" w:beforeAutospacing="1" w:after="288"/>
        <w:ind w:left="708"/>
        <w:jc w:val="both"/>
        <w:rPr>
          <w:rFonts w:ascii="Calibri" w:hAnsi="Calibri" w:cs="Calibri"/>
          <w:color w:val="FF0000"/>
          <w:u w:val="single"/>
        </w:rPr>
      </w:pPr>
      <w:r w:rsidRPr="009940BB">
        <w:rPr>
          <w:rFonts w:ascii="Calibri" w:hAnsi="Calibri" w:cs="Calibri"/>
          <w:color w:val="FF0000"/>
          <w:u w:val="single"/>
        </w:rPr>
        <w:t>Your signed confirmation must contain:</w:t>
      </w:r>
      <w:r>
        <w:rPr>
          <w:rFonts w:ascii="Calibri" w:hAnsi="Calibri" w:cs="Calibri"/>
          <w:color w:val="FF0000"/>
          <w:u w:val="single"/>
        </w:rPr>
        <w:t xml:space="preserve"> </w:t>
      </w:r>
      <w:r w:rsidR="00A3366E">
        <w:rPr>
          <w:rFonts w:ascii="Calibri" w:hAnsi="Calibri" w:cs="Calibri"/>
          <w:color w:val="FF0000"/>
          <w:u w:val="single"/>
        </w:rPr>
        <w:t xml:space="preserve">(1) </w:t>
      </w:r>
      <w:r w:rsidRPr="009940BB">
        <w:rPr>
          <w:rFonts w:ascii="Calibri" w:hAnsi="Calibri" w:cs="Calibri"/>
          <w:color w:val="FF0000"/>
          <w:u w:val="single"/>
        </w:rPr>
        <w:t>The start date</w:t>
      </w:r>
      <w:r>
        <w:rPr>
          <w:rFonts w:ascii="Calibri" w:hAnsi="Calibri" w:cs="Calibri"/>
          <w:color w:val="FF0000"/>
          <w:u w:val="single"/>
        </w:rPr>
        <w:t xml:space="preserve">, </w:t>
      </w:r>
      <w:r w:rsidR="00A3366E">
        <w:rPr>
          <w:rFonts w:ascii="Calibri" w:hAnsi="Calibri" w:cs="Calibri"/>
          <w:color w:val="FF0000"/>
          <w:u w:val="single"/>
        </w:rPr>
        <w:t xml:space="preserve">(2) </w:t>
      </w:r>
      <w:r w:rsidRPr="009940BB">
        <w:rPr>
          <w:rFonts w:ascii="Calibri" w:hAnsi="Calibri" w:cs="Calibri"/>
          <w:color w:val="FF0000"/>
          <w:u w:val="single"/>
        </w:rPr>
        <w:t>Length of the leave</w:t>
      </w:r>
      <w:r>
        <w:rPr>
          <w:rFonts w:ascii="Calibri" w:hAnsi="Calibri" w:cs="Calibri"/>
          <w:color w:val="FF0000"/>
          <w:u w:val="single"/>
        </w:rPr>
        <w:t xml:space="preserve"> and</w:t>
      </w:r>
      <w:r w:rsidR="00A3366E">
        <w:rPr>
          <w:rFonts w:ascii="Calibri" w:hAnsi="Calibri" w:cs="Calibri"/>
          <w:color w:val="FF0000"/>
          <w:u w:val="single"/>
        </w:rPr>
        <w:t xml:space="preserve"> (3)</w:t>
      </w:r>
      <w:r>
        <w:rPr>
          <w:rFonts w:ascii="Calibri" w:hAnsi="Calibri" w:cs="Calibri"/>
          <w:color w:val="FF0000"/>
          <w:u w:val="single"/>
        </w:rPr>
        <w:t xml:space="preserve"> a</w:t>
      </w:r>
      <w:r w:rsidRPr="009940BB">
        <w:rPr>
          <w:rFonts w:ascii="Calibri" w:hAnsi="Calibri" w:cs="Calibri"/>
          <w:color w:val="FF0000"/>
          <w:u w:val="single"/>
        </w:rPr>
        <w:t xml:space="preserve"> statement of fact (explaining why you are entitled to the leave).</w:t>
      </w:r>
    </w:p>
    <w:p w:rsidRPr="009940BB" w:rsidR="009940BB" w:rsidP="00A3366E" w:rsidRDefault="009940BB" w14:paraId="78B9CB91" w14:textId="54149DCE">
      <w:pPr>
        <w:spacing w:before="100" w:beforeAutospacing="1" w:after="288"/>
        <w:ind w:left="708"/>
        <w:jc w:val="both"/>
        <w:rPr>
          <w:rFonts w:ascii="Calibri" w:hAnsi="Calibri" w:cs="Calibri"/>
          <w:color w:val="FF0000"/>
          <w:u w:val="single"/>
        </w:rPr>
      </w:pPr>
      <w:r w:rsidRPr="009940BB">
        <w:rPr>
          <w:rFonts w:ascii="Calibri" w:hAnsi="Calibri" w:cs="Calibri"/>
          <w:color w:val="FF0000"/>
          <w:u w:val="single"/>
        </w:rPr>
        <w:t>[Employer/XXXXX] must keep the confirmation document and give you a written acknowledgment that they received the confirmation.</w:t>
      </w:r>
    </w:p>
    <w:p w:rsidR="009940BB" w:rsidP="00A3366E" w:rsidRDefault="009940BB" w14:paraId="498132DD" w14:textId="77777777">
      <w:pPr>
        <w:ind w:left="0" w:firstLine="709"/>
        <w:jc w:val="both"/>
        <w:rPr>
          <w:rFonts w:ascii="Calibri" w:hAnsi="Calibri" w:cs="Calibri"/>
          <w:color w:val="FF0000"/>
          <w:u w:val="single"/>
        </w:rPr>
      </w:pPr>
      <w:r w:rsidRPr="009940BB">
        <w:rPr>
          <w:rFonts w:ascii="Calibri" w:hAnsi="Calibri" w:cs="Calibri"/>
          <w:color w:val="FF0000"/>
          <w:u w:val="single"/>
        </w:rPr>
        <w:t>Your employer can request information relating to:</w:t>
      </w:r>
      <w:r>
        <w:rPr>
          <w:rFonts w:ascii="Calibri" w:hAnsi="Calibri" w:cs="Calibri"/>
          <w:color w:val="FF0000"/>
          <w:u w:val="single"/>
        </w:rPr>
        <w:t xml:space="preserve"> </w:t>
      </w:r>
    </w:p>
    <w:p w:rsidRPr="00A3366E" w:rsidR="009940BB" w:rsidP="00A3366E" w:rsidRDefault="009940BB" w14:paraId="542E7932" w14:textId="77777777">
      <w:pPr>
        <w:pStyle w:val="ListParagraph"/>
        <w:numPr>
          <w:ilvl w:val="0"/>
          <w:numId w:val="40"/>
        </w:numPr>
        <w:jc w:val="both"/>
        <w:rPr>
          <w:rFonts w:ascii="Calibri" w:hAnsi="Calibri" w:cs="Calibri"/>
          <w:color w:val="FF0000"/>
          <w:u w:val="single"/>
        </w:rPr>
      </w:pPr>
      <w:r w:rsidRPr="00A3366E">
        <w:rPr>
          <w:rFonts w:ascii="Calibri" w:hAnsi="Calibri" w:cs="Calibri"/>
          <w:color w:val="FF0000"/>
          <w:u w:val="single"/>
        </w:rPr>
        <w:t>Your relationship with the person being cared for</w:t>
      </w:r>
    </w:p>
    <w:p w:rsidR="00C47C38" w:rsidP="00C47C38" w:rsidRDefault="009940BB" w14:paraId="4CF248F2" w14:textId="77777777">
      <w:pPr>
        <w:pStyle w:val="ListParagraph"/>
        <w:numPr>
          <w:ilvl w:val="0"/>
          <w:numId w:val="40"/>
        </w:numPr>
        <w:jc w:val="both"/>
        <w:rPr>
          <w:rFonts w:ascii="Calibri" w:hAnsi="Calibri" w:cs="Calibri"/>
          <w:color w:val="FF0000"/>
          <w:u w:val="single"/>
        </w:rPr>
      </w:pPr>
      <w:r w:rsidRPr="00A3366E">
        <w:rPr>
          <w:rFonts w:ascii="Calibri" w:hAnsi="Calibri" w:cs="Calibri"/>
          <w:color w:val="FF0000"/>
          <w:u w:val="single"/>
        </w:rPr>
        <w:t>The nature of that care</w:t>
      </w:r>
    </w:p>
    <w:p w:rsidRPr="00C47C38" w:rsidR="006354DB" w:rsidP="00C47C38" w:rsidRDefault="009940BB" w14:paraId="62DA4C49" w14:textId="23375383">
      <w:pPr>
        <w:pStyle w:val="ListParagraph"/>
        <w:numPr>
          <w:ilvl w:val="0"/>
          <w:numId w:val="40"/>
        </w:numPr>
        <w:jc w:val="both"/>
        <w:rPr>
          <w:rFonts w:ascii="Calibri" w:hAnsi="Calibri" w:cs="Calibri"/>
          <w:color w:val="FF0000"/>
          <w:u w:val="single"/>
        </w:rPr>
      </w:pPr>
      <w:r w:rsidRPr="00C47C38">
        <w:rPr>
          <w:rFonts w:ascii="Calibri" w:hAnsi="Calibri" w:cs="Calibri"/>
          <w:color w:val="FF0000"/>
          <w:u w:val="single"/>
        </w:rPr>
        <w:t>Relevant evidence stating that the person named is, or was, in need of significant care or support for a serious medical reason</w:t>
      </w:r>
      <w:r w:rsidRPr="00C47C38" w:rsidR="00A3366E">
        <w:rPr>
          <w:rFonts w:ascii="Calibri" w:hAnsi="Calibri" w:cs="Calibri"/>
          <w:color w:val="FF0000"/>
          <w:u w:val="single"/>
        </w:rPr>
        <w:t xml:space="preserve"> (</w:t>
      </w:r>
      <w:r w:rsidR="002E6202">
        <w:rPr>
          <w:rFonts w:ascii="Calibri" w:hAnsi="Calibri" w:cs="Calibri"/>
          <w:color w:val="FF0000"/>
          <w:u w:val="single"/>
        </w:rPr>
        <w:t>‘</w:t>
      </w:r>
      <w:r w:rsidRPr="00C47C38" w:rsidR="00A3366E">
        <w:rPr>
          <w:rFonts w:ascii="Calibri" w:hAnsi="Calibri" w:cs="Calibri"/>
          <w:color w:val="FF0000"/>
          <w:u w:val="single"/>
        </w:rPr>
        <w:t>Serious medical reason</w:t>
      </w:r>
      <w:r w:rsidR="002E6202">
        <w:rPr>
          <w:rFonts w:ascii="Calibri" w:hAnsi="Calibri" w:cs="Calibri"/>
          <w:color w:val="FF0000"/>
          <w:u w:val="single"/>
        </w:rPr>
        <w:t>’</w:t>
      </w:r>
      <w:r w:rsidRPr="00C47C38" w:rsidR="00A3366E">
        <w:rPr>
          <w:rFonts w:ascii="Calibri" w:hAnsi="Calibri" w:cs="Calibri"/>
          <w:color w:val="FF0000"/>
          <w:u w:val="single"/>
        </w:rPr>
        <w:t xml:space="preserve"> is not defined in the Act</w:t>
      </w:r>
      <w:r w:rsidRPr="00C47C38" w:rsidR="00C47C38">
        <w:rPr>
          <w:rFonts w:ascii="Calibri" w:hAnsi="Calibri" w:cs="Calibri"/>
          <w:color w:val="FF0000"/>
          <w:u w:val="single"/>
        </w:rPr>
        <w:t xml:space="preserve"> and </w:t>
      </w:r>
      <w:r w:rsidR="002E6202">
        <w:rPr>
          <w:rFonts w:ascii="Calibri" w:hAnsi="Calibri" w:cs="Calibri"/>
          <w:color w:val="FF0000"/>
          <w:u w:val="single"/>
        </w:rPr>
        <w:t>‘</w:t>
      </w:r>
      <w:r w:rsidRPr="00C47C38" w:rsidR="00C47C38">
        <w:rPr>
          <w:rFonts w:ascii="Calibri" w:hAnsi="Calibri" w:cs="Calibri"/>
          <w:color w:val="FF0000"/>
          <w:u w:val="single"/>
        </w:rPr>
        <w:t>r</w:t>
      </w:r>
      <w:r w:rsidRPr="00C47C38" w:rsidR="00A3366E">
        <w:rPr>
          <w:rFonts w:ascii="Calibri" w:hAnsi="Calibri" w:cs="Calibri"/>
          <w:color w:val="FF0000"/>
          <w:u w:val="single"/>
          <w:lang w:eastAsia="zh-CN"/>
        </w:rPr>
        <w:t>elevant evidence</w:t>
      </w:r>
      <w:r w:rsidR="002E6202">
        <w:rPr>
          <w:rFonts w:ascii="Calibri" w:hAnsi="Calibri" w:cs="Calibri"/>
          <w:color w:val="FF0000"/>
          <w:u w:val="single"/>
          <w:lang w:eastAsia="zh-CN"/>
        </w:rPr>
        <w:t>’</w:t>
      </w:r>
      <w:r w:rsidRPr="00C47C38" w:rsidR="00A3366E">
        <w:rPr>
          <w:rFonts w:ascii="Calibri" w:hAnsi="Calibri" w:cs="Calibri"/>
          <w:color w:val="FF0000"/>
          <w:u w:val="single"/>
          <w:lang w:eastAsia="zh-CN"/>
        </w:rPr>
        <w:t xml:space="preserve"> is either:</w:t>
      </w:r>
      <w:r w:rsidR="00C47C38">
        <w:rPr>
          <w:rFonts w:ascii="Calibri" w:hAnsi="Calibri" w:cs="Calibri"/>
          <w:color w:val="FF0000"/>
          <w:u w:val="single"/>
          <w:lang w:eastAsia="zh-CN"/>
        </w:rPr>
        <w:t xml:space="preserve"> </w:t>
      </w:r>
      <w:r w:rsidRPr="00C47C38" w:rsidR="00A3366E">
        <w:rPr>
          <w:rFonts w:ascii="Calibri" w:hAnsi="Calibri" w:cs="Calibri"/>
          <w:color w:val="FF0000"/>
          <w:u w:val="single"/>
          <w:lang w:val="en-IE" w:eastAsia="zh-CN"/>
        </w:rPr>
        <w:t>A medical certificate signed by a doctor</w:t>
      </w:r>
      <w:r w:rsidR="00C47C38">
        <w:rPr>
          <w:rFonts w:ascii="Calibri" w:hAnsi="Calibri" w:cs="Calibri"/>
          <w:color w:val="FF0000"/>
          <w:u w:val="single"/>
          <w:lang w:val="en-IE" w:eastAsia="zh-CN"/>
        </w:rPr>
        <w:t xml:space="preserve"> or o</w:t>
      </w:r>
      <w:r w:rsidRPr="00C47C38" w:rsidR="00A3366E">
        <w:rPr>
          <w:rFonts w:ascii="Calibri" w:hAnsi="Calibri" w:cs="Calibri"/>
          <w:color w:val="FF0000"/>
          <w:u w:val="single"/>
          <w:lang w:val="en-IE" w:eastAsia="zh-CN"/>
        </w:rPr>
        <w:t>ther evidence the employer may reasonably require</w:t>
      </w:r>
      <w:r w:rsidR="00C47C38">
        <w:rPr>
          <w:rFonts w:ascii="Calibri" w:hAnsi="Calibri" w:cs="Calibri"/>
          <w:color w:val="FF0000"/>
          <w:u w:val="single"/>
          <w:lang w:val="en-IE" w:eastAsia="zh-CN"/>
        </w:rPr>
        <w:t xml:space="preserve">.  </w:t>
      </w:r>
      <w:r w:rsidRPr="00C47C38" w:rsidR="00A3366E">
        <w:rPr>
          <w:rFonts w:ascii="Calibri" w:hAnsi="Calibri" w:cs="Calibri"/>
          <w:color w:val="FF0000"/>
          <w:u w:val="single"/>
          <w:lang w:val="en-IE" w:eastAsia="zh-CN"/>
        </w:rPr>
        <w:t>The medical cert does not need to state the nature of the medical condition. It only needs to be a statement of fact that the person is, or was, in need of significant care or support for a serious medical reason.</w:t>
      </w:r>
      <w:r w:rsidR="00C47C38">
        <w:rPr>
          <w:rFonts w:ascii="Calibri" w:hAnsi="Calibri" w:cs="Calibri"/>
          <w:color w:val="FF0000"/>
          <w:u w:val="single"/>
          <w:lang w:val="en-IE" w:eastAsia="zh-CN"/>
        </w:rPr>
        <w:t>)</w:t>
      </w:r>
    </w:p>
    <w:p w:rsidRPr="00FF4016" w:rsidR="00A3366E" w:rsidP="00C47C38" w:rsidRDefault="006354DB" w14:paraId="46685874" w14:textId="77777777">
      <w:pPr>
        <w:pStyle w:val="NormalWeb"/>
        <w:shd w:val="clear" w:color="auto" w:fill="FFFFFF"/>
        <w:spacing w:after="288" w:afterAutospacing="0"/>
        <w:ind w:left="708"/>
        <w:jc w:val="both"/>
        <w:rPr>
          <w:rFonts w:ascii="Calibri" w:hAnsi="Calibri" w:cs="Calibri"/>
          <w:color w:val="FF0000"/>
          <w:u w:val="single"/>
        </w:rPr>
      </w:pPr>
      <w:r w:rsidRPr="00A3366E">
        <w:rPr>
          <w:rFonts w:ascii="Calibri" w:hAnsi="Calibri" w:cs="Calibri"/>
          <w:b/>
          <w:color w:val="FF0000"/>
          <w:u w:val="single"/>
        </w:rPr>
        <w:t>Other</w:t>
      </w:r>
      <w:r w:rsidR="00A3366E">
        <w:rPr>
          <w:rFonts w:ascii="Calibri" w:hAnsi="Calibri" w:cs="Calibri"/>
          <w:color w:val="FF0000"/>
          <w:u w:val="single"/>
        </w:rPr>
        <w:t xml:space="preserve"> - </w:t>
      </w:r>
      <w:r w:rsidRPr="00FF4016" w:rsidR="00A3366E">
        <w:rPr>
          <w:rFonts w:ascii="Calibri" w:hAnsi="Calibri" w:cs="Calibri"/>
          <w:color w:val="FF0000"/>
          <w:u w:val="single"/>
          <w:lang w:val="en-GB" w:eastAsia="en-US"/>
        </w:rPr>
        <w:t>Unpaid leave for medical care is different to </w:t>
      </w:r>
      <w:hyperlink w:history="1" w:anchor="48e41d" r:id="rId19">
        <w:r w:rsidRPr="00FF4016" w:rsidR="00A3366E">
          <w:rPr>
            <w:rFonts w:ascii="Calibri" w:hAnsi="Calibri" w:cs="Calibri"/>
            <w:color w:val="FF0000"/>
            <w:u w:val="single"/>
            <w:lang w:val="en-GB" w:eastAsia="en-US"/>
          </w:rPr>
          <w:t>force majeure leave</w:t>
        </w:r>
      </w:hyperlink>
      <w:r w:rsidRPr="00FF4016" w:rsidR="00A3366E">
        <w:rPr>
          <w:rFonts w:ascii="Calibri" w:hAnsi="Calibri" w:cs="Calibri"/>
          <w:color w:val="FF0000"/>
          <w:u w:val="single"/>
          <w:lang w:val="en-GB" w:eastAsia="en-US"/>
        </w:rPr>
        <w:t>, which is paid leave for an urgent family crisis.</w:t>
      </w:r>
      <w:r w:rsidR="00A3366E">
        <w:rPr>
          <w:rFonts w:ascii="Calibri" w:hAnsi="Calibri" w:cs="Calibri"/>
          <w:color w:val="FF0000"/>
          <w:u w:val="single"/>
          <w:lang w:val="en-GB" w:eastAsia="en-US"/>
        </w:rPr>
        <w:t xml:space="preserve">  </w:t>
      </w:r>
    </w:p>
    <w:p w:rsidRPr="00A3366E" w:rsidR="00A3366E" w:rsidP="00A3366E" w:rsidRDefault="00A3366E" w14:paraId="15118E35" w14:textId="77777777">
      <w:pPr>
        <w:pStyle w:val="OutsourceNormal"/>
        <w:ind w:left="720"/>
        <w:jc w:val="both"/>
        <w:rPr>
          <w:rFonts w:ascii="Calibri" w:hAnsi="Calibri" w:cs="Calibri"/>
          <w:color w:val="FF0000"/>
          <w:u w:val="single"/>
        </w:rPr>
      </w:pPr>
      <w:r w:rsidRPr="00A3366E">
        <w:rPr>
          <w:rFonts w:ascii="Calibri" w:hAnsi="Calibri" w:cs="Calibri"/>
          <w:color w:val="FF0000"/>
          <w:u w:val="single"/>
        </w:rPr>
        <w:t xml:space="preserve">If you require more details please ask </w:t>
      </w:r>
      <w:r w:rsidRPr="00A3366E">
        <w:rPr>
          <w:rFonts w:ascii="Calibri" w:hAnsi="Calibri" w:cs="Calibri"/>
          <w:i/>
          <w:color w:val="FF0000"/>
          <w:u w:val="single"/>
        </w:rPr>
        <w:t>[XXXXXX]</w:t>
      </w:r>
      <w:r w:rsidRPr="00A3366E">
        <w:rPr>
          <w:rFonts w:ascii="Calibri" w:hAnsi="Calibri" w:cs="Calibri"/>
          <w:color w:val="FF0000"/>
          <w:u w:val="single"/>
        </w:rPr>
        <w:t xml:space="preserve"> who will assist you in advising you of your status and entitlement. </w:t>
      </w:r>
    </w:p>
    <w:p w:rsidR="006354DB" w:rsidP="002E6202" w:rsidRDefault="006354DB" w14:paraId="60D7CAD6" w14:textId="7201CA19">
      <w:pPr>
        <w:pStyle w:val="OutsourceNormal"/>
        <w:ind w:left="0"/>
        <w:jc w:val="both"/>
        <w:rPr>
          <w:rFonts w:ascii="Calibri" w:hAnsi="Calibri" w:cs="Calibri"/>
          <w:color w:val="FF0000"/>
          <w:u w:val="single"/>
        </w:rPr>
      </w:pPr>
    </w:p>
    <w:p w:rsidRPr="00E4160B" w:rsidR="006354DB" w:rsidP="00F07862" w:rsidRDefault="006354DB" w14:paraId="104165BF" w14:textId="4A069FEF">
      <w:pPr>
        <w:pStyle w:val="OutsourceNormal"/>
        <w:numPr>
          <w:ilvl w:val="2"/>
          <w:numId w:val="48"/>
        </w:numPr>
        <w:jc w:val="both"/>
        <w:rPr>
          <w:rFonts w:ascii="Calibri" w:hAnsi="Calibri" w:cs="Calibri"/>
          <w:b/>
          <w:color w:val="FF0000"/>
          <w:u w:val="single"/>
        </w:rPr>
      </w:pPr>
      <w:r w:rsidRPr="00E4160B">
        <w:rPr>
          <w:rFonts w:ascii="Calibri" w:hAnsi="Calibri" w:cs="Calibri"/>
          <w:b/>
          <w:color w:val="FF0000"/>
          <w:u w:val="single"/>
        </w:rPr>
        <w:t>Domestic Violence Leave</w:t>
      </w:r>
    </w:p>
    <w:p w:rsidRPr="00AF09C6" w:rsidR="002E6202" w:rsidP="002E6202" w:rsidRDefault="002E6202" w14:paraId="3BBDA835" w14:textId="098FDB8B">
      <w:pPr>
        <w:pStyle w:val="OutsourceNormal"/>
        <w:ind w:left="708"/>
        <w:jc w:val="both"/>
        <w:rPr>
          <w:rFonts w:ascii="Calibri" w:hAnsi="Calibri" w:cs="Calibri"/>
          <w:color w:val="FF0000"/>
          <w:u w:val="single"/>
        </w:rPr>
      </w:pPr>
      <w:r w:rsidRPr="5323E42C">
        <w:rPr>
          <w:rFonts w:ascii="Calibri" w:hAnsi="Calibri" w:cs="Calibri"/>
          <w:b/>
          <w:bCs/>
          <w:color w:val="FF0000"/>
          <w:u w:val="single"/>
        </w:rPr>
        <w:t>Applicable Legislation</w:t>
      </w:r>
      <w:r w:rsidRPr="5323E42C">
        <w:rPr>
          <w:rFonts w:ascii="Calibri" w:hAnsi="Calibri" w:cs="Calibri"/>
          <w:color w:val="FF0000"/>
          <w:u w:val="single"/>
        </w:rPr>
        <w:t xml:space="preserve"> – </w:t>
      </w:r>
      <w:r w:rsidR="00E4160B">
        <w:rPr>
          <w:rFonts w:ascii="Calibri" w:hAnsi="Calibri" w:cs="Calibri"/>
          <w:color w:val="FF0000"/>
          <w:u w:val="single"/>
        </w:rPr>
        <w:t>Domestic Violence Leave</w:t>
      </w:r>
      <w:r>
        <w:rPr>
          <w:rFonts w:ascii="Calibri" w:hAnsi="Calibri" w:cs="Calibri"/>
          <w:color w:val="FF0000"/>
          <w:u w:val="single"/>
        </w:rPr>
        <w:t xml:space="preserve"> </w:t>
      </w:r>
      <w:r w:rsidRPr="5323E42C">
        <w:rPr>
          <w:rFonts w:ascii="Calibri" w:hAnsi="Calibri" w:cs="Calibri"/>
          <w:color w:val="FF0000"/>
          <w:u w:val="single"/>
        </w:rPr>
        <w:t>will be granted in accorda</w:t>
      </w:r>
      <w:r>
        <w:rPr>
          <w:rFonts w:ascii="Calibri" w:hAnsi="Calibri" w:cs="Calibri"/>
          <w:color w:val="FF0000"/>
          <w:u w:val="single"/>
        </w:rPr>
        <w:t>nce with the Work Life Balance and Miscellaneous Provisions Act 2023</w:t>
      </w:r>
      <w:r w:rsidRPr="5323E42C">
        <w:rPr>
          <w:rFonts w:ascii="Calibri" w:hAnsi="Calibri" w:cs="Calibri"/>
          <w:color w:val="FF0000"/>
          <w:u w:val="single"/>
        </w:rPr>
        <w:t>.</w:t>
      </w:r>
      <w:r w:rsidRPr="5323E42C">
        <w:rPr>
          <w:rFonts w:ascii="Calibri" w:hAnsi="Calibri" w:cs="Calibri"/>
          <w:color w:val="FF0000"/>
        </w:rPr>
        <w:t xml:space="preserve">   </w:t>
      </w:r>
    </w:p>
    <w:p w:rsidR="005A184A" w:rsidP="005A184A" w:rsidRDefault="002E6202" w14:paraId="3795475D" w14:textId="6CFA0E5A">
      <w:pPr>
        <w:pStyle w:val="NormalWeb"/>
        <w:shd w:val="clear" w:color="auto" w:fill="FFFFFF"/>
        <w:spacing w:after="288" w:afterAutospacing="0"/>
        <w:ind w:left="708"/>
        <w:jc w:val="both"/>
        <w:rPr>
          <w:rFonts w:ascii="Calibri" w:hAnsi="Calibri" w:cs="Calibri"/>
          <w:color w:val="FF0000"/>
          <w:u w:val="single"/>
        </w:rPr>
      </w:pPr>
      <w:r w:rsidRPr="005A184A">
        <w:rPr>
          <w:rFonts w:ascii="Calibri" w:hAnsi="Calibri" w:cs="Calibri"/>
          <w:b/>
          <w:bCs/>
          <w:color w:val="FF0000"/>
          <w:u w:val="single"/>
        </w:rPr>
        <w:t>Sick Leave</w:t>
      </w:r>
      <w:r w:rsidRPr="005A184A">
        <w:rPr>
          <w:rFonts w:ascii="Calibri" w:hAnsi="Calibri" w:cs="Calibri"/>
          <w:color w:val="FF0000"/>
          <w:u w:val="single"/>
        </w:rPr>
        <w:t xml:space="preserve"> – </w:t>
      </w:r>
      <w:r w:rsidRPr="00E4160B" w:rsidR="00E4160B">
        <w:rPr>
          <w:rFonts w:ascii="Calibri" w:hAnsi="Calibri" w:cs="Calibri"/>
          <w:color w:val="FF0000"/>
          <w:u w:val="single"/>
        </w:rPr>
        <w:t>From 27 November 2023, you have a legal right to 5 days of paid domestic violence leave if you need to take time off work because of the abuse.</w:t>
      </w:r>
      <w:r w:rsidRPr="005A184A" w:rsidR="00E4160B">
        <w:rPr>
          <w:rFonts w:ascii="Calibri" w:hAnsi="Calibri" w:cs="Calibri"/>
          <w:color w:val="FF0000"/>
          <w:u w:val="single"/>
        </w:rPr>
        <w:t xml:space="preserve">  </w:t>
      </w:r>
      <w:r w:rsidRPr="0049014D" w:rsidR="005A184A">
        <w:rPr>
          <w:rFonts w:ascii="Calibri" w:hAnsi="Calibri" w:cs="Calibri"/>
          <w:color w:val="FF0000"/>
          <w:u w:val="single"/>
        </w:rPr>
        <w:t>You can also take this leave if you are supporting a ‘relevant person’ such as a partner.</w:t>
      </w:r>
      <w:r w:rsidRPr="0049014D" w:rsidR="005A184A">
        <w:rPr>
          <w:rFonts w:ascii="Arial" w:hAnsi="Arial" w:cs="Arial"/>
          <w:color w:val="404040"/>
          <w:spacing w:val="3"/>
          <w:sz w:val="26"/>
          <w:szCs w:val="26"/>
          <w:u w:val="single"/>
        </w:rPr>
        <w:t xml:space="preserve"> </w:t>
      </w:r>
      <w:r w:rsidRPr="0049014D" w:rsidR="005A184A">
        <w:rPr>
          <w:rFonts w:ascii="Calibri" w:hAnsi="Calibri" w:cs="Calibri"/>
          <w:color w:val="FF0000"/>
          <w:u w:val="single"/>
        </w:rPr>
        <w:t>You have a right to 5 days of domestic violence leave in any consecutive 12 months.</w:t>
      </w:r>
      <w:r w:rsidRPr="005A184A" w:rsidR="005A184A">
        <w:rPr>
          <w:rFonts w:ascii="Calibri" w:hAnsi="Calibri" w:cs="Calibri"/>
          <w:color w:val="FF0000"/>
          <w:u w:val="single"/>
        </w:rPr>
        <w:t xml:space="preserve"> This is the statutory entitlement (that means the legal minimum). </w:t>
      </w:r>
      <w:r w:rsidR="005A184A">
        <w:rPr>
          <w:rFonts w:ascii="Calibri" w:hAnsi="Calibri" w:cs="Calibri"/>
          <w:color w:val="FF0000"/>
          <w:u w:val="single"/>
        </w:rPr>
        <w:t xml:space="preserve"> </w:t>
      </w:r>
      <w:r w:rsidRPr="005A184A" w:rsidR="005A184A">
        <w:rPr>
          <w:rFonts w:ascii="Calibri" w:hAnsi="Calibri" w:cs="Calibri"/>
          <w:color w:val="FF0000"/>
          <w:u w:val="single"/>
        </w:rPr>
        <w:t>Your employer can give you more than the statutory entitlement and they may give you additional paid or unpaid special leave if needed.</w:t>
      </w:r>
      <w:r w:rsidR="005A184A">
        <w:rPr>
          <w:rFonts w:ascii="Calibri" w:hAnsi="Calibri" w:cs="Calibri"/>
          <w:color w:val="FF0000"/>
          <w:u w:val="single"/>
        </w:rPr>
        <w:t xml:space="preserve">  </w:t>
      </w:r>
      <w:r w:rsidRPr="005A184A" w:rsidR="005A184A">
        <w:rPr>
          <w:rFonts w:ascii="Calibri" w:hAnsi="Calibri" w:cs="Calibri"/>
          <w:color w:val="FF0000"/>
          <w:u w:val="single"/>
        </w:rPr>
        <w:t xml:space="preserve">The leave does not need to be taken all at once. </w:t>
      </w:r>
      <w:r w:rsidR="0049014D">
        <w:rPr>
          <w:rFonts w:ascii="Calibri" w:hAnsi="Calibri" w:cs="Calibri"/>
          <w:color w:val="FF0000"/>
          <w:u w:val="single"/>
        </w:rPr>
        <w:t xml:space="preserve"> </w:t>
      </w:r>
      <w:r w:rsidRPr="005A184A" w:rsidR="005A184A">
        <w:rPr>
          <w:rFonts w:ascii="Calibri" w:hAnsi="Calibri" w:cs="Calibri"/>
          <w:color w:val="FF0000"/>
          <w:u w:val="single"/>
        </w:rPr>
        <w:t xml:space="preserve">It can be taken as single or multiple days. </w:t>
      </w:r>
      <w:r w:rsidR="00A83348">
        <w:rPr>
          <w:rFonts w:ascii="Calibri" w:hAnsi="Calibri" w:cs="Calibri"/>
          <w:color w:val="FF0000"/>
          <w:u w:val="single"/>
        </w:rPr>
        <w:t xml:space="preserve"> </w:t>
      </w:r>
      <w:r w:rsidRPr="005A184A" w:rsidR="005A184A">
        <w:rPr>
          <w:rFonts w:ascii="Calibri" w:hAnsi="Calibri" w:cs="Calibri"/>
          <w:color w:val="FF0000"/>
          <w:u w:val="single"/>
        </w:rPr>
        <w:t>An absence for part of a day is counted as one day.</w:t>
      </w:r>
    </w:p>
    <w:p w:rsidRPr="005A184A" w:rsidR="002E6202" w:rsidP="005A184A" w:rsidRDefault="005A184A" w14:paraId="4A106FA7" w14:textId="4A3D3A5E">
      <w:pPr>
        <w:shd w:val="clear" w:color="auto" w:fill="FFFFFF"/>
        <w:spacing w:before="100" w:beforeAutospacing="1" w:after="288"/>
        <w:ind w:left="708"/>
        <w:jc w:val="both"/>
        <w:rPr>
          <w:rFonts w:ascii="Calibri" w:hAnsi="Calibri" w:cs="Calibri"/>
          <w:color w:val="FF0000"/>
          <w:u w:val="single"/>
          <w:lang w:val="en-IE" w:eastAsia="zh-CN"/>
        </w:rPr>
      </w:pPr>
      <w:r w:rsidRPr="005A184A">
        <w:rPr>
          <w:rFonts w:ascii="Calibri" w:hAnsi="Calibri" w:cs="Calibri"/>
          <w:color w:val="FF0000"/>
          <w:u w:val="single"/>
          <w:lang w:val="en-IE" w:eastAsia="zh-CN"/>
        </w:rPr>
        <w:t>The leave can be taken to allow you, or the person you are supporting, to do any of the following:</w:t>
      </w:r>
      <w:r>
        <w:rPr>
          <w:rFonts w:ascii="Calibri" w:hAnsi="Calibri" w:cs="Calibri"/>
          <w:color w:val="FF0000"/>
          <w:u w:val="single"/>
          <w:lang w:val="en-IE" w:eastAsia="zh-CN"/>
        </w:rPr>
        <w:t xml:space="preserve"> </w:t>
      </w:r>
      <w:r w:rsidRPr="005A184A">
        <w:rPr>
          <w:rFonts w:ascii="Calibri" w:hAnsi="Calibri" w:cs="Calibri"/>
          <w:color w:val="FF0000"/>
          <w:u w:val="single"/>
          <w:lang w:val="en-IE" w:eastAsia="zh-CN"/>
        </w:rPr>
        <w:t>medical visits, a</w:t>
      </w:r>
      <w:r w:rsidRPr="00E4160B">
        <w:rPr>
          <w:rFonts w:ascii="Calibri" w:hAnsi="Calibri" w:cs="Calibri"/>
          <w:color w:val="FF0000"/>
          <w:u w:val="single"/>
          <w:lang w:val="en-IE" w:eastAsia="zh-CN"/>
        </w:rPr>
        <w:t>ccess</w:t>
      </w:r>
      <w:r w:rsidRPr="005A184A">
        <w:rPr>
          <w:rFonts w:ascii="Calibri" w:hAnsi="Calibri" w:cs="Calibri"/>
          <w:color w:val="FF0000"/>
          <w:u w:val="single"/>
          <w:lang w:val="en-IE" w:eastAsia="zh-CN"/>
        </w:rPr>
        <w:t>ing</w:t>
      </w:r>
      <w:r w:rsidRPr="00E4160B">
        <w:rPr>
          <w:rFonts w:ascii="Calibri" w:hAnsi="Calibri" w:cs="Calibri"/>
          <w:color w:val="FF0000"/>
          <w:u w:val="single"/>
          <w:lang w:val="en-IE" w:eastAsia="zh-CN"/>
        </w:rPr>
        <w:t xml:space="preserve"> services from a victim services organisation</w:t>
      </w:r>
      <w:r w:rsidRPr="005A184A">
        <w:rPr>
          <w:rFonts w:ascii="Calibri" w:hAnsi="Calibri" w:cs="Calibri"/>
          <w:color w:val="FF0000"/>
          <w:u w:val="single"/>
          <w:lang w:val="en-IE" w:eastAsia="zh-CN"/>
        </w:rPr>
        <w:t>, accessing counselling, relocating temp</w:t>
      </w:r>
      <w:r w:rsidRPr="00E4160B">
        <w:rPr>
          <w:rFonts w:ascii="Calibri" w:hAnsi="Calibri" w:cs="Calibri"/>
          <w:color w:val="FF0000"/>
          <w:u w:val="single"/>
          <w:lang w:val="en-IE" w:eastAsia="zh-CN"/>
        </w:rPr>
        <w:t>orarily or permanently</w:t>
      </w:r>
      <w:r w:rsidRPr="005A184A">
        <w:rPr>
          <w:rFonts w:ascii="Calibri" w:hAnsi="Calibri" w:cs="Calibri"/>
          <w:color w:val="FF0000"/>
          <w:u w:val="single"/>
          <w:lang w:val="en-IE" w:eastAsia="zh-CN"/>
        </w:rPr>
        <w:t>, g</w:t>
      </w:r>
      <w:r w:rsidRPr="00E4160B">
        <w:rPr>
          <w:rFonts w:ascii="Calibri" w:hAnsi="Calibri" w:cs="Calibri"/>
          <w:color w:val="FF0000"/>
          <w:u w:val="single"/>
          <w:lang w:val="en-IE" w:eastAsia="zh-CN"/>
        </w:rPr>
        <w:t>et</w:t>
      </w:r>
      <w:r w:rsidRPr="005A184A">
        <w:rPr>
          <w:rFonts w:ascii="Calibri" w:hAnsi="Calibri" w:cs="Calibri"/>
          <w:color w:val="FF0000"/>
          <w:u w:val="single"/>
          <w:lang w:val="en-IE" w:eastAsia="zh-CN"/>
        </w:rPr>
        <w:t>ting</w:t>
      </w:r>
      <w:r w:rsidRPr="00E4160B">
        <w:rPr>
          <w:rFonts w:ascii="Calibri" w:hAnsi="Calibri" w:cs="Calibri"/>
          <w:color w:val="FF0000"/>
          <w:u w:val="single"/>
          <w:lang w:val="en-IE" w:eastAsia="zh-CN"/>
        </w:rPr>
        <w:t xml:space="preserve"> a safety order from the courts</w:t>
      </w:r>
      <w:r w:rsidRPr="005A184A">
        <w:rPr>
          <w:rFonts w:ascii="Calibri" w:hAnsi="Calibri" w:cs="Calibri"/>
          <w:color w:val="FF0000"/>
          <w:u w:val="single"/>
          <w:lang w:val="en-IE" w:eastAsia="zh-CN"/>
        </w:rPr>
        <w:t>, get</w:t>
      </w:r>
      <w:r w:rsidRPr="00E4160B">
        <w:rPr>
          <w:rFonts w:ascii="Calibri" w:hAnsi="Calibri" w:cs="Calibri"/>
          <w:color w:val="FF0000"/>
          <w:u w:val="single"/>
          <w:lang w:val="en-IE" w:eastAsia="zh-CN"/>
        </w:rPr>
        <w:t>t</w:t>
      </w:r>
      <w:r w:rsidRPr="005A184A">
        <w:rPr>
          <w:rFonts w:ascii="Calibri" w:hAnsi="Calibri" w:cs="Calibri"/>
          <w:color w:val="FF0000"/>
          <w:u w:val="single"/>
          <w:lang w:val="en-IE" w:eastAsia="zh-CN"/>
        </w:rPr>
        <w:t>ing</w:t>
      </w:r>
      <w:r w:rsidRPr="00E4160B">
        <w:rPr>
          <w:rFonts w:ascii="Calibri" w:hAnsi="Calibri" w:cs="Calibri"/>
          <w:color w:val="FF0000"/>
          <w:u w:val="single"/>
          <w:lang w:val="en-IE" w:eastAsia="zh-CN"/>
        </w:rPr>
        <w:t xml:space="preserve"> help or advice from a legal practitioner like a solicitor</w:t>
      </w:r>
      <w:r w:rsidRPr="005A184A">
        <w:rPr>
          <w:rFonts w:ascii="Calibri" w:hAnsi="Calibri" w:cs="Calibri"/>
          <w:color w:val="FF0000"/>
          <w:u w:val="single"/>
          <w:lang w:val="en-IE" w:eastAsia="zh-CN"/>
        </w:rPr>
        <w:t>, g</w:t>
      </w:r>
      <w:r w:rsidRPr="00E4160B">
        <w:rPr>
          <w:rFonts w:ascii="Calibri" w:hAnsi="Calibri" w:cs="Calibri"/>
          <w:color w:val="FF0000"/>
          <w:u w:val="single"/>
          <w:lang w:val="en-IE" w:eastAsia="zh-CN"/>
        </w:rPr>
        <w:t>et</w:t>
      </w:r>
      <w:r w:rsidRPr="005A184A">
        <w:rPr>
          <w:rFonts w:ascii="Calibri" w:hAnsi="Calibri" w:cs="Calibri"/>
          <w:color w:val="FF0000"/>
          <w:u w:val="single"/>
          <w:lang w:val="en-IE" w:eastAsia="zh-CN"/>
        </w:rPr>
        <w:t>ting</w:t>
      </w:r>
      <w:r w:rsidRPr="00E4160B">
        <w:rPr>
          <w:rFonts w:ascii="Calibri" w:hAnsi="Calibri" w:cs="Calibri"/>
          <w:color w:val="FF0000"/>
          <w:u w:val="single"/>
          <w:lang w:val="en-IE" w:eastAsia="zh-CN"/>
        </w:rPr>
        <w:t xml:space="preserve"> help from the Garda Síochána</w:t>
      </w:r>
      <w:r w:rsidRPr="005A184A">
        <w:rPr>
          <w:rFonts w:ascii="Calibri" w:hAnsi="Calibri" w:cs="Calibri"/>
          <w:color w:val="FF0000"/>
          <w:u w:val="single"/>
          <w:lang w:val="en-IE" w:eastAsia="zh-CN"/>
        </w:rPr>
        <w:t xml:space="preserve"> or accessing domestic violence of other</w:t>
      </w:r>
      <w:r w:rsidRPr="00E4160B">
        <w:rPr>
          <w:rFonts w:ascii="Calibri" w:hAnsi="Calibri" w:cs="Calibri"/>
          <w:color w:val="FF0000"/>
          <w:u w:val="single"/>
          <w:lang w:val="en-IE" w:eastAsia="zh-CN"/>
        </w:rPr>
        <w:t xml:space="preserve"> relevant services</w:t>
      </w:r>
      <w:r w:rsidRPr="005A184A">
        <w:rPr>
          <w:rFonts w:ascii="Calibri" w:hAnsi="Calibri" w:cs="Calibri"/>
          <w:color w:val="FF0000"/>
          <w:u w:val="single"/>
          <w:lang w:val="en-IE" w:eastAsia="zh-CN"/>
        </w:rPr>
        <w:t xml:space="preserve">.  </w:t>
      </w:r>
      <w:r w:rsidRPr="00E4160B" w:rsidR="00E4160B">
        <w:rPr>
          <w:rFonts w:ascii="Calibri" w:hAnsi="Calibri" w:cs="Calibri"/>
          <w:color w:val="FF0000"/>
          <w:u w:val="single"/>
          <w:lang w:val="en-IE" w:eastAsia="zh-CN"/>
        </w:rPr>
        <w:t>It might not be possible to do these things outside your work hours or you may need to keep them hidden from your abuser.</w:t>
      </w:r>
      <w:r w:rsidRPr="005A184A" w:rsidR="00E4160B">
        <w:rPr>
          <w:rFonts w:ascii="Calibri" w:hAnsi="Calibri" w:cs="Calibri"/>
          <w:color w:val="FF0000"/>
          <w:u w:val="single"/>
          <w:lang w:val="en-IE" w:eastAsia="zh-CN"/>
        </w:rPr>
        <w:t xml:space="preserve">  </w:t>
      </w:r>
      <w:r w:rsidRPr="00E4160B" w:rsidR="00E4160B">
        <w:rPr>
          <w:rFonts w:ascii="Calibri" w:hAnsi="Calibri" w:cs="Calibri"/>
          <w:color w:val="FF0000"/>
          <w:u w:val="single"/>
          <w:lang w:val="en-IE" w:eastAsia="zh-CN"/>
        </w:rPr>
        <w:t>The domestic violence can be ongoing or have occurred in the past.</w:t>
      </w:r>
      <w:r w:rsidRPr="005A184A" w:rsidR="00E4160B">
        <w:rPr>
          <w:rFonts w:ascii="Calibri" w:hAnsi="Calibri" w:cs="Calibri"/>
          <w:color w:val="FF0000"/>
          <w:u w:val="single"/>
          <w:lang w:val="en-IE" w:eastAsia="zh-CN"/>
        </w:rPr>
        <w:t xml:space="preserve">  </w:t>
      </w:r>
    </w:p>
    <w:p w:rsidRPr="0049014D" w:rsidR="0049014D" w:rsidP="0049014D" w:rsidRDefault="00264594" w14:paraId="43FBDBA1" w14:textId="08D03B27">
      <w:pPr>
        <w:pStyle w:val="NormalWeb"/>
        <w:shd w:val="clear" w:color="auto" w:fill="FFFFFF"/>
        <w:spacing w:after="288" w:afterAutospacing="0"/>
        <w:ind w:left="708"/>
        <w:jc w:val="both"/>
        <w:rPr>
          <w:rFonts w:ascii="Calibri" w:hAnsi="Calibri" w:cs="Calibri"/>
          <w:color w:val="FF0000"/>
          <w:u w:val="single"/>
        </w:rPr>
      </w:pPr>
      <w:r>
        <w:rPr>
          <w:rFonts w:ascii="Calibri" w:hAnsi="Calibri" w:cs="Calibri"/>
          <w:b/>
          <w:bCs/>
          <w:color w:val="FF0000"/>
          <w:u w:val="single"/>
        </w:rPr>
        <w:t>Remun</w:t>
      </w:r>
      <w:r w:rsidRPr="5323E42C" w:rsidR="002E6202">
        <w:rPr>
          <w:rFonts w:ascii="Calibri" w:hAnsi="Calibri" w:cs="Calibri"/>
          <w:b/>
          <w:bCs/>
          <w:color w:val="FF0000"/>
          <w:u w:val="single"/>
        </w:rPr>
        <w:t>eration</w:t>
      </w:r>
      <w:r w:rsidRPr="5323E42C" w:rsidR="002E6202">
        <w:rPr>
          <w:rFonts w:ascii="Calibri" w:hAnsi="Calibri" w:cs="Calibri"/>
          <w:color w:val="FF0000"/>
          <w:u w:val="single"/>
        </w:rPr>
        <w:t xml:space="preserve"> – </w:t>
      </w:r>
      <w:r w:rsidRPr="0049014D" w:rsidR="0049014D">
        <w:rPr>
          <w:rFonts w:ascii="Calibri" w:hAnsi="Calibri" w:cs="Calibri"/>
          <w:color w:val="FF0000"/>
          <w:u w:val="single"/>
        </w:rPr>
        <w:t>Domestic violence leave is paid by your employer at your full rate of pay.</w:t>
      </w:r>
      <w:r w:rsidR="0049014D">
        <w:rPr>
          <w:rFonts w:ascii="Calibri" w:hAnsi="Calibri" w:cs="Calibri"/>
          <w:color w:val="FF0000"/>
          <w:u w:val="single"/>
        </w:rPr>
        <w:t xml:space="preserve">  </w:t>
      </w:r>
      <w:r w:rsidRPr="0049014D" w:rsidR="0049014D">
        <w:rPr>
          <w:rFonts w:ascii="Calibri" w:hAnsi="Calibri" w:cs="Calibri"/>
          <w:color w:val="FF0000"/>
          <w:u w:val="single"/>
        </w:rPr>
        <w:t>Your employer should not make any reference to domestic violence leave on your payslip.</w:t>
      </w:r>
    </w:p>
    <w:p w:rsidRPr="0049014D" w:rsidR="0049014D" w:rsidP="0049014D" w:rsidRDefault="002E6202" w14:paraId="33D42D49" w14:textId="4E9C3E12">
      <w:pPr>
        <w:pStyle w:val="NormalWeb"/>
        <w:shd w:val="clear" w:color="auto" w:fill="FFFFFF"/>
        <w:spacing w:after="288" w:afterAutospacing="0"/>
        <w:ind w:left="708"/>
        <w:jc w:val="both"/>
        <w:rPr>
          <w:rFonts w:ascii="Calibri" w:hAnsi="Calibri" w:cs="Calibri"/>
          <w:color w:val="FF0000"/>
          <w:u w:val="single"/>
        </w:rPr>
      </w:pPr>
      <w:r w:rsidRPr="009940BB">
        <w:rPr>
          <w:rFonts w:ascii="Calibri" w:hAnsi="Calibri" w:cs="Calibri"/>
          <w:b/>
          <w:color w:val="FF0000"/>
          <w:u w:val="single"/>
        </w:rPr>
        <w:t xml:space="preserve">Notice </w:t>
      </w:r>
      <w:r w:rsidRPr="002E6202">
        <w:rPr>
          <w:rFonts w:ascii="Calibri" w:hAnsi="Calibri" w:cs="Calibri"/>
          <w:b/>
          <w:color w:val="FF0000"/>
          <w:u w:val="single"/>
        </w:rPr>
        <w:t>Periods</w:t>
      </w:r>
      <w:r w:rsidRPr="002E6202">
        <w:rPr>
          <w:rFonts w:ascii="Arial" w:hAnsi="Arial" w:cs="Arial"/>
          <w:color w:val="FF0000"/>
          <w:spacing w:val="3"/>
          <w:sz w:val="26"/>
          <w:szCs w:val="26"/>
          <w:u w:val="single"/>
        </w:rPr>
        <w:t xml:space="preserve"> - </w:t>
      </w:r>
      <w:r w:rsidRPr="0049014D" w:rsidR="0049014D">
        <w:rPr>
          <w:rFonts w:ascii="Calibri" w:hAnsi="Calibri" w:cs="Calibri"/>
          <w:color w:val="FF0000"/>
          <w:u w:val="single"/>
        </w:rPr>
        <w:t>You do not have to give your employer notice to take domestic violence leave in emergency circumstances.</w:t>
      </w:r>
      <w:r w:rsidR="0049014D">
        <w:rPr>
          <w:rFonts w:ascii="Calibri" w:hAnsi="Calibri" w:cs="Calibri"/>
          <w:color w:val="FF0000"/>
          <w:u w:val="single"/>
        </w:rPr>
        <w:t xml:space="preserve">  </w:t>
      </w:r>
      <w:r w:rsidRPr="0049014D" w:rsidR="0049014D">
        <w:rPr>
          <w:rFonts w:ascii="Calibri" w:hAnsi="Calibri" w:cs="Calibri"/>
          <w:color w:val="FF0000"/>
          <w:u w:val="single"/>
        </w:rPr>
        <w:t>You should give notice if you are able to, or as soon as you practically can after taking it.</w:t>
      </w:r>
    </w:p>
    <w:p w:rsidRPr="00A3366E" w:rsidR="002E6202" w:rsidP="00654CB7" w:rsidRDefault="002E6202" w14:paraId="35DE5D75" w14:textId="782F1B98">
      <w:pPr>
        <w:pStyle w:val="NormalWeb"/>
        <w:shd w:val="clear" w:color="auto" w:fill="FFFFFF"/>
        <w:spacing w:after="288" w:afterAutospacing="0"/>
        <w:ind w:left="708"/>
        <w:jc w:val="both"/>
        <w:rPr>
          <w:rFonts w:ascii="Calibri" w:hAnsi="Calibri" w:cs="Calibri"/>
          <w:color w:val="FF0000"/>
          <w:u w:val="single"/>
        </w:rPr>
      </w:pPr>
      <w:r w:rsidRPr="00A3366E">
        <w:rPr>
          <w:rFonts w:ascii="Calibri" w:hAnsi="Calibri" w:cs="Calibri"/>
          <w:b/>
          <w:color w:val="FF0000"/>
          <w:u w:val="single"/>
        </w:rPr>
        <w:t>Other</w:t>
      </w:r>
      <w:r>
        <w:rPr>
          <w:rFonts w:ascii="Calibri" w:hAnsi="Calibri" w:cs="Calibri"/>
          <w:color w:val="FF0000"/>
          <w:u w:val="single"/>
        </w:rPr>
        <w:t xml:space="preserve"> </w:t>
      </w:r>
      <w:r w:rsidR="0049014D">
        <w:rPr>
          <w:rFonts w:ascii="Calibri" w:hAnsi="Calibri" w:cs="Calibri"/>
          <w:color w:val="FF0000"/>
          <w:u w:val="single"/>
        </w:rPr>
        <w:t>–</w:t>
      </w:r>
      <w:r>
        <w:rPr>
          <w:rFonts w:ascii="Calibri" w:hAnsi="Calibri" w:cs="Calibri"/>
          <w:color w:val="FF0000"/>
          <w:u w:val="single"/>
        </w:rPr>
        <w:t xml:space="preserve"> </w:t>
      </w:r>
      <w:r w:rsidRPr="00A3366E">
        <w:rPr>
          <w:rFonts w:ascii="Calibri" w:hAnsi="Calibri" w:cs="Calibri"/>
          <w:color w:val="FF0000"/>
          <w:u w:val="single"/>
        </w:rPr>
        <w:t xml:space="preserve">If you require more details please ask </w:t>
      </w:r>
      <w:r w:rsidRPr="00A3366E">
        <w:rPr>
          <w:rFonts w:ascii="Calibri" w:hAnsi="Calibri" w:cs="Calibri"/>
          <w:i/>
          <w:color w:val="FF0000"/>
          <w:u w:val="single"/>
        </w:rPr>
        <w:t>[XXXXXX]</w:t>
      </w:r>
      <w:r w:rsidRPr="00A3366E">
        <w:rPr>
          <w:rFonts w:ascii="Calibri" w:hAnsi="Calibri" w:cs="Calibri"/>
          <w:color w:val="FF0000"/>
          <w:u w:val="single"/>
        </w:rPr>
        <w:t xml:space="preserve"> who will assist you in advising you of your status and entitlement. </w:t>
      </w:r>
    </w:p>
    <w:p w:rsidR="006354DB" w:rsidP="0049014D" w:rsidRDefault="006354DB" w14:paraId="4405183B" w14:textId="6BCE1F43">
      <w:pPr>
        <w:pStyle w:val="OutsourceNormal"/>
        <w:ind w:left="0"/>
        <w:jc w:val="both"/>
        <w:rPr>
          <w:rFonts w:ascii="Calibri" w:hAnsi="Calibri" w:cs="Calibri"/>
          <w:color w:val="FF0000"/>
          <w:u w:val="single"/>
        </w:rPr>
      </w:pPr>
    </w:p>
    <w:p w:rsidRPr="00ED7936" w:rsidR="00085D05" w:rsidP="00085D05" w:rsidRDefault="00FD54B3" w14:paraId="79B437F2" w14:textId="4BAA3481">
      <w:pPr>
        <w:pStyle w:val="Heading2"/>
        <w:numPr>
          <w:ilvl w:val="1"/>
          <w:numId w:val="17"/>
        </w:numPr>
        <w:rPr>
          <w:rFonts w:ascii="Calibri" w:hAnsi="Calibri" w:cs="Calibri"/>
        </w:rPr>
      </w:pPr>
      <w:r w:rsidRPr="00ED7936">
        <w:rPr>
          <w:rFonts w:ascii="Calibri" w:hAnsi="Calibri" w:cs="Calibri"/>
        </w:rPr>
        <w:t>Other Types of Leave from Work</w:t>
      </w:r>
    </w:p>
    <w:p w:rsidRPr="00ED7936" w:rsidR="00085D05" w:rsidP="00085D05" w:rsidRDefault="00085D05" w14:paraId="208AEB99" w14:textId="77777777">
      <w:pPr>
        <w:pStyle w:val="OutsourceHeading3"/>
        <w:numPr>
          <w:ilvl w:val="2"/>
          <w:numId w:val="17"/>
        </w:numPr>
        <w:rPr>
          <w:rFonts w:ascii="Calibri" w:hAnsi="Calibri" w:cs="Calibri"/>
        </w:rPr>
      </w:pPr>
      <w:r w:rsidRPr="00ED7936">
        <w:rPr>
          <w:rFonts w:ascii="Calibri" w:hAnsi="Calibri" w:cs="Calibri"/>
        </w:rPr>
        <w:t>Compassionate Leave</w:t>
      </w:r>
    </w:p>
    <w:p w:rsidR="00963B49" w:rsidRDefault="00085D05" w14:paraId="59C478E4" w14:textId="24D2AE42">
      <w:pPr>
        <w:pStyle w:val="OutsourceNormal"/>
        <w:ind w:left="720"/>
        <w:jc w:val="both"/>
        <w:rPr>
          <w:rFonts w:ascii="Calibri" w:hAnsi="Calibri" w:cs="Calibri"/>
          <w:i/>
          <w:color w:val="FF0000"/>
        </w:rPr>
      </w:pPr>
      <w:r w:rsidRPr="00ED7936">
        <w:rPr>
          <w:rFonts w:ascii="Calibri" w:hAnsi="Calibri" w:cs="Calibri"/>
        </w:rPr>
        <w:t>In the case of a family bereavement</w:t>
      </w:r>
      <w:r w:rsidRPr="00ED7936" w:rsidR="00C45014">
        <w:rPr>
          <w:rFonts w:ascii="Calibri" w:hAnsi="Calibri" w:cs="Calibri"/>
        </w:rPr>
        <w:t>,</w:t>
      </w:r>
      <w:r w:rsidRPr="00ED7936">
        <w:rPr>
          <w:rFonts w:ascii="Calibri" w:hAnsi="Calibri" w:cs="Calibri"/>
        </w:rPr>
        <w:t xml:space="preserve"> the Firm will grant discretionary leave as </w:t>
      </w:r>
      <w:r w:rsidRPr="00ED7936" w:rsidR="007A0E28">
        <w:rPr>
          <w:rFonts w:ascii="Calibri" w:hAnsi="Calibri" w:cs="Calibri"/>
        </w:rPr>
        <w:t>follows</w:t>
      </w:r>
      <w:r w:rsidRPr="007E6DBB" w:rsidR="007A0E28">
        <w:rPr>
          <w:rFonts w:ascii="Calibri" w:hAnsi="Calibri" w:cs="Calibri"/>
          <w:color w:val="FF0000"/>
        </w:rPr>
        <w:t>: -</w:t>
      </w:r>
      <w:r w:rsidRPr="007E6DBB">
        <w:rPr>
          <w:rFonts w:ascii="Calibri" w:hAnsi="Calibri" w:cs="Calibri"/>
          <w:color w:val="FF0000"/>
        </w:rPr>
        <w:t xml:space="preserve"> </w:t>
      </w:r>
      <w:r w:rsidRPr="0099743A">
        <w:rPr>
          <w:rFonts w:ascii="Calibri" w:hAnsi="Calibri" w:cs="Calibri"/>
          <w:i/>
          <w:color w:val="FF0000"/>
        </w:rPr>
        <w:t>[Firms to complete in accordance with the custom and practice of the Firm e.g. a week paid leave in the case of immediate family].</w:t>
      </w:r>
    </w:p>
    <w:p w:rsidRPr="0099743A" w:rsidR="00EC4142" w:rsidRDefault="00EC4142" w14:paraId="4173E1AF" w14:textId="77777777">
      <w:pPr>
        <w:pStyle w:val="OutsourceNormal"/>
        <w:ind w:left="720"/>
        <w:jc w:val="both"/>
        <w:rPr>
          <w:rFonts w:ascii="Calibri" w:hAnsi="Calibri" w:cs="Calibri"/>
          <w:i/>
          <w:color w:val="FF0000"/>
        </w:rPr>
      </w:pPr>
      <w:bookmarkStart w:name="_GoBack" w:id="66"/>
      <w:bookmarkEnd w:id="66"/>
    </w:p>
    <w:p w:rsidRPr="003B1ADE" w:rsidR="04103C43" w:rsidP="003B1ADE" w:rsidRDefault="004A3ED4" w14:paraId="1562AB0B" w14:textId="45A93978">
      <w:pPr>
        <w:pStyle w:val="OutsourceHeading1"/>
        <w:rPr>
          <w:rFonts w:ascii="Calibri" w:hAnsi="Calibri" w:cs="Calibri"/>
          <w:color w:val="FF0000"/>
        </w:rPr>
      </w:pPr>
      <w:bookmarkStart w:name="_Toc62355947" w:id="67"/>
      <w:bookmarkStart w:name="_Toc62358346" w:id="68"/>
      <w:bookmarkStart w:name="_Toc63066273" w:id="69"/>
      <w:bookmarkStart w:name="_Toc40441986" w:id="70"/>
      <w:r w:rsidRPr="5323E42C">
        <w:rPr>
          <w:rFonts w:ascii="Calibri" w:hAnsi="Calibri" w:cs="Calibri"/>
          <w:color w:val="FF0000"/>
        </w:rPr>
        <w:t>Sick absence</w:t>
      </w:r>
      <w:bookmarkEnd w:id="67"/>
      <w:bookmarkEnd w:id="68"/>
      <w:bookmarkEnd w:id="69"/>
      <w:bookmarkEnd w:id="70"/>
    </w:p>
    <w:p w:rsidRPr="00A83348" w:rsidR="0099743A" w:rsidP="5323E42C" w:rsidRDefault="00A83348" w14:paraId="53ED530E" w14:textId="7B1E8116">
      <w:pPr>
        <w:pStyle w:val="OutsourceNormal"/>
        <w:ind w:left="720"/>
        <w:jc w:val="both"/>
        <w:rPr>
          <w:rFonts w:ascii="Calibri" w:hAnsi="Calibri" w:cs="Calibri"/>
          <w:b/>
          <w:bCs/>
          <w:color w:val="FF0000"/>
        </w:rPr>
      </w:pPr>
      <w:r>
        <w:rPr>
          <w:rFonts w:ascii="Calibri" w:hAnsi="Calibri" w:cs="Calibri"/>
          <w:i/>
          <w:iCs/>
          <w:color w:val="FF0000"/>
        </w:rPr>
        <w:t>[</w:t>
      </w:r>
      <w:r w:rsidRPr="00A83348" w:rsidR="04103C43">
        <w:rPr>
          <w:rFonts w:ascii="Calibri" w:hAnsi="Calibri" w:cs="Calibri"/>
          <w:i/>
          <w:iCs/>
          <w:color w:val="FF0000"/>
        </w:rPr>
        <w:t xml:space="preserve">Firms should draft an appropriate sick leave procedure </w:t>
      </w:r>
      <w:r w:rsidRPr="00A83348" w:rsidR="4F6CE4C4">
        <w:rPr>
          <w:rFonts w:ascii="Calibri" w:hAnsi="Calibri" w:cs="Calibri"/>
          <w:i/>
          <w:iCs/>
          <w:color w:val="FF0000"/>
        </w:rPr>
        <w:t>including notification procedures and details of any payment to be made to staff members, production of medical certificates, return to work procedures and extended leave procedures.</w:t>
      </w:r>
      <w:r>
        <w:rPr>
          <w:rFonts w:ascii="Calibri" w:hAnsi="Calibri" w:cs="Calibri"/>
          <w:i/>
          <w:iCs/>
          <w:color w:val="FF0000"/>
        </w:rPr>
        <w:t>]</w:t>
      </w:r>
    </w:p>
    <w:p w:rsidRPr="00A83348" w:rsidR="0099743A" w:rsidP="5323E42C" w:rsidRDefault="0099743A" w14:paraId="6A292691" w14:textId="77777777">
      <w:pPr>
        <w:pStyle w:val="OutsourceNormal"/>
        <w:ind w:left="720"/>
        <w:jc w:val="both"/>
        <w:rPr>
          <w:rFonts w:ascii="Calibri" w:hAnsi="Calibri" w:cs="Calibri"/>
          <w:strike/>
          <w:color w:val="FF0000"/>
        </w:rPr>
      </w:pPr>
    </w:p>
    <w:p w:rsidRPr="007E6DBB" w:rsidR="004A3ED4" w:rsidP="00216309" w:rsidRDefault="004A3ED4" w14:paraId="3A9CAFE2" w14:textId="4869F509">
      <w:pPr>
        <w:pStyle w:val="OutsourceHeading1"/>
        <w:rPr>
          <w:rFonts w:ascii="Calibri" w:hAnsi="Calibri" w:cs="Calibri"/>
          <w:color w:val="000000" w:themeColor="text1"/>
        </w:rPr>
      </w:pPr>
      <w:bookmarkStart w:name="_Toc63066280" w:id="71"/>
      <w:bookmarkStart w:name="_Toc40441991" w:id="72"/>
      <w:r w:rsidRPr="5323E42C">
        <w:rPr>
          <w:rFonts w:ascii="Calibri" w:hAnsi="Calibri" w:cs="Calibri"/>
          <w:color w:val="000000" w:themeColor="text1"/>
        </w:rPr>
        <w:t>Remuneration</w:t>
      </w:r>
      <w:bookmarkEnd w:id="71"/>
      <w:bookmarkEnd w:id="72"/>
    </w:p>
    <w:p w:rsidRPr="007E6DBB" w:rsidR="004A3ED4" w:rsidP="00D42DF8" w:rsidRDefault="004A3ED4" w14:paraId="18E188D5" w14:textId="44E133B2">
      <w:pPr>
        <w:pStyle w:val="OutsourceHeading2"/>
        <w:numPr>
          <w:ilvl w:val="1"/>
          <w:numId w:val="11"/>
        </w:numPr>
        <w:jc w:val="both"/>
        <w:rPr>
          <w:rFonts w:ascii="Calibri" w:hAnsi="Calibri" w:cs="Calibri"/>
          <w:color w:val="000000" w:themeColor="text1"/>
        </w:rPr>
      </w:pPr>
      <w:bookmarkStart w:name="_Toc63066281" w:id="73"/>
      <w:bookmarkStart w:name="_Toc40441992" w:id="74"/>
      <w:r w:rsidRPr="007E6DBB">
        <w:rPr>
          <w:rFonts w:ascii="Calibri" w:hAnsi="Calibri" w:cs="Calibri"/>
          <w:color w:val="000000" w:themeColor="text1"/>
        </w:rPr>
        <w:t>Rate of Pay</w:t>
      </w:r>
      <w:bookmarkEnd w:id="73"/>
      <w:bookmarkEnd w:id="74"/>
    </w:p>
    <w:p w:rsidRPr="007E6DBB" w:rsidR="004A3ED4" w:rsidP="00AB5BB3" w:rsidRDefault="0099743A" w14:paraId="3376DCD1" w14:textId="47C6FC37">
      <w:pPr>
        <w:pStyle w:val="OutsourceNormal"/>
        <w:ind w:left="720"/>
        <w:jc w:val="both"/>
        <w:rPr>
          <w:rFonts w:ascii="Calibri" w:hAnsi="Calibri" w:cs="Calibri"/>
          <w:color w:val="000000" w:themeColor="text1"/>
        </w:rPr>
      </w:pPr>
      <w:r w:rsidRPr="0099743A">
        <w:rPr>
          <w:rFonts w:ascii="Calibri" w:hAnsi="Calibri" w:cs="Calibri"/>
          <w:i/>
          <w:color w:val="FF0000"/>
        </w:rPr>
        <w:t>[Firm to tailor]</w:t>
      </w:r>
      <w:r>
        <w:rPr>
          <w:rFonts w:ascii="Calibri" w:hAnsi="Calibri" w:cs="Calibri"/>
          <w:color w:val="000000" w:themeColor="text1"/>
        </w:rPr>
        <w:t xml:space="preserve"> </w:t>
      </w:r>
      <w:r w:rsidRPr="007E6DBB" w:rsidR="004A3ED4">
        <w:rPr>
          <w:rFonts w:ascii="Calibri" w:hAnsi="Calibri" w:cs="Calibri"/>
          <w:color w:val="000000" w:themeColor="text1"/>
        </w:rPr>
        <w:t xml:space="preserve">Your rate of pay will be as agreed in your contract. </w:t>
      </w:r>
      <w:r>
        <w:rPr>
          <w:rFonts w:ascii="Calibri" w:hAnsi="Calibri" w:cs="Calibri"/>
          <w:color w:val="000000" w:themeColor="text1"/>
        </w:rPr>
        <w:t xml:space="preserve"> </w:t>
      </w:r>
      <w:r w:rsidRPr="007E6DBB" w:rsidR="004A3ED4">
        <w:rPr>
          <w:rFonts w:ascii="Calibri" w:hAnsi="Calibri" w:cs="Calibri"/>
          <w:color w:val="000000" w:themeColor="text1"/>
        </w:rPr>
        <w:t>Your salary is paid monthly in arrears by credit transfer on the</w:t>
      </w:r>
      <w:r w:rsidRPr="007E6DBB" w:rsidR="00F560A3">
        <w:rPr>
          <w:rFonts w:ascii="Calibri" w:hAnsi="Calibri" w:cs="Calibri"/>
          <w:color w:val="000000" w:themeColor="text1"/>
        </w:rPr>
        <w:t xml:space="preserve"> </w:t>
      </w:r>
      <w:r w:rsidRPr="00D70E85" w:rsidR="00F560A3">
        <w:rPr>
          <w:rFonts w:ascii="Calibri" w:hAnsi="Calibri" w:cs="Calibri"/>
          <w:i/>
          <w:color w:val="FF0000"/>
        </w:rPr>
        <w:t>[insert date</w:t>
      </w:r>
      <w:r w:rsidRPr="0099743A" w:rsidR="00F560A3">
        <w:rPr>
          <w:rFonts w:ascii="Calibri" w:hAnsi="Calibri" w:cs="Calibri"/>
          <w:color w:val="FF0000"/>
        </w:rPr>
        <w:t>]</w:t>
      </w:r>
      <w:r w:rsidRPr="0099743A" w:rsidR="004A3ED4">
        <w:rPr>
          <w:rFonts w:ascii="Calibri" w:hAnsi="Calibri" w:cs="Calibri"/>
          <w:color w:val="FF0000"/>
        </w:rPr>
        <w:t xml:space="preserve"> </w:t>
      </w:r>
      <w:r w:rsidRPr="007E6DBB" w:rsidR="004A3ED4">
        <w:rPr>
          <w:rFonts w:ascii="Calibri" w:hAnsi="Calibri" w:cs="Calibri"/>
          <w:color w:val="000000" w:themeColor="text1"/>
        </w:rPr>
        <w:t>of each month. Your payslip is distributed accordingly.</w:t>
      </w:r>
    </w:p>
    <w:p w:rsidRPr="007E6DBB" w:rsidR="004A3ED4" w:rsidP="00D42DF8" w:rsidRDefault="004A3ED4" w14:paraId="4578AFD3" w14:textId="270AA7FB">
      <w:pPr>
        <w:pStyle w:val="OutsourceHeading2"/>
        <w:numPr>
          <w:ilvl w:val="1"/>
          <w:numId w:val="11"/>
        </w:numPr>
        <w:jc w:val="both"/>
        <w:rPr>
          <w:rFonts w:ascii="Calibri" w:hAnsi="Calibri" w:cs="Calibri"/>
          <w:color w:val="000000" w:themeColor="text1"/>
        </w:rPr>
      </w:pPr>
      <w:bookmarkStart w:name="_Toc63066282" w:id="75"/>
      <w:bookmarkStart w:name="_Toc40441993" w:id="76"/>
      <w:r w:rsidRPr="007E6DBB">
        <w:rPr>
          <w:rFonts w:ascii="Calibri" w:hAnsi="Calibri" w:cs="Calibri"/>
          <w:color w:val="000000" w:themeColor="text1"/>
        </w:rPr>
        <w:t>Salary Payslip</w:t>
      </w:r>
      <w:bookmarkEnd w:id="75"/>
      <w:bookmarkEnd w:id="76"/>
      <w:r w:rsidR="00266E88">
        <w:rPr>
          <w:rFonts w:ascii="Calibri" w:hAnsi="Calibri" w:cs="Calibri"/>
          <w:color w:val="000000" w:themeColor="text1"/>
        </w:rPr>
        <w:t xml:space="preserve"> </w:t>
      </w:r>
    </w:p>
    <w:p w:rsidRPr="007E6DBB" w:rsidR="004A3ED4" w:rsidP="00AB5BB3" w:rsidRDefault="004A3ED4" w14:paraId="0EE0B00A" w14:textId="77777777">
      <w:pPr>
        <w:pStyle w:val="OutsourceNormal"/>
        <w:ind w:left="0" w:firstLine="720"/>
        <w:jc w:val="both"/>
        <w:rPr>
          <w:rFonts w:ascii="Calibri" w:hAnsi="Calibri" w:cs="Calibri"/>
          <w:color w:val="000000" w:themeColor="text1"/>
        </w:rPr>
      </w:pPr>
      <w:r w:rsidRPr="007E6DBB">
        <w:rPr>
          <w:rFonts w:ascii="Calibri" w:hAnsi="Calibri" w:cs="Calibri"/>
          <w:color w:val="000000" w:themeColor="text1"/>
        </w:rPr>
        <w:t>The information contained in your payslip includes the following:</w:t>
      </w:r>
    </w:p>
    <w:p w:rsidRPr="0039336A" w:rsidR="004A3ED4" w:rsidP="0039336A" w:rsidRDefault="004A3ED4" w14:paraId="349D7221" w14:textId="77777777">
      <w:pPr>
        <w:pStyle w:val="OutsourceListBullet"/>
        <w:spacing w:before="0" w:after="0"/>
        <w:jc w:val="both"/>
        <w:rPr>
          <w:rFonts w:ascii="Calibri" w:hAnsi="Calibri" w:cs="Calibri"/>
          <w:i/>
          <w:color w:val="FF0000"/>
        </w:rPr>
      </w:pPr>
      <w:r w:rsidRPr="0039336A">
        <w:rPr>
          <w:rFonts w:ascii="Calibri" w:hAnsi="Calibri" w:cs="Calibri"/>
          <w:i/>
          <w:color w:val="FF0000"/>
        </w:rPr>
        <w:t>Employee name</w:t>
      </w:r>
    </w:p>
    <w:p w:rsidRPr="0039336A" w:rsidR="004A3ED4" w:rsidP="0039336A" w:rsidRDefault="004A3ED4" w14:paraId="354A997C" w14:textId="77777777">
      <w:pPr>
        <w:pStyle w:val="OutsourceListBullet"/>
        <w:spacing w:before="0" w:after="0"/>
        <w:jc w:val="both"/>
        <w:rPr>
          <w:rFonts w:ascii="Calibri" w:hAnsi="Calibri" w:cs="Calibri"/>
          <w:i/>
          <w:color w:val="FF0000"/>
        </w:rPr>
      </w:pPr>
      <w:r w:rsidRPr="0039336A">
        <w:rPr>
          <w:rFonts w:ascii="Calibri" w:hAnsi="Calibri" w:cs="Calibri"/>
          <w:i/>
          <w:color w:val="FF0000"/>
        </w:rPr>
        <w:t>PPS number</w:t>
      </w:r>
    </w:p>
    <w:p w:rsidRPr="0039336A" w:rsidR="004A3ED4" w:rsidP="0039336A" w:rsidRDefault="004A3ED4" w14:paraId="0435FA31" w14:textId="77777777">
      <w:pPr>
        <w:pStyle w:val="OutsourceListBullet"/>
        <w:spacing w:before="0" w:after="0"/>
        <w:jc w:val="both"/>
        <w:rPr>
          <w:rFonts w:ascii="Calibri" w:hAnsi="Calibri" w:cs="Calibri"/>
          <w:i/>
          <w:color w:val="FF0000"/>
        </w:rPr>
      </w:pPr>
      <w:r w:rsidRPr="0039336A">
        <w:rPr>
          <w:rFonts w:ascii="Calibri" w:hAnsi="Calibri" w:cs="Calibri"/>
          <w:i/>
          <w:color w:val="FF0000"/>
        </w:rPr>
        <w:t>Gross Salary</w:t>
      </w:r>
    </w:p>
    <w:p w:rsidRPr="0039336A" w:rsidR="004A3ED4" w:rsidP="0039336A" w:rsidRDefault="004A3ED4" w14:paraId="74DCABF1" w14:textId="77777777">
      <w:pPr>
        <w:pStyle w:val="OutsourceListBullet"/>
        <w:spacing w:before="0" w:after="0"/>
        <w:jc w:val="both"/>
        <w:rPr>
          <w:rFonts w:ascii="Calibri" w:hAnsi="Calibri" w:cs="Calibri"/>
          <w:i/>
          <w:color w:val="FF0000"/>
        </w:rPr>
      </w:pPr>
      <w:r w:rsidRPr="0039336A">
        <w:rPr>
          <w:rFonts w:ascii="Calibri" w:hAnsi="Calibri" w:cs="Calibri"/>
          <w:i/>
          <w:color w:val="FF0000"/>
        </w:rPr>
        <w:t>Overtime details (if applicable)</w:t>
      </w:r>
    </w:p>
    <w:p w:rsidRPr="0039336A" w:rsidR="004A3ED4" w:rsidP="0039336A" w:rsidRDefault="004A3ED4" w14:paraId="59BE0615" w14:textId="77777777">
      <w:pPr>
        <w:pStyle w:val="OutsourceListBullet"/>
        <w:spacing w:before="0" w:after="0"/>
        <w:jc w:val="both"/>
        <w:rPr>
          <w:rFonts w:ascii="Calibri" w:hAnsi="Calibri" w:cs="Calibri"/>
          <w:i/>
          <w:color w:val="FF0000"/>
        </w:rPr>
      </w:pPr>
      <w:r w:rsidRPr="0039336A">
        <w:rPr>
          <w:rFonts w:ascii="Calibri" w:hAnsi="Calibri" w:cs="Calibri"/>
          <w:i/>
          <w:color w:val="FF0000"/>
        </w:rPr>
        <w:t>Statutory deductions (PAYE, PRSI)</w:t>
      </w:r>
    </w:p>
    <w:p w:rsidRPr="0039336A" w:rsidR="004A3ED4" w:rsidP="0039336A" w:rsidRDefault="004A3ED4" w14:paraId="3F6555AF" w14:textId="77777777">
      <w:pPr>
        <w:pStyle w:val="OutsourceListBullet"/>
        <w:spacing w:before="0" w:after="0"/>
        <w:jc w:val="both"/>
        <w:rPr>
          <w:rFonts w:ascii="Calibri" w:hAnsi="Calibri" w:cs="Calibri"/>
          <w:i/>
          <w:color w:val="FF0000"/>
        </w:rPr>
      </w:pPr>
      <w:r w:rsidRPr="0039336A">
        <w:rPr>
          <w:rFonts w:ascii="Calibri" w:hAnsi="Calibri" w:cs="Calibri"/>
          <w:i/>
          <w:color w:val="FF0000"/>
        </w:rPr>
        <w:t>Pension Deductions / Contributions</w:t>
      </w:r>
    </w:p>
    <w:p w:rsidRPr="0039336A" w:rsidR="004A3ED4" w:rsidP="0039336A" w:rsidRDefault="004A3ED4" w14:paraId="58556D2C" w14:textId="77777777">
      <w:pPr>
        <w:pStyle w:val="OutsourceListBullet"/>
        <w:spacing w:before="0" w:after="0"/>
        <w:jc w:val="both"/>
        <w:rPr>
          <w:rFonts w:ascii="Calibri" w:hAnsi="Calibri" w:cs="Calibri"/>
          <w:i/>
          <w:color w:val="FF0000"/>
        </w:rPr>
      </w:pPr>
      <w:r w:rsidRPr="0039336A">
        <w:rPr>
          <w:rFonts w:ascii="Calibri" w:hAnsi="Calibri" w:cs="Calibri"/>
          <w:i/>
          <w:color w:val="FF0000"/>
        </w:rPr>
        <w:t>Details of tax credits</w:t>
      </w:r>
    </w:p>
    <w:p w:rsidRPr="0039336A" w:rsidR="004A3ED4" w:rsidP="0039336A" w:rsidRDefault="004A3ED4" w14:paraId="5356730A" w14:textId="77777777">
      <w:pPr>
        <w:pStyle w:val="OutsourceListBullet"/>
        <w:spacing w:before="0" w:after="0"/>
        <w:jc w:val="both"/>
        <w:rPr>
          <w:rFonts w:ascii="Calibri" w:hAnsi="Calibri" w:cs="Calibri"/>
          <w:i/>
          <w:color w:val="FF0000"/>
        </w:rPr>
      </w:pPr>
      <w:r w:rsidRPr="0039336A">
        <w:rPr>
          <w:rFonts w:ascii="Calibri" w:hAnsi="Calibri" w:cs="Calibri"/>
          <w:i/>
          <w:color w:val="FF0000"/>
        </w:rPr>
        <w:t>Cumulative pay</w:t>
      </w:r>
    </w:p>
    <w:p w:rsidRPr="0039336A" w:rsidR="004A3ED4" w:rsidP="0039336A" w:rsidRDefault="004A3ED4" w14:paraId="3C0DFE66" w14:textId="77777777">
      <w:pPr>
        <w:pStyle w:val="OutsourceListBullet"/>
        <w:spacing w:before="0" w:after="0"/>
        <w:jc w:val="both"/>
        <w:rPr>
          <w:rFonts w:ascii="Calibri" w:hAnsi="Calibri" w:cs="Calibri"/>
          <w:i/>
          <w:color w:val="FF0000"/>
        </w:rPr>
      </w:pPr>
      <w:r w:rsidRPr="0039336A">
        <w:rPr>
          <w:rFonts w:ascii="Calibri" w:hAnsi="Calibri" w:cs="Calibri"/>
          <w:i/>
          <w:color w:val="FF0000"/>
        </w:rPr>
        <w:t xml:space="preserve">Cumulative deductions </w:t>
      </w:r>
    </w:p>
    <w:p w:rsidRPr="007E6DBB" w:rsidR="004A3ED4" w:rsidP="00216309" w:rsidRDefault="004A3ED4" w14:paraId="5784E978" w14:textId="11DD43E7">
      <w:pPr>
        <w:pStyle w:val="OutsourceHeading1"/>
        <w:rPr>
          <w:rFonts w:ascii="Calibri" w:hAnsi="Calibri" w:cs="Calibri"/>
          <w:color w:val="000000" w:themeColor="text1"/>
        </w:rPr>
      </w:pPr>
      <w:bookmarkStart w:name="_Toc62355951" w:id="77"/>
      <w:bookmarkStart w:name="_Toc62358355" w:id="78"/>
      <w:bookmarkStart w:name="_Toc63066283" w:id="79"/>
      <w:bookmarkStart w:name="_Toc40441994" w:id="80"/>
      <w:r w:rsidRPr="5323E42C">
        <w:rPr>
          <w:rFonts w:ascii="Calibri" w:hAnsi="Calibri" w:cs="Calibri"/>
          <w:color w:val="000000" w:themeColor="text1"/>
        </w:rPr>
        <w:t>Benefits</w:t>
      </w:r>
      <w:bookmarkEnd w:id="77"/>
      <w:bookmarkEnd w:id="78"/>
      <w:bookmarkEnd w:id="79"/>
      <w:bookmarkEnd w:id="80"/>
      <w:r w:rsidR="0099743A">
        <w:rPr>
          <w:rFonts w:ascii="Calibri" w:hAnsi="Calibri" w:cs="Calibri"/>
          <w:color w:val="000000" w:themeColor="text1"/>
        </w:rPr>
        <w:t xml:space="preserve"> </w:t>
      </w:r>
    </w:p>
    <w:p w:rsidRPr="007E6DBB" w:rsidR="004A3ED4" w:rsidP="00D42DF8" w:rsidRDefault="004A3ED4" w14:paraId="78877EDF" w14:textId="1E05E8B3">
      <w:pPr>
        <w:pStyle w:val="OutsourceHeading2"/>
        <w:numPr>
          <w:ilvl w:val="1"/>
          <w:numId w:val="10"/>
        </w:numPr>
        <w:jc w:val="both"/>
        <w:rPr>
          <w:rFonts w:ascii="Calibri" w:hAnsi="Calibri" w:cs="Calibri"/>
          <w:color w:val="000000" w:themeColor="text1"/>
        </w:rPr>
      </w:pPr>
      <w:bookmarkStart w:name="_Toc62355952" w:id="81"/>
      <w:bookmarkStart w:name="_Toc62358356" w:id="82"/>
      <w:bookmarkStart w:name="_Toc63066284" w:id="83"/>
      <w:bookmarkStart w:name="_Toc40441995" w:id="84"/>
      <w:r w:rsidRPr="007E6DBB">
        <w:rPr>
          <w:rFonts w:ascii="Calibri" w:hAnsi="Calibri" w:cs="Calibri"/>
          <w:color w:val="000000" w:themeColor="text1"/>
        </w:rPr>
        <w:t>Life assurance</w:t>
      </w:r>
      <w:bookmarkEnd w:id="81"/>
      <w:bookmarkEnd w:id="82"/>
      <w:bookmarkEnd w:id="83"/>
      <w:bookmarkEnd w:id="84"/>
    </w:p>
    <w:p w:rsidRPr="00587BF0" w:rsidR="00F560A3" w:rsidP="00AB5BB3" w:rsidRDefault="00F560A3" w14:paraId="4A4E8A8D" w14:textId="603E3145">
      <w:pPr>
        <w:pStyle w:val="OutsourceNormal"/>
        <w:ind w:left="720"/>
        <w:jc w:val="both"/>
        <w:rPr>
          <w:rFonts w:ascii="Calibri" w:hAnsi="Calibri" w:cs="Calibri"/>
          <w:b/>
          <w:i/>
          <w:color w:val="FF0000"/>
        </w:rPr>
      </w:pPr>
      <w:r w:rsidRPr="00587BF0">
        <w:rPr>
          <w:rFonts w:ascii="Calibri" w:hAnsi="Calibri" w:cs="Calibri"/>
          <w:b/>
          <w:i/>
          <w:color w:val="FF0000"/>
        </w:rPr>
        <w:t xml:space="preserve">[Firm to complete] </w:t>
      </w:r>
      <w:r w:rsidRPr="00587BF0" w:rsidR="0099743A">
        <w:rPr>
          <w:rFonts w:ascii="Calibri" w:hAnsi="Calibri" w:cs="Calibri"/>
          <w:b/>
          <w:i/>
          <w:color w:val="FF0000"/>
          <w:u w:val="single"/>
        </w:rPr>
        <w:t>[</w:t>
      </w:r>
      <w:r w:rsidRPr="00587BF0" w:rsidR="0099743A">
        <w:rPr>
          <w:rFonts w:ascii="Calibri" w:hAnsi="Calibri" w:cs="Calibri"/>
          <w:b/>
          <w:i/>
          <w:color w:val="FF0000"/>
        </w:rPr>
        <w:t>Delete section if Not Applicable</w:t>
      </w:r>
      <w:r w:rsidRPr="00587BF0" w:rsidR="0099743A">
        <w:rPr>
          <w:rFonts w:ascii="Calibri" w:hAnsi="Calibri" w:cs="Calibri"/>
          <w:b/>
          <w:i/>
          <w:color w:val="FF0000"/>
          <w:u w:val="single"/>
        </w:rPr>
        <w:t>]</w:t>
      </w:r>
    </w:p>
    <w:p w:rsidRPr="00D70E85" w:rsidR="004A3ED4" w:rsidP="00AB5BB3" w:rsidRDefault="00F560A3" w14:paraId="0628F7AD" w14:textId="71C1BCE6">
      <w:pPr>
        <w:pStyle w:val="OutsourceNormal"/>
        <w:ind w:left="720"/>
        <w:jc w:val="both"/>
        <w:rPr>
          <w:rFonts w:ascii="Calibri" w:hAnsi="Calibri" w:cs="Calibri"/>
          <w:i/>
          <w:iCs/>
          <w:color w:val="FF0000"/>
        </w:rPr>
      </w:pPr>
      <w:r w:rsidRPr="003B1ADE">
        <w:rPr>
          <w:rFonts w:ascii="Calibri" w:hAnsi="Calibri" w:cs="Calibri"/>
          <w:i/>
          <w:color w:val="FF0000"/>
        </w:rPr>
        <w:t>[</w:t>
      </w:r>
      <w:r w:rsidRPr="00587BF0">
        <w:rPr>
          <w:rFonts w:ascii="Calibri" w:hAnsi="Calibri" w:cs="Calibri"/>
          <w:b/>
          <w:i/>
          <w:color w:val="FF0000"/>
        </w:rPr>
        <w:t>The following is a sample scenario</w:t>
      </w:r>
      <w:r w:rsidRPr="00587BF0" w:rsidR="00587BF0">
        <w:rPr>
          <w:rFonts w:ascii="Calibri" w:hAnsi="Calibri" w:cs="Calibri"/>
          <w:b/>
          <w:i/>
          <w:color w:val="FF0000"/>
        </w:rPr>
        <w:t xml:space="preserve"> only</w:t>
      </w:r>
      <w:r w:rsidRPr="00587BF0">
        <w:rPr>
          <w:rFonts w:ascii="Calibri" w:hAnsi="Calibri" w:cs="Calibri"/>
          <w:i/>
          <w:color w:val="FF0000"/>
        </w:rPr>
        <w:t xml:space="preserve"> - </w:t>
      </w:r>
      <w:r w:rsidRPr="003B1ADE" w:rsidR="004A3ED4">
        <w:rPr>
          <w:rFonts w:ascii="Calibri" w:hAnsi="Calibri" w:cs="Calibri"/>
          <w:i/>
          <w:iCs/>
          <w:color w:val="FF0000"/>
        </w:rPr>
        <w:t>The Firm’s pe</w:t>
      </w:r>
      <w:r w:rsidRPr="00266E88" w:rsidR="004A3ED4">
        <w:rPr>
          <w:rFonts w:ascii="Calibri" w:hAnsi="Calibri" w:cs="Calibri"/>
          <w:i/>
          <w:iCs/>
          <w:color w:val="FF0000"/>
        </w:rPr>
        <w:t>nsion scheme incorporates life assurance cover at 3 times</w:t>
      </w:r>
      <w:r w:rsidRPr="00D70E85" w:rsidR="004A3ED4">
        <w:rPr>
          <w:rFonts w:ascii="Calibri" w:hAnsi="Calibri" w:cs="Calibri"/>
          <w:i/>
          <w:iCs/>
          <w:color w:val="FF0000"/>
        </w:rPr>
        <w:t xml:space="preserve"> basic salary on condition that no excess health loading exists on your life and subject to satisfactory medical examinations (if required).  Employees have the option of increasing life assurance cover by making voluntary payments into the scheme</w:t>
      </w:r>
      <w:r w:rsidRPr="00D70E85" w:rsidR="004A3ED4">
        <w:rPr>
          <w:rFonts w:ascii="Calibri" w:hAnsi="Calibri" w:cs="Calibri"/>
          <w:color w:val="FF0000"/>
        </w:rPr>
        <w:t>.</w:t>
      </w:r>
      <w:r w:rsidRPr="00D70E85">
        <w:rPr>
          <w:rFonts w:ascii="Calibri" w:hAnsi="Calibri" w:cs="Calibri"/>
          <w:color w:val="FF0000"/>
        </w:rPr>
        <w:t>]</w:t>
      </w:r>
    </w:p>
    <w:p w:rsidRPr="007E6DBB" w:rsidR="004A3ED4" w:rsidP="00D42DF8" w:rsidRDefault="004A3ED4" w14:paraId="0AFECF9F" w14:textId="7A2E4C9E">
      <w:pPr>
        <w:pStyle w:val="OutsourceHeading2"/>
        <w:numPr>
          <w:ilvl w:val="1"/>
          <w:numId w:val="10"/>
        </w:numPr>
        <w:rPr>
          <w:rFonts w:ascii="Calibri" w:hAnsi="Calibri" w:cs="Calibri"/>
          <w:color w:val="000000" w:themeColor="text1"/>
        </w:rPr>
      </w:pPr>
      <w:bookmarkStart w:name="_Toc62355954" w:id="85"/>
      <w:bookmarkStart w:name="_Toc62358358" w:id="86"/>
      <w:bookmarkStart w:name="_Toc63066285" w:id="87"/>
      <w:bookmarkStart w:name="_Toc40441996" w:id="88"/>
      <w:r w:rsidRPr="007E6DBB">
        <w:rPr>
          <w:rFonts w:ascii="Calibri" w:hAnsi="Calibri" w:cs="Calibri"/>
          <w:color w:val="000000" w:themeColor="text1"/>
        </w:rPr>
        <w:t>Membership of professional bodies</w:t>
      </w:r>
      <w:bookmarkEnd w:id="85"/>
      <w:bookmarkEnd w:id="86"/>
      <w:bookmarkEnd w:id="87"/>
      <w:bookmarkEnd w:id="88"/>
    </w:p>
    <w:p w:rsidRPr="00587BF0" w:rsidR="008C5F3B" w:rsidRDefault="008C5F3B" w14:paraId="17D62E68" w14:textId="1BA17550">
      <w:pPr>
        <w:pStyle w:val="OutsourceNormal"/>
        <w:ind w:left="720"/>
        <w:rPr>
          <w:rFonts w:ascii="Calibri" w:hAnsi="Calibri" w:cs="Calibri"/>
          <w:b/>
          <w:i/>
          <w:color w:val="FF0000"/>
        </w:rPr>
      </w:pPr>
      <w:r w:rsidRPr="00587BF0">
        <w:rPr>
          <w:rFonts w:ascii="Calibri" w:hAnsi="Calibri" w:cs="Calibri"/>
          <w:b/>
          <w:i/>
          <w:color w:val="FF0000"/>
        </w:rPr>
        <w:t>[Firm to complete]</w:t>
      </w:r>
      <w:r w:rsidRPr="00587BF0" w:rsidR="0099743A">
        <w:rPr>
          <w:rFonts w:ascii="Calibri" w:hAnsi="Calibri" w:cs="Calibri"/>
          <w:b/>
          <w:i/>
          <w:color w:val="FF0000"/>
        </w:rPr>
        <w:t>[</w:t>
      </w:r>
      <w:r w:rsidRPr="00587BF0" w:rsidR="00D70E85">
        <w:rPr>
          <w:rFonts w:ascii="Calibri" w:hAnsi="Calibri" w:cs="Calibri"/>
          <w:b/>
          <w:i/>
          <w:color w:val="FF0000"/>
          <w:u w:val="single"/>
        </w:rPr>
        <w:t>Delete section if</w:t>
      </w:r>
      <w:r w:rsidRPr="00587BF0" w:rsidR="0099743A">
        <w:rPr>
          <w:rFonts w:ascii="Calibri" w:hAnsi="Calibri" w:cs="Calibri"/>
          <w:b/>
          <w:i/>
          <w:color w:val="FF0000"/>
          <w:u w:val="single"/>
        </w:rPr>
        <w:t xml:space="preserve"> Not Applicable</w:t>
      </w:r>
      <w:r w:rsidRPr="00587BF0" w:rsidR="0099743A">
        <w:rPr>
          <w:rFonts w:ascii="Calibri" w:hAnsi="Calibri" w:cs="Calibri"/>
          <w:b/>
          <w:i/>
          <w:color w:val="FF0000"/>
        </w:rPr>
        <w:t>]</w:t>
      </w:r>
    </w:p>
    <w:p w:rsidRPr="007E6DBB" w:rsidR="00216309" w:rsidP="00D70E85" w:rsidRDefault="00D70E85" w14:paraId="6F512AA0" w14:textId="5D6F35EF">
      <w:pPr>
        <w:pStyle w:val="OutsourceNormal"/>
        <w:ind w:left="720"/>
        <w:jc w:val="both"/>
        <w:rPr>
          <w:rFonts w:ascii="Calibri" w:hAnsi="Calibri" w:cs="Calibri"/>
          <w:color w:val="000000" w:themeColor="text1"/>
        </w:rPr>
      </w:pPr>
      <w:r w:rsidRPr="003B1ADE">
        <w:rPr>
          <w:rFonts w:ascii="Calibri" w:hAnsi="Calibri" w:cs="Calibri"/>
          <w:i/>
          <w:color w:val="FF0000"/>
        </w:rPr>
        <w:t>[</w:t>
      </w:r>
      <w:r w:rsidRPr="00587BF0">
        <w:rPr>
          <w:rFonts w:ascii="Calibri" w:hAnsi="Calibri" w:cs="Calibri"/>
          <w:b/>
          <w:i/>
          <w:color w:val="FF0000"/>
        </w:rPr>
        <w:t xml:space="preserve">Sample example </w:t>
      </w:r>
      <w:r w:rsidRPr="00587BF0" w:rsidR="00587BF0">
        <w:rPr>
          <w:rFonts w:ascii="Calibri" w:hAnsi="Calibri" w:cs="Calibri"/>
          <w:b/>
          <w:i/>
          <w:color w:val="FF0000"/>
        </w:rPr>
        <w:t>only</w:t>
      </w:r>
      <w:r w:rsidR="00587BF0">
        <w:rPr>
          <w:rFonts w:ascii="Calibri" w:hAnsi="Calibri" w:cs="Calibri"/>
          <w:i/>
          <w:color w:val="FF0000"/>
        </w:rPr>
        <w:t xml:space="preserve"> </w:t>
      </w:r>
      <w:r w:rsidRPr="00266E88">
        <w:rPr>
          <w:rFonts w:ascii="Calibri" w:hAnsi="Calibri" w:cs="Calibri"/>
          <w:i/>
          <w:color w:val="FF0000"/>
        </w:rPr>
        <w:t>-</w:t>
      </w:r>
      <w:r w:rsidRPr="00266E88" w:rsidR="008C5F3B">
        <w:rPr>
          <w:rFonts w:ascii="Calibri" w:hAnsi="Calibri" w:cs="Calibri"/>
          <w:i/>
          <w:color w:val="FF0000"/>
        </w:rPr>
        <w:t xml:space="preserve"> </w:t>
      </w:r>
      <w:r w:rsidRPr="00266E88" w:rsidR="004A3ED4">
        <w:rPr>
          <w:rFonts w:ascii="Calibri" w:hAnsi="Calibri" w:cs="Calibri"/>
          <w:i/>
          <w:color w:val="FF0000"/>
        </w:rPr>
        <w:t>The Firm will pay subscription fees to professional bodies appropriate to your duties.</w:t>
      </w:r>
      <w:r w:rsidRPr="00266E88">
        <w:rPr>
          <w:rFonts w:ascii="Calibri" w:hAnsi="Calibri" w:cs="Calibri"/>
          <w:i/>
          <w:color w:val="FF0000"/>
        </w:rPr>
        <w:t>]</w:t>
      </w:r>
    </w:p>
    <w:p w:rsidRPr="007E6DBB" w:rsidR="004A3ED4" w:rsidP="00216309" w:rsidRDefault="004A3ED4" w14:paraId="4231D16A" w14:textId="5377248D">
      <w:pPr>
        <w:pStyle w:val="OutsourceHeading1"/>
        <w:rPr>
          <w:rFonts w:ascii="Calibri" w:hAnsi="Calibri" w:cs="Calibri"/>
          <w:color w:val="000000" w:themeColor="text1"/>
        </w:rPr>
      </w:pPr>
      <w:bookmarkStart w:name="_Toc62355955" w:id="89"/>
      <w:bookmarkStart w:name="_Toc62358359" w:id="90"/>
      <w:bookmarkStart w:name="_Toc63066286" w:id="91"/>
      <w:bookmarkStart w:name="_Toc40441997" w:id="92"/>
      <w:r w:rsidRPr="5323E42C">
        <w:rPr>
          <w:rFonts w:ascii="Calibri" w:hAnsi="Calibri" w:cs="Calibri"/>
          <w:color w:val="000000" w:themeColor="text1"/>
        </w:rPr>
        <w:t>Pension</w:t>
      </w:r>
      <w:bookmarkEnd w:id="89"/>
      <w:bookmarkEnd w:id="90"/>
      <w:bookmarkEnd w:id="91"/>
      <w:bookmarkEnd w:id="92"/>
    </w:p>
    <w:p w:rsidRPr="00587BF0" w:rsidR="00F560A3" w:rsidP="008C5F3B" w:rsidRDefault="00F560A3" w14:paraId="14FE4AAE" w14:textId="20DE7518">
      <w:pPr>
        <w:pStyle w:val="OutsourceNormal"/>
        <w:ind w:left="357" w:firstLine="363"/>
        <w:jc w:val="both"/>
        <w:rPr>
          <w:rStyle w:val="Hyperlink"/>
          <w:rFonts w:ascii="Calibri" w:hAnsi="Calibri" w:cs="Calibri"/>
          <w:b/>
          <w:i/>
          <w:noProof/>
          <w:color w:val="FF0000"/>
        </w:rPr>
      </w:pPr>
      <w:r w:rsidRPr="00587BF0">
        <w:rPr>
          <w:rStyle w:val="Hyperlink"/>
          <w:rFonts w:ascii="Calibri" w:hAnsi="Calibri" w:cs="Calibri"/>
          <w:b/>
          <w:i/>
          <w:noProof/>
          <w:color w:val="FF0000"/>
          <w:u w:val="none"/>
        </w:rPr>
        <w:t>[Firm to complete]</w:t>
      </w:r>
      <w:r w:rsidRPr="00587BF0" w:rsidR="0099743A">
        <w:rPr>
          <w:rStyle w:val="Hyperlink"/>
          <w:rFonts w:ascii="Calibri" w:hAnsi="Calibri" w:cs="Calibri"/>
          <w:b/>
          <w:i/>
          <w:noProof/>
          <w:color w:val="FF0000"/>
          <w:u w:val="none"/>
        </w:rPr>
        <w:t>[</w:t>
      </w:r>
      <w:r w:rsidRPr="00587BF0" w:rsidR="0099743A">
        <w:rPr>
          <w:rStyle w:val="Hyperlink"/>
          <w:rFonts w:ascii="Calibri" w:hAnsi="Calibri" w:cs="Calibri"/>
          <w:b/>
          <w:i/>
          <w:noProof/>
          <w:color w:val="FF0000"/>
        </w:rPr>
        <w:t>Delete section if Not Applicable]</w:t>
      </w:r>
    </w:p>
    <w:p w:rsidRPr="00D70E85" w:rsidR="004A3ED4" w:rsidP="008C5F3B" w:rsidRDefault="00F560A3" w14:paraId="7551D580" w14:textId="655EBA5F">
      <w:pPr>
        <w:pStyle w:val="OutsourceNormal"/>
        <w:ind w:left="720"/>
        <w:jc w:val="both"/>
        <w:rPr>
          <w:rFonts w:ascii="Calibri" w:hAnsi="Calibri" w:cs="Calibri"/>
          <w:i/>
          <w:iCs/>
          <w:color w:val="FF0000"/>
        </w:rPr>
      </w:pPr>
      <w:r w:rsidRPr="003B1ADE">
        <w:rPr>
          <w:rStyle w:val="Hyperlink"/>
          <w:rFonts w:ascii="Calibri" w:hAnsi="Calibri" w:cs="Calibri"/>
          <w:i/>
          <w:noProof/>
          <w:color w:val="FF0000"/>
          <w:u w:val="none"/>
        </w:rPr>
        <w:t>[</w:t>
      </w:r>
      <w:r w:rsidRPr="00587BF0">
        <w:rPr>
          <w:rStyle w:val="Hyperlink"/>
          <w:rFonts w:ascii="Calibri" w:hAnsi="Calibri" w:cs="Calibri"/>
          <w:b/>
          <w:i/>
          <w:iCs/>
          <w:noProof/>
          <w:color w:val="FF0000"/>
          <w:u w:val="none"/>
        </w:rPr>
        <w:t>The following is a sample scenario</w:t>
      </w:r>
      <w:r w:rsidRPr="00587BF0" w:rsidR="00587BF0">
        <w:rPr>
          <w:rStyle w:val="Hyperlink"/>
          <w:rFonts w:ascii="Calibri" w:hAnsi="Calibri" w:cs="Calibri"/>
          <w:b/>
          <w:i/>
          <w:iCs/>
          <w:noProof/>
          <w:color w:val="FF0000"/>
          <w:u w:val="none"/>
        </w:rPr>
        <w:t xml:space="preserve"> only</w:t>
      </w:r>
      <w:r w:rsidRPr="00D70E85">
        <w:rPr>
          <w:rStyle w:val="Hyperlink"/>
          <w:rFonts w:ascii="Calibri" w:hAnsi="Calibri" w:cs="Calibri"/>
          <w:i/>
          <w:iCs/>
          <w:noProof/>
          <w:color w:val="FF0000"/>
          <w:u w:val="none"/>
        </w:rPr>
        <w:t xml:space="preserve"> - </w:t>
      </w:r>
      <w:r w:rsidRPr="00D70E85" w:rsidR="004A3ED4">
        <w:rPr>
          <w:rStyle w:val="Hyperlink"/>
          <w:rFonts w:ascii="Calibri" w:hAnsi="Calibri" w:cs="Calibri"/>
          <w:i/>
          <w:iCs/>
          <w:noProof/>
          <w:color w:val="FF0000"/>
          <w:u w:val="none"/>
        </w:rPr>
        <w:t>The Firm has a pension scheme for its employees</w:t>
      </w:r>
      <w:r w:rsidRPr="00D70E85" w:rsidR="004A3ED4">
        <w:rPr>
          <w:rFonts w:ascii="Calibri" w:hAnsi="Calibri" w:cs="Calibri"/>
          <w:i/>
          <w:iCs/>
          <w:color w:val="FF0000"/>
        </w:rPr>
        <w:t>. The scheme is designed to provide benefits to you and your family, which are in addition to those provided by the state.  As a member of the scheme you and your family will be entitled to the following benefits:</w:t>
      </w:r>
    </w:p>
    <w:p w:rsidRPr="00D70E85" w:rsidR="004A3ED4" w:rsidP="00F560A3" w:rsidRDefault="004A3ED4" w14:paraId="1316A74A" w14:textId="77777777">
      <w:pPr>
        <w:pStyle w:val="OutsourceListBullet"/>
        <w:numPr>
          <w:ilvl w:val="0"/>
          <w:numId w:val="29"/>
        </w:numPr>
        <w:jc w:val="both"/>
        <w:rPr>
          <w:rFonts w:ascii="Calibri" w:hAnsi="Calibri" w:cs="Calibri"/>
          <w:i/>
          <w:iCs/>
          <w:color w:val="FF0000"/>
        </w:rPr>
      </w:pPr>
      <w:r w:rsidRPr="00D70E85">
        <w:rPr>
          <w:rFonts w:ascii="Calibri" w:hAnsi="Calibri" w:cs="Calibri"/>
          <w:i/>
          <w:iCs/>
          <w:color w:val="FF0000"/>
        </w:rPr>
        <w:t>A pension for when you retire, with the option of taking part of it in the form of a tax-free cash lump sum.</w:t>
      </w:r>
    </w:p>
    <w:p w:rsidRPr="00D70E85" w:rsidR="004A3ED4" w:rsidP="00F560A3" w:rsidRDefault="004A3ED4" w14:paraId="7FFFEA4E" w14:textId="77777777">
      <w:pPr>
        <w:pStyle w:val="OutsourceListBullet"/>
        <w:numPr>
          <w:ilvl w:val="0"/>
          <w:numId w:val="29"/>
        </w:numPr>
        <w:jc w:val="both"/>
        <w:rPr>
          <w:rFonts w:ascii="Calibri" w:hAnsi="Calibri" w:cs="Calibri"/>
          <w:i/>
          <w:iCs/>
          <w:color w:val="FF0000"/>
        </w:rPr>
      </w:pPr>
      <w:r w:rsidRPr="00D70E85">
        <w:rPr>
          <w:rFonts w:ascii="Calibri" w:hAnsi="Calibri" w:cs="Calibri"/>
          <w:i/>
          <w:iCs/>
          <w:color w:val="FF0000"/>
        </w:rPr>
        <w:t>A lump sum for your dependants if you die while in service before your retirement date i.e. life assurance.</w:t>
      </w:r>
    </w:p>
    <w:p w:rsidRPr="00D70E85" w:rsidR="004A3ED4" w:rsidP="00F560A3" w:rsidRDefault="004A3ED4" w14:paraId="63F2469D" w14:textId="0B1C21BE">
      <w:pPr>
        <w:pStyle w:val="OutsourceListBullet"/>
        <w:numPr>
          <w:ilvl w:val="0"/>
          <w:numId w:val="29"/>
        </w:numPr>
        <w:jc w:val="both"/>
        <w:rPr>
          <w:rFonts w:ascii="Calibri" w:hAnsi="Calibri" w:cs="Calibri"/>
          <w:i/>
          <w:iCs/>
          <w:color w:val="FF0000"/>
        </w:rPr>
      </w:pPr>
      <w:r w:rsidRPr="00D70E85">
        <w:rPr>
          <w:rFonts w:ascii="Calibri" w:hAnsi="Calibri" w:cs="Calibri"/>
          <w:i/>
          <w:iCs/>
          <w:color w:val="FF0000"/>
        </w:rPr>
        <w:t>An additional voluntary contribution (AVC) facility.</w:t>
      </w:r>
    </w:p>
    <w:p w:rsidRPr="00D70E85" w:rsidR="004A3ED4" w:rsidP="006730B7" w:rsidRDefault="004A3ED4" w14:paraId="2F829A9A" w14:textId="3471D484">
      <w:pPr>
        <w:pStyle w:val="OutsourceNormal"/>
        <w:ind w:left="357"/>
        <w:jc w:val="both"/>
        <w:rPr>
          <w:rFonts w:ascii="Calibri" w:hAnsi="Calibri" w:cs="Calibri"/>
          <w:i/>
          <w:iCs/>
          <w:color w:val="FF0000"/>
        </w:rPr>
      </w:pPr>
      <w:r w:rsidRPr="00D70E85">
        <w:rPr>
          <w:rFonts w:ascii="Calibri" w:hAnsi="Calibri" w:cs="Calibri"/>
          <w:i/>
          <w:iCs/>
          <w:color w:val="FF0000"/>
        </w:rPr>
        <w:t xml:space="preserve">To join the pension scheme you must be a permanent </w:t>
      </w:r>
      <w:r w:rsidRPr="00D70E85" w:rsidR="0095712E">
        <w:rPr>
          <w:rFonts w:ascii="Calibri" w:hAnsi="Calibri" w:cs="Calibri"/>
          <w:i/>
          <w:iCs/>
          <w:color w:val="FF0000"/>
        </w:rPr>
        <w:t>full-time</w:t>
      </w:r>
      <w:r w:rsidRPr="00D70E85">
        <w:rPr>
          <w:rFonts w:ascii="Calibri" w:hAnsi="Calibri" w:cs="Calibri"/>
          <w:i/>
          <w:iCs/>
          <w:color w:val="FF0000"/>
        </w:rPr>
        <w:t xml:space="preserve"> employee of </w:t>
      </w:r>
      <w:r w:rsidRPr="00D70E85">
        <w:rPr>
          <w:rStyle w:val="Hyperlink"/>
          <w:rFonts w:ascii="Calibri" w:hAnsi="Calibri" w:cs="Calibri"/>
          <w:i/>
          <w:iCs/>
          <w:noProof/>
          <w:color w:val="FF0000"/>
          <w:u w:val="none"/>
        </w:rPr>
        <w:t>the Firm</w:t>
      </w:r>
      <w:r w:rsidRPr="00D70E85">
        <w:rPr>
          <w:rFonts w:ascii="Calibri" w:hAnsi="Calibri" w:cs="Calibri"/>
          <w:i/>
          <w:iCs/>
          <w:color w:val="FF0000"/>
        </w:rPr>
        <w:t xml:space="preserve"> and have completed your six-month probationary period. The scheme is contributory, your contribution being </w:t>
      </w:r>
      <w:r w:rsidR="00D70E85">
        <w:rPr>
          <w:rFonts w:ascii="Calibri" w:hAnsi="Calibri" w:cs="Calibri"/>
          <w:i/>
          <w:iCs/>
          <w:color w:val="FF0000"/>
        </w:rPr>
        <w:t>X</w:t>
      </w:r>
      <w:r w:rsidRPr="00D70E85">
        <w:rPr>
          <w:rFonts w:ascii="Calibri" w:hAnsi="Calibri" w:cs="Calibri"/>
          <w:i/>
          <w:iCs/>
          <w:color w:val="FF0000"/>
        </w:rPr>
        <w:t>% of salary. If you would like further details of the scheme please ask XXXXXXX.</w:t>
      </w:r>
      <w:r w:rsidRPr="00D70E85" w:rsidR="00F560A3">
        <w:rPr>
          <w:rFonts w:ascii="Calibri" w:hAnsi="Calibri" w:cs="Calibri"/>
          <w:i/>
          <w:iCs/>
          <w:color w:val="FF0000"/>
        </w:rPr>
        <w:t>]</w:t>
      </w:r>
    </w:p>
    <w:p w:rsidRPr="007E6DBB" w:rsidR="006730B7" w:rsidP="006730B7" w:rsidRDefault="006730B7" w14:paraId="5A04CDF8" w14:textId="77777777">
      <w:pPr>
        <w:pStyle w:val="OutsourceNormal"/>
        <w:ind w:left="357"/>
        <w:jc w:val="both"/>
        <w:rPr>
          <w:rFonts w:ascii="Calibri" w:hAnsi="Calibri" w:cs="Calibri"/>
          <w:i/>
          <w:iCs/>
          <w:color w:val="000000" w:themeColor="text1"/>
        </w:rPr>
      </w:pPr>
    </w:p>
    <w:p w:rsidRPr="007E6DBB" w:rsidR="004A3ED4" w:rsidP="00216309" w:rsidRDefault="004A3ED4" w14:paraId="04744A53" w14:textId="77777777">
      <w:pPr>
        <w:pStyle w:val="OutsourceHeading1"/>
        <w:rPr>
          <w:rFonts w:ascii="Calibri" w:hAnsi="Calibri" w:cs="Calibri"/>
          <w:color w:val="000000" w:themeColor="text1"/>
        </w:rPr>
      </w:pPr>
      <w:bookmarkStart w:name="_Toc62355956" w:id="93"/>
      <w:bookmarkStart w:name="_Toc62358360" w:id="94"/>
      <w:bookmarkStart w:name="_Toc63066287" w:id="95"/>
      <w:bookmarkStart w:name="_Toc40441998" w:id="96"/>
      <w:r w:rsidRPr="5323E42C">
        <w:rPr>
          <w:rFonts w:ascii="Calibri" w:hAnsi="Calibri" w:cs="Calibri"/>
          <w:color w:val="000000" w:themeColor="text1"/>
        </w:rPr>
        <w:t>Timekeeping and attendance</w:t>
      </w:r>
      <w:bookmarkEnd w:id="93"/>
      <w:bookmarkEnd w:id="94"/>
      <w:bookmarkEnd w:id="95"/>
      <w:bookmarkEnd w:id="96"/>
    </w:p>
    <w:p w:rsidRPr="007E6DBB" w:rsidR="004A3ED4" w:rsidP="00D42DF8" w:rsidRDefault="004A3ED4" w14:paraId="2E472894" w14:textId="7755619D">
      <w:pPr>
        <w:pStyle w:val="Heading2"/>
        <w:numPr>
          <w:ilvl w:val="1"/>
          <w:numId w:val="16"/>
        </w:numPr>
        <w:rPr>
          <w:rFonts w:ascii="Calibri" w:hAnsi="Calibri" w:cs="Calibri"/>
          <w:color w:val="000000" w:themeColor="text1"/>
        </w:rPr>
      </w:pPr>
      <w:bookmarkStart w:name="_Toc62358361" w:id="97"/>
      <w:bookmarkStart w:name="_Toc63066288" w:id="98"/>
      <w:bookmarkStart w:name="_Toc40441999" w:id="99"/>
      <w:r w:rsidRPr="007E6DBB">
        <w:rPr>
          <w:rFonts w:ascii="Calibri" w:hAnsi="Calibri" w:cs="Calibri"/>
          <w:color w:val="000000" w:themeColor="text1"/>
        </w:rPr>
        <w:t>Working hours</w:t>
      </w:r>
      <w:bookmarkEnd w:id="97"/>
      <w:bookmarkEnd w:id="98"/>
      <w:bookmarkEnd w:id="99"/>
    </w:p>
    <w:p w:rsidRPr="007E6DBB" w:rsidR="006730B7" w:rsidP="007E6DBB" w:rsidRDefault="004A3ED4" w14:paraId="15F142BB" w14:textId="484BBECA">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Your normal working hours are </w:t>
      </w:r>
      <w:r w:rsidRPr="0076639E" w:rsidR="00F560A3">
        <w:rPr>
          <w:rFonts w:ascii="Calibri" w:hAnsi="Calibri" w:cs="Calibri"/>
          <w:i/>
          <w:color w:val="FF0000"/>
        </w:rPr>
        <w:t>[</w:t>
      </w:r>
      <w:r w:rsidR="00587BF0">
        <w:rPr>
          <w:rFonts w:ascii="Calibri" w:hAnsi="Calibri" w:cs="Calibri"/>
          <w:i/>
          <w:color w:val="FF0000"/>
        </w:rPr>
        <w:t xml:space="preserve">Firm to complete e.g. </w:t>
      </w:r>
      <w:r w:rsidRPr="0076639E">
        <w:rPr>
          <w:rFonts w:ascii="Calibri" w:hAnsi="Calibri" w:cs="Calibri"/>
          <w:i/>
          <w:iCs/>
          <w:color w:val="FF0000"/>
        </w:rPr>
        <w:t>9:00 a.m. to 5:30 p.m</w:t>
      </w:r>
      <w:r w:rsidRPr="0076639E">
        <w:rPr>
          <w:rFonts w:ascii="Calibri" w:hAnsi="Calibri" w:cs="Calibri"/>
          <w:i/>
          <w:color w:val="FF0000"/>
        </w:rPr>
        <w:t>.</w:t>
      </w:r>
      <w:r w:rsidRPr="0076639E" w:rsidR="00F560A3">
        <w:rPr>
          <w:rFonts w:ascii="Calibri" w:hAnsi="Calibri" w:cs="Calibri"/>
          <w:i/>
          <w:color w:val="FF0000"/>
        </w:rPr>
        <w:t>]</w:t>
      </w:r>
      <w:r w:rsidRPr="0076639E">
        <w:rPr>
          <w:rFonts w:ascii="Calibri" w:hAnsi="Calibri" w:cs="Calibri"/>
          <w:color w:val="FF0000"/>
        </w:rPr>
        <w:t xml:space="preserve"> </w:t>
      </w:r>
      <w:r w:rsidRPr="007E6DBB">
        <w:rPr>
          <w:rFonts w:ascii="Calibri" w:hAnsi="Calibri" w:cs="Calibri"/>
          <w:color w:val="000000" w:themeColor="text1"/>
        </w:rPr>
        <w:t xml:space="preserve">Monday to Friday, with a one-hour break for lunch. Employees may from time to time be required to spend additional time at client premises or in the office and flexibility is sought and given in regard of such extra </w:t>
      </w:r>
      <w:r w:rsidRPr="007E6DBB" w:rsidR="0095712E">
        <w:rPr>
          <w:rFonts w:ascii="Calibri" w:hAnsi="Calibri" w:cs="Calibri"/>
          <w:color w:val="000000" w:themeColor="text1"/>
        </w:rPr>
        <w:t>hour’s</w:t>
      </w:r>
      <w:r w:rsidRPr="007E6DBB">
        <w:rPr>
          <w:rFonts w:ascii="Calibri" w:hAnsi="Calibri" w:cs="Calibri"/>
          <w:color w:val="000000" w:themeColor="text1"/>
        </w:rPr>
        <w:t xml:space="preserve"> work.</w:t>
      </w:r>
    </w:p>
    <w:p w:rsidRPr="007E6DBB" w:rsidR="004A3ED4" w:rsidP="00216309" w:rsidRDefault="004A3ED4" w14:paraId="1610247E" w14:textId="15259EC5">
      <w:pPr>
        <w:pStyle w:val="OutsourceHeading1"/>
        <w:rPr>
          <w:rFonts w:ascii="Calibri" w:hAnsi="Calibri" w:cs="Calibri"/>
          <w:color w:val="000000" w:themeColor="text1"/>
        </w:rPr>
      </w:pPr>
      <w:bookmarkStart w:name="_Toc62355957" w:id="100"/>
      <w:bookmarkStart w:name="_Toc62358365" w:id="101"/>
      <w:bookmarkStart w:name="_Toc63066289" w:id="102"/>
      <w:bookmarkStart w:name="_Toc40442000" w:id="103"/>
      <w:r w:rsidRPr="5323E42C">
        <w:rPr>
          <w:rFonts w:ascii="Calibri" w:hAnsi="Calibri" w:cs="Calibri"/>
          <w:color w:val="000000" w:themeColor="text1"/>
        </w:rPr>
        <w:t>Discipline and grievance</w:t>
      </w:r>
      <w:bookmarkEnd w:id="100"/>
      <w:bookmarkEnd w:id="101"/>
      <w:bookmarkEnd w:id="102"/>
      <w:bookmarkEnd w:id="103"/>
    </w:p>
    <w:p w:rsidRPr="007E6DBB" w:rsidR="004A3ED4" w:rsidP="00D42DF8" w:rsidRDefault="004A3ED4" w14:paraId="66E2CD7E" w14:textId="20F17B7C">
      <w:pPr>
        <w:pStyle w:val="Heading2"/>
        <w:numPr>
          <w:ilvl w:val="1"/>
          <w:numId w:val="14"/>
        </w:numPr>
        <w:rPr>
          <w:rFonts w:ascii="Calibri" w:hAnsi="Calibri" w:cs="Calibri"/>
          <w:color w:val="000000" w:themeColor="text1"/>
        </w:rPr>
      </w:pPr>
      <w:bookmarkStart w:name="_Toc63066290" w:id="104"/>
      <w:bookmarkStart w:name="_Toc40442001" w:id="105"/>
      <w:r w:rsidRPr="007E6DBB">
        <w:rPr>
          <w:rFonts w:ascii="Calibri" w:hAnsi="Calibri" w:cs="Calibri"/>
          <w:color w:val="000000" w:themeColor="text1"/>
        </w:rPr>
        <w:t>Disciplinary Procedure</w:t>
      </w:r>
      <w:bookmarkEnd w:id="104"/>
      <w:bookmarkEnd w:id="105"/>
    </w:p>
    <w:p w:rsidRPr="007E6DBB" w:rsidR="004A3ED4" w:rsidP="00AB5BB3" w:rsidRDefault="004A3ED4" w14:paraId="0309FFBD" w14:textId="29AD50E9">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The Firm reserves the right to take disciplinary action when deemed necessary. </w:t>
      </w:r>
      <w:r w:rsidRPr="007E6DBB" w:rsidR="00F560A3">
        <w:rPr>
          <w:rFonts w:ascii="Calibri" w:hAnsi="Calibri" w:cs="Calibri"/>
          <w:color w:val="000000" w:themeColor="text1"/>
        </w:rPr>
        <w:t xml:space="preserve"> </w:t>
      </w:r>
      <w:r w:rsidRPr="007E6DBB">
        <w:rPr>
          <w:rFonts w:ascii="Calibri" w:hAnsi="Calibri" w:cs="Calibri"/>
          <w:color w:val="000000" w:themeColor="text1"/>
        </w:rPr>
        <w:t>Before taking any disciplinary action</w:t>
      </w:r>
      <w:r w:rsidR="00C45014">
        <w:rPr>
          <w:rFonts w:ascii="Calibri" w:hAnsi="Calibri" w:cs="Calibri"/>
          <w:color w:val="000000" w:themeColor="text1"/>
        </w:rPr>
        <w:t xml:space="preserve">, </w:t>
      </w:r>
      <w:r w:rsidRPr="007E6DBB">
        <w:rPr>
          <w:rFonts w:ascii="Calibri" w:hAnsi="Calibri" w:cs="Calibri"/>
          <w:color w:val="000000" w:themeColor="text1"/>
        </w:rPr>
        <w:t xml:space="preserve">the Firm may make investigation and inquiry which may include a </w:t>
      </w:r>
      <w:r w:rsidRPr="007E6DBB" w:rsidR="0095712E">
        <w:rPr>
          <w:rFonts w:ascii="Calibri" w:hAnsi="Calibri" w:cs="Calibri"/>
          <w:color w:val="000000" w:themeColor="text1"/>
        </w:rPr>
        <w:t>fact-finding</w:t>
      </w:r>
      <w:r w:rsidRPr="007E6DBB">
        <w:rPr>
          <w:rFonts w:ascii="Calibri" w:hAnsi="Calibri" w:cs="Calibri"/>
          <w:color w:val="000000" w:themeColor="text1"/>
        </w:rPr>
        <w:t xml:space="preserve"> meeting with you as is reasonable in all circumstances.</w:t>
      </w:r>
      <w:r w:rsidRPr="007E6DBB" w:rsidR="002A1208">
        <w:rPr>
          <w:rFonts w:ascii="Calibri" w:hAnsi="Calibri" w:cs="Calibri"/>
          <w:color w:val="000000" w:themeColor="text1"/>
        </w:rPr>
        <w:t xml:space="preserve"> </w:t>
      </w:r>
      <w:r w:rsidRPr="007E6DBB">
        <w:rPr>
          <w:rFonts w:ascii="Calibri" w:hAnsi="Calibri" w:cs="Calibri"/>
          <w:color w:val="000000" w:themeColor="text1"/>
        </w:rPr>
        <w:t xml:space="preserve"> In the event of perceived misconduct</w:t>
      </w:r>
      <w:r w:rsidR="00C45014">
        <w:rPr>
          <w:rFonts w:ascii="Calibri" w:hAnsi="Calibri" w:cs="Calibri"/>
          <w:color w:val="000000" w:themeColor="text1"/>
        </w:rPr>
        <w:t xml:space="preserve">, </w:t>
      </w:r>
      <w:r w:rsidRPr="007E6DBB">
        <w:rPr>
          <w:rFonts w:ascii="Calibri" w:hAnsi="Calibri" w:cs="Calibri"/>
          <w:color w:val="000000" w:themeColor="text1"/>
        </w:rPr>
        <w:t xml:space="preserve">the company will be entitled to suspend you forthwith in order to consider and investigate the allegation and decide what action and procedure would be appropriate.  Remuneration may be payable to you during any such suspension depending on the seriousness of the incident. </w:t>
      </w:r>
      <w:r w:rsidRPr="007E6DBB" w:rsidR="002A1208">
        <w:rPr>
          <w:rFonts w:ascii="Calibri" w:hAnsi="Calibri" w:cs="Calibri"/>
          <w:color w:val="000000" w:themeColor="text1"/>
        </w:rPr>
        <w:t xml:space="preserve"> </w:t>
      </w:r>
      <w:r w:rsidRPr="007E6DBB">
        <w:rPr>
          <w:rFonts w:ascii="Calibri" w:hAnsi="Calibri" w:cs="Calibri"/>
          <w:color w:val="000000" w:themeColor="text1"/>
        </w:rPr>
        <w:t xml:space="preserve">Deliberate breach of client confidentiality is deemed as gross misconduct and may lead to disciplinary action up to and including dismissal. </w:t>
      </w:r>
      <w:r w:rsidRPr="007E6DBB" w:rsidR="002A1208">
        <w:rPr>
          <w:rFonts w:ascii="Calibri" w:hAnsi="Calibri" w:cs="Calibri"/>
          <w:color w:val="000000" w:themeColor="text1"/>
        </w:rPr>
        <w:t xml:space="preserve"> </w:t>
      </w:r>
      <w:r w:rsidRPr="007E6DBB">
        <w:rPr>
          <w:rFonts w:ascii="Calibri" w:hAnsi="Calibri" w:cs="Calibri"/>
          <w:color w:val="000000" w:themeColor="text1"/>
        </w:rPr>
        <w:t>Less serious incidents may lead to written warnings.</w:t>
      </w:r>
    </w:p>
    <w:p w:rsidRPr="007E6DBB" w:rsidR="004A3ED4" w:rsidP="00D42DF8" w:rsidRDefault="004A3ED4" w14:paraId="5D64AF35" w14:textId="78CFBD46">
      <w:pPr>
        <w:pStyle w:val="Heading2"/>
        <w:numPr>
          <w:ilvl w:val="1"/>
          <w:numId w:val="14"/>
        </w:numPr>
        <w:rPr>
          <w:rFonts w:ascii="Calibri" w:hAnsi="Calibri" w:cs="Calibri"/>
          <w:color w:val="000000" w:themeColor="text1"/>
        </w:rPr>
      </w:pPr>
      <w:bookmarkStart w:name="_Toc40442002" w:id="106"/>
      <w:r w:rsidRPr="007E6DBB">
        <w:rPr>
          <w:rFonts w:ascii="Calibri" w:hAnsi="Calibri" w:cs="Calibri"/>
          <w:color w:val="000000" w:themeColor="text1"/>
        </w:rPr>
        <w:t>Grievance Procedure</w:t>
      </w:r>
      <w:bookmarkEnd w:id="106"/>
    </w:p>
    <w:p w:rsidRPr="007E6DBB" w:rsidR="0045627D" w:rsidRDefault="004A3ED4" w14:paraId="5AB1BDFB" w14:textId="1787BB77">
      <w:pPr>
        <w:pStyle w:val="OutsourceNormal"/>
        <w:ind w:left="720"/>
        <w:rPr>
          <w:rFonts w:ascii="Calibri" w:hAnsi="Calibri" w:cs="Calibri"/>
          <w:color w:val="000000" w:themeColor="text1"/>
        </w:rPr>
      </w:pPr>
      <w:r w:rsidRPr="007E6DBB">
        <w:rPr>
          <w:rFonts w:ascii="Calibri" w:hAnsi="Calibri" w:cs="Calibri"/>
          <w:color w:val="000000" w:themeColor="text1"/>
        </w:rPr>
        <w:t xml:space="preserve">If at any time you have a grievance relating to your employment you should raise the matter with </w:t>
      </w:r>
      <w:r w:rsidRPr="00D70E85" w:rsidR="00D70E85">
        <w:rPr>
          <w:rFonts w:ascii="Calibri" w:hAnsi="Calibri" w:cs="Calibri"/>
          <w:i/>
          <w:color w:val="FF0000"/>
        </w:rPr>
        <w:t>[</w:t>
      </w:r>
      <w:r w:rsidRPr="00D70E85">
        <w:rPr>
          <w:rFonts w:ascii="Calibri" w:hAnsi="Calibri" w:cs="Calibri"/>
          <w:i/>
          <w:color w:val="FF0000"/>
        </w:rPr>
        <w:t>XXXXX</w:t>
      </w:r>
      <w:r w:rsidRPr="00D70E85" w:rsidR="00D70E85">
        <w:rPr>
          <w:rFonts w:ascii="Calibri" w:hAnsi="Calibri" w:cs="Calibri"/>
          <w:i/>
          <w:color w:val="FF0000"/>
        </w:rPr>
        <w:t>]</w:t>
      </w:r>
      <w:r w:rsidRPr="00D70E85">
        <w:rPr>
          <w:rFonts w:ascii="Calibri" w:hAnsi="Calibri" w:cs="Calibri"/>
          <w:i/>
          <w:color w:val="000000" w:themeColor="text1"/>
        </w:rPr>
        <w:t>.</w:t>
      </w:r>
    </w:p>
    <w:p w:rsidRPr="007E6DBB" w:rsidR="004A3ED4" w:rsidP="00216309" w:rsidRDefault="004A3ED4" w14:paraId="3CD508E2" w14:textId="1AAE40FF">
      <w:pPr>
        <w:pStyle w:val="OutsourceHeading1"/>
        <w:rPr>
          <w:rFonts w:ascii="Calibri" w:hAnsi="Calibri" w:cs="Calibri"/>
          <w:color w:val="000000" w:themeColor="text1"/>
        </w:rPr>
      </w:pPr>
      <w:bookmarkStart w:name="_Toc62355958" w:id="107"/>
      <w:bookmarkStart w:name="_Toc62358366" w:id="108"/>
      <w:bookmarkStart w:name="_Toc63066291" w:id="109"/>
      <w:bookmarkStart w:name="_Toc40442003" w:id="110"/>
      <w:r w:rsidRPr="5323E42C">
        <w:rPr>
          <w:rFonts w:ascii="Calibri" w:hAnsi="Calibri" w:cs="Calibri"/>
          <w:color w:val="000000" w:themeColor="text1"/>
        </w:rPr>
        <w:t>Health and safety</w:t>
      </w:r>
      <w:bookmarkEnd w:id="107"/>
      <w:bookmarkEnd w:id="108"/>
      <w:bookmarkEnd w:id="109"/>
      <w:bookmarkEnd w:id="110"/>
    </w:p>
    <w:p w:rsidRPr="007E6DBB" w:rsidR="004A3ED4" w:rsidP="00D42DF8" w:rsidRDefault="004A3ED4" w14:paraId="7A57D91A" w14:textId="37DBA322">
      <w:pPr>
        <w:pStyle w:val="Heading2"/>
        <w:numPr>
          <w:ilvl w:val="1"/>
          <w:numId w:val="13"/>
        </w:numPr>
        <w:rPr>
          <w:rFonts w:ascii="Calibri" w:hAnsi="Calibri" w:cs="Calibri"/>
          <w:color w:val="000000" w:themeColor="text1"/>
        </w:rPr>
      </w:pPr>
      <w:bookmarkStart w:name="_Toc62358369" w:id="111"/>
      <w:bookmarkStart w:name="_Toc63066298" w:id="112"/>
      <w:bookmarkStart w:name="_Toc40442004" w:id="113"/>
      <w:bookmarkStart w:name="_Toc62358367" w:id="114"/>
      <w:bookmarkStart w:name="_Toc63066292" w:id="115"/>
      <w:r w:rsidRPr="007E6DBB">
        <w:rPr>
          <w:rFonts w:ascii="Calibri" w:hAnsi="Calibri" w:cs="Calibri"/>
          <w:color w:val="000000" w:themeColor="text1"/>
        </w:rPr>
        <w:t>Safety Statement</w:t>
      </w:r>
      <w:bookmarkEnd w:id="111"/>
      <w:bookmarkEnd w:id="112"/>
      <w:bookmarkEnd w:id="113"/>
    </w:p>
    <w:p w:rsidRPr="007E6DBB" w:rsidR="004A3ED4" w:rsidP="00AB5BB3" w:rsidRDefault="004A3ED4" w14:paraId="49648199" w14:textId="2AEDB182">
      <w:pPr>
        <w:pStyle w:val="OutsourceNormal"/>
        <w:ind w:left="720"/>
        <w:jc w:val="both"/>
        <w:rPr>
          <w:rFonts w:ascii="Calibri" w:hAnsi="Calibri" w:cs="Calibri"/>
          <w:color w:val="000000" w:themeColor="text1"/>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is committed to providing a safe and healthy work environment. </w:t>
      </w:r>
      <w:r w:rsidRPr="00D70E85" w:rsidR="00D70E85">
        <w:rPr>
          <w:rFonts w:ascii="Calibri" w:hAnsi="Calibri" w:cs="Calibri"/>
          <w:i/>
          <w:color w:val="FF0000"/>
        </w:rPr>
        <w:t>[</w:t>
      </w:r>
      <w:r w:rsidRPr="00D70E85">
        <w:rPr>
          <w:rFonts w:ascii="Calibri" w:hAnsi="Calibri" w:cs="Calibri"/>
          <w:i/>
          <w:color w:val="FF0000"/>
        </w:rPr>
        <w:t>XXXXXX</w:t>
      </w:r>
      <w:r w:rsidRPr="00D70E85" w:rsidR="00D70E85">
        <w:rPr>
          <w:rFonts w:ascii="Calibri" w:hAnsi="Calibri" w:cs="Calibri"/>
          <w:i/>
          <w:color w:val="FF0000"/>
        </w:rPr>
        <w:t>]</w:t>
      </w:r>
      <w:r w:rsidRPr="00D70E85">
        <w:rPr>
          <w:rFonts w:ascii="Calibri" w:hAnsi="Calibri" w:cs="Calibri"/>
          <w:color w:val="FF0000"/>
        </w:rPr>
        <w:t xml:space="preserve"> </w:t>
      </w:r>
      <w:r w:rsidRPr="007E6DBB">
        <w:rPr>
          <w:rFonts w:ascii="Calibri" w:hAnsi="Calibri" w:cs="Calibri"/>
          <w:color w:val="000000" w:themeColor="text1"/>
        </w:rPr>
        <w:t xml:space="preserve">is the Safety Representative of the firm.  A copy of the Firm’s </w:t>
      </w:r>
      <w:r w:rsidR="00C45014">
        <w:rPr>
          <w:rFonts w:ascii="Calibri" w:hAnsi="Calibri" w:cs="Calibri"/>
          <w:color w:val="000000" w:themeColor="text1"/>
        </w:rPr>
        <w:t xml:space="preserve">Health &amp; </w:t>
      </w:r>
      <w:r w:rsidRPr="007E6DBB">
        <w:rPr>
          <w:rFonts w:ascii="Calibri" w:hAnsi="Calibri" w:cs="Calibri"/>
          <w:color w:val="000000" w:themeColor="text1"/>
        </w:rPr>
        <w:t>Safety Statement is available in reception.  It is your duty, as employee</w:t>
      </w:r>
      <w:r w:rsidR="00C45014">
        <w:rPr>
          <w:rFonts w:ascii="Calibri" w:hAnsi="Calibri" w:cs="Calibri"/>
          <w:color w:val="000000" w:themeColor="text1"/>
        </w:rPr>
        <w:t>,</w:t>
      </w:r>
      <w:r w:rsidRPr="007E6DBB">
        <w:rPr>
          <w:rFonts w:ascii="Calibri" w:hAnsi="Calibri" w:cs="Calibri"/>
          <w:color w:val="000000" w:themeColor="text1"/>
        </w:rPr>
        <w:t xml:space="preserve"> to take reasonable care of both your own personal health and safety at work and that of persons who may be affected by your actions or omissions at work personal health and safety at work and that of persons who may be affected by your actions or omissions at work.  You are also required to comply with any statutory regulations or safety and health at work requirements with any clients when working on their premises. </w:t>
      </w:r>
    </w:p>
    <w:p w:rsidRPr="007E6DBB" w:rsidR="004A3ED4" w:rsidP="00D42DF8" w:rsidRDefault="004A3ED4" w14:paraId="3D96ACA2" w14:textId="6F44C890">
      <w:pPr>
        <w:pStyle w:val="Heading2"/>
        <w:numPr>
          <w:ilvl w:val="1"/>
          <w:numId w:val="13"/>
        </w:numPr>
        <w:rPr>
          <w:rFonts w:ascii="Calibri" w:hAnsi="Calibri" w:cs="Calibri"/>
          <w:color w:val="000000" w:themeColor="text1"/>
        </w:rPr>
      </w:pPr>
      <w:bookmarkStart w:name="_Toc63066294" w:id="116"/>
      <w:bookmarkStart w:name="_Toc40442005" w:id="117"/>
      <w:r w:rsidRPr="007E6DBB">
        <w:rPr>
          <w:rFonts w:ascii="Calibri" w:hAnsi="Calibri" w:cs="Calibri"/>
          <w:color w:val="000000" w:themeColor="text1"/>
        </w:rPr>
        <w:t>No Smoking Policy</w:t>
      </w:r>
      <w:bookmarkEnd w:id="116"/>
      <w:bookmarkEnd w:id="117"/>
    </w:p>
    <w:p w:rsidRPr="007E6DBB" w:rsidR="004A3ED4" w:rsidP="000C5C32" w:rsidRDefault="004A3ED4" w14:paraId="49DB220C" w14:textId="77777777">
      <w:pPr>
        <w:pStyle w:val="OutsourceNormal"/>
        <w:ind w:left="0" w:firstLine="720"/>
        <w:jc w:val="both"/>
        <w:rPr>
          <w:rFonts w:ascii="Calibri" w:hAnsi="Calibri" w:cs="Calibri"/>
          <w:color w:val="000000" w:themeColor="text1"/>
        </w:rPr>
      </w:pPr>
      <w:r w:rsidRPr="007E6DBB">
        <w:rPr>
          <w:rFonts w:ascii="Calibri" w:hAnsi="Calibri" w:cs="Calibri"/>
          <w:color w:val="000000" w:themeColor="text1"/>
        </w:rPr>
        <w:t>Smoking is forbidden at all times throughout the building.</w:t>
      </w:r>
    </w:p>
    <w:p w:rsidRPr="007E6DBB" w:rsidR="004A3ED4" w:rsidP="00D42DF8" w:rsidRDefault="004A3ED4" w14:paraId="6379E0A4" w14:textId="44587B01">
      <w:pPr>
        <w:pStyle w:val="Heading2"/>
        <w:numPr>
          <w:ilvl w:val="1"/>
          <w:numId w:val="13"/>
        </w:numPr>
        <w:rPr>
          <w:rFonts w:ascii="Calibri" w:hAnsi="Calibri" w:cs="Calibri"/>
          <w:color w:val="000000" w:themeColor="text1"/>
        </w:rPr>
      </w:pPr>
      <w:bookmarkStart w:name="_Toc40442006" w:id="118"/>
      <w:r w:rsidRPr="007E6DBB">
        <w:rPr>
          <w:rFonts w:ascii="Calibri" w:hAnsi="Calibri" w:cs="Calibri"/>
          <w:color w:val="000000" w:themeColor="text1"/>
        </w:rPr>
        <w:t>First aid</w:t>
      </w:r>
      <w:bookmarkEnd w:id="114"/>
      <w:bookmarkEnd w:id="115"/>
      <w:bookmarkEnd w:id="118"/>
    </w:p>
    <w:p w:rsidRPr="00D70E85" w:rsidR="004A3ED4" w:rsidP="000C5C32" w:rsidRDefault="004A3ED4" w14:paraId="03D65BF2" w14:textId="7F59EF39">
      <w:pPr>
        <w:pStyle w:val="OutsourceNormal"/>
        <w:ind w:left="788"/>
        <w:jc w:val="both"/>
        <w:rPr>
          <w:rFonts w:ascii="Calibri" w:hAnsi="Calibri" w:cs="Calibri"/>
          <w:color w:val="FF0000"/>
        </w:rPr>
      </w:pPr>
      <w:r w:rsidRPr="007E6DBB">
        <w:rPr>
          <w:rFonts w:ascii="Calibri" w:hAnsi="Calibri" w:cs="Calibri"/>
          <w:color w:val="000000" w:themeColor="text1"/>
        </w:rPr>
        <w:t xml:space="preserve">A first aid box is located in the </w:t>
      </w:r>
      <w:r w:rsidRPr="00D70E85" w:rsidR="00DC36D8">
        <w:rPr>
          <w:rFonts w:ascii="Calibri" w:hAnsi="Calibri" w:cs="Calibri"/>
          <w:i/>
          <w:color w:val="FF0000"/>
        </w:rPr>
        <w:t xml:space="preserve">[XXXXXXXX e.g. </w:t>
      </w:r>
      <w:r w:rsidRPr="00D70E85">
        <w:rPr>
          <w:rFonts w:ascii="Calibri" w:hAnsi="Calibri" w:cs="Calibri"/>
          <w:i/>
          <w:color w:val="FF0000"/>
        </w:rPr>
        <w:t>kitchen area</w:t>
      </w:r>
      <w:r w:rsidRPr="00D70E85" w:rsidR="00DC36D8">
        <w:rPr>
          <w:rFonts w:ascii="Calibri" w:hAnsi="Calibri" w:cs="Calibri"/>
          <w:i/>
          <w:color w:val="FF0000"/>
        </w:rPr>
        <w:t>]</w:t>
      </w:r>
      <w:r w:rsidRPr="00D70E85">
        <w:rPr>
          <w:rFonts w:ascii="Calibri" w:hAnsi="Calibri" w:cs="Calibri"/>
          <w:i/>
          <w:color w:val="FF0000"/>
        </w:rPr>
        <w:t>.</w:t>
      </w:r>
    </w:p>
    <w:p w:rsidRPr="007E6DBB" w:rsidR="004A3ED4" w:rsidP="00D42DF8" w:rsidRDefault="004A3ED4" w14:paraId="52649575" w14:textId="006A0BF9">
      <w:pPr>
        <w:pStyle w:val="Heading2"/>
        <w:numPr>
          <w:ilvl w:val="1"/>
          <w:numId w:val="13"/>
        </w:numPr>
        <w:rPr>
          <w:rFonts w:ascii="Calibri" w:hAnsi="Calibri" w:cs="Calibri"/>
          <w:color w:val="000000" w:themeColor="text1"/>
        </w:rPr>
      </w:pPr>
      <w:bookmarkStart w:name="_Toc62358368" w:id="119"/>
      <w:bookmarkStart w:name="_Toc63066293" w:id="120"/>
      <w:bookmarkStart w:name="_Toc40442007" w:id="121"/>
      <w:r w:rsidRPr="007E6DBB">
        <w:rPr>
          <w:rFonts w:ascii="Calibri" w:hAnsi="Calibri" w:cs="Calibri"/>
          <w:color w:val="000000" w:themeColor="text1"/>
        </w:rPr>
        <w:t>Fire safety</w:t>
      </w:r>
      <w:bookmarkEnd w:id="119"/>
      <w:bookmarkEnd w:id="120"/>
      <w:bookmarkEnd w:id="121"/>
    </w:p>
    <w:p w:rsidRPr="007E6DBB" w:rsidR="004A3ED4" w:rsidP="000C5C32" w:rsidRDefault="00AB5BB3" w14:paraId="5CB7BF37" w14:textId="5E6FA452">
      <w:pPr>
        <w:pStyle w:val="OutsourceHeading3"/>
        <w:numPr>
          <w:ilvl w:val="0"/>
          <w:numId w:val="0"/>
        </w:numPr>
        <w:ind w:left="1224" w:hanging="504"/>
        <w:rPr>
          <w:rFonts w:ascii="Calibri" w:hAnsi="Calibri" w:cs="Calibri"/>
          <w:color w:val="000000" w:themeColor="text1"/>
        </w:rPr>
      </w:pPr>
      <w:bookmarkStart w:name="_Toc63066295" w:id="122"/>
      <w:r w:rsidRPr="007E6DBB">
        <w:rPr>
          <w:rFonts w:ascii="Calibri" w:hAnsi="Calibri" w:cs="Calibri"/>
          <w:color w:val="000000" w:themeColor="text1"/>
        </w:rPr>
        <w:t>13.4.1</w:t>
      </w:r>
      <w:r w:rsidRPr="007E6DBB">
        <w:rPr>
          <w:rFonts w:ascii="Calibri" w:hAnsi="Calibri" w:cs="Calibri"/>
          <w:color w:val="000000" w:themeColor="text1"/>
        </w:rPr>
        <w:tab/>
      </w:r>
      <w:r w:rsidRPr="007E6DBB" w:rsidR="004A3ED4">
        <w:rPr>
          <w:rFonts w:ascii="Calibri" w:hAnsi="Calibri" w:cs="Calibri"/>
          <w:color w:val="000000" w:themeColor="text1"/>
        </w:rPr>
        <w:t>Office Equipment</w:t>
      </w:r>
      <w:bookmarkEnd w:id="122"/>
    </w:p>
    <w:p w:rsidRPr="007E6DBB" w:rsidR="004A3ED4" w:rsidP="000C5C32" w:rsidRDefault="004A3ED4" w14:paraId="04F18949" w14:textId="77777777">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Please ensure that any equipment has been switched off before you leave the office in the evening.  </w:t>
      </w:r>
    </w:p>
    <w:p w:rsidRPr="007E6DBB" w:rsidR="004A3ED4" w:rsidP="00D42DF8" w:rsidRDefault="004A3ED4" w14:paraId="52598214" w14:textId="2C891DDC">
      <w:pPr>
        <w:pStyle w:val="OutsourceHeading3"/>
        <w:numPr>
          <w:ilvl w:val="2"/>
          <w:numId w:val="12"/>
        </w:numPr>
        <w:rPr>
          <w:rFonts w:ascii="Calibri" w:hAnsi="Calibri" w:cs="Calibri"/>
          <w:color w:val="000000" w:themeColor="text1"/>
        </w:rPr>
      </w:pPr>
      <w:bookmarkStart w:name="_Toc63066297" w:id="123"/>
      <w:r w:rsidRPr="007E6DBB">
        <w:rPr>
          <w:rFonts w:ascii="Calibri" w:hAnsi="Calibri" w:cs="Calibri"/>
          <w:color w:val="000000" w:themeColor="text1"/>
        </w:rPr>
        <w:t>Evacuation of Premises</w:t>
      </w:r>
      <w:bookmarkEnd w:id="123"/>
    </w:p>
    <w:p w:rsidRPr="007E6DBB" w:rsidR="00AB5BB3" w:rsidP="007E6DBB" w:rsidRDefault="004A3ED4" w14:paraId="140F7DFE" w14:textId="6AB7310E">
      <w:pPr>
        <w:pStyle w:val="OutsourceNormal"/>
        <w:ind w:left="720"/>
        <w:jc w:val="both"/>
        <w:rPr>
          <w:rFonts w:ascii="Calibri" w:hAnsi="Calibri" w:cs="Calibri"/>
          <w:b/>
          <w:bCs/>
          <w:color w:val="000000" w:themeColor="text1"/>
          <w:kern w:val="32"/>
          <w:sz w:val="32"/>
          <w:szCs w:val="32"/>
        </w:rPr>
      </w:pPr>
      <w:r w:rsidRPr="007E6DBB">
        <w:rPr>
          <w:rFonts w:ascii="Calibri" w:hAnsi="Calibri" w:cs="Calibri"/>
          <w:color w:val="000000" w:themeColor="text1"/>
        </w:rPr>
        <w:t>On hearing the fire alarm bell</w:t>
      </w:r>
      <w:r w:rsidR="00C45014">
        <w:rPr>
          <w:rFonts w:ascii="Calibri" w:hAnsi="Calibri" w:cs="Calibri"/>
          <w:color w:val="000000" w:themeColor="text1"/>
        </w:rPr>
        <w:t xml:space="preserve">, </w:t>
      </w:r>
      <w:r w:rsidRPr="007E6DBB">
        <w:rPr>
          <w:rFonts w:ascii="Calibri" w:hAnsi="Calibri" w:cs="Calibri"/>
          <w:color w:val="000000" w:themeColor="text1"/>
        </w:rPr>
        <w:t xml:space="preserve">you should leave the building either through the front door or the back door.  You should then make your way to the assembly point, which is at </w:t>
      </w:r>
      <w:r w:rsidRPr="0076639E">
        <w:rPr>
          <w:rFonts w:ascii="Calibri" w:hAnsi="Calibri" w:cs="Calibri"/>
          <w:i/>
          <w:color w:val="FF0000"/>
        </w:rPr>
        <w:t>[location]</w:t>
      </w:r>
      <w:r w:rsidRPr="007E6DBB">
        <w:rPr>
          <w:rFonts w:ascii="Calibri" w:hAnsi="Calibri" w:cs="Calibri"/>
          <w:color w:val="000000" w:themeColor="text1"/>
        </w:rPr>
        <w:t xml:space="preserve">.  When exiting the building walk do not run and do not stop to collect any personal belongings.  You should not </w:t>
      </w:r>
      <w:r w:rsidRPr="007E6DBB" w:rsidR="0095712E">
        <w:rPr>
          <w:rFonts w:ascii="Calibri" w:hAnsi="Calibri" w:cs="Calibri"/>
          <w:color w:val="000000" w:themeColor="text1"/>
        </w:rPr>
        <w:t>re-enter</w:t>
      </w:r>
      <w:r w:rsidRPr="007E6DBB">
        <w:rPr>
          <w:rFonts w:ascii="Calibri" w:hAnsi="Calibri" w:cs="Calibri"/>
          <w:color w:val="000000" w:themeColor="text1"/>
        </w:rPr>
        <w:t xml:space="preserve"> the building under any circumstances until you are told that it is safe to do so.</w:t>
      </w:r>
    </w:p>
    <w:p w:rsidRPr="007E6DBB" w:rsidR="004A3ED4" w:rsidP="00216309" w:rsidRDefault="004A3ED4" w14:paraId="5750249F" w14:textId="10E1DF19">
      <w:pPr>
        <w:pStyle w:val="OutsourceHeading1"/>
        <w:rPr>
          <w:rFonts w:ascii="Calibri" w:hAnsi="Calibri" w:cs="Calibri"/>
          <w:color w:val="000000" w:themeColor="text1"/>
        </w:rPr>
      </w:pPr>
      <w:bookmarkStart w:name="_Toc62355959" w:id="124"/>
      <w:bookmarkStart w:name="_Toc62358371" w:id="125"/>
      <w:bookmarkStart w:name="_Toc63066300" w:id="126"/>
      <w:bookmarkStart w:name="_Toc40442008" w:id="127"/>
      <w:r w:rsidRPr="5323E42C">
        <w:rPr>
          <w:rFonts w:ascii="Calibri" w:hAnsi="Calibri" w:cs="Calibri"/>
          <w:color w:val="000000" w:themeColor="text1"/>
        </w:rPr>
        <w:t>Performance managemen</w:t>
      </w:r>
      <w:r w:rsidRPr="5323E42C" w:rsidR="0045627D">
        <w:rPr>
          <w:rFonts w:ascii="Calibri" w:hAnsi="Calibri" w:cs="Calibri"/>
          <w:color w:val="000000" w:themeColor="text1"/>
        </w:rPr>
        <w:t>t</w:t>
      </w:r>
      <w:bookmarkEnd w:id="124"/>
      <w:bookmarkEnd w:id="125"/>
      <w:bookmarkEnd w:id="126"/>
      <w:bookmarkEnd w:id="127"/>
    </w:p>
    <w:p w:rsidR="00D70E85" w:rsidP="006048D7" w:rsidRDefault="004A3ED4" w14:paraId="6CAC1AB6" w14:textId="05075520">
      <w:pPr>
        <w:pStyle w:val="OutsourceNormal"/>
        <w:ind w:left="720"/>
        <w:jc w:val="both"/>
        <w:rPr>
          <w:rFonts w:ascii="Calibri" w:hAnsi="Calibri" w:cs="Calibri"/>
          <w:color w:val="FF0000"/>
        </w:rPr>
      </w:pPr>
      <w:r w:rsidRPr="007E6DBB">
        <w:rPr>
          <w:rFonts w:ascii="Calibri" w:hAnsi="Calibri" w:cs="Calibri"/>
          <w:color w:val="000000" w:themeColor="text1"/>
        </w:rPr>
        <w:t>The Firm’s performance management process is as follows</w:t>
      </w:r>
      <w:r w:rsidR="00D70E85">
        <w:rPr>
          <w:rFonts w:ascii="Calibri" w:hAnsi="Calibri" w:cs="Calibri"/>
        </w:rPr>
        <w:t>:-</w:t>
      </w:r>
    </w:p>
    <w:p w:rsidRPr="003B1ADE" w:rsidR="00D70E85" w:rsidP="006048D7" w:rsidRDefault="002A1208" w14:paraId="35003E12" w14:textId="714467CC">
      <w:pPr>
        <w:pStyle w:val="OutsourceNormal"/>
        <w:ind w:left="720"/>
        <w:jc w:val="both"/>
        <w:rPr>
          <w:rFonts w:ascii="Calibri" w:hAnsi="Calibri" w:cs="Calibri"/>
          <w:i/>
          <w:color w:val="FF0000"/>
        </w:rPr>
      </w:pPr>
      <w:r w:rsidRPr="003B1ADE">
        <w:rPr>
          <w:rFonts w:ascii="Calibri" w:hAnsi="Calibri" w:cs="Calibri"/>
          <w:i/>
          <w:color w:val="FF0000"/>
        </w:rPr>
        <w:t xml:space="preserve">[Firm to outline their </w:t>
      </w:r>
      <w:r w:rsidRPr="003B1ADE" w:rsidR="00D70E85">
        <w:rPr>
          <w:rFonts w:ascii="Calibri" w:hAnsi="Calibri" w:cs="Calibri"/>
          <w:i/>
          <w:color w:val="FF0000"/>
        </w:rPr>
        <w:t xml:space="preserve">performance management </w:t>
      </w:r>
      <w:r w:rsidRPr="003B1ADE">
        <w:rPr>
          <w:rFonts w:ascii="Calibri" w:hAnsi="Calibri" w:cs="Calibri"/>
          <w:i/>
          <w:color w:val="FF0000"/>
        </w:rPr>
        <w:t>process]</w:t>
      </w:r>
      <w:r w:rsidRPr="003B1ADE" w:rsidR="004A3ED4">
        <w:rPr>
          <w:rFonts w:ascii="Calibri" w:hAnsi="Calibri" w:cs="Calibri"/>
          <w:i/>
          <w:color w:val="FF0000"/>
        </w:rPr>
        <w:t xml:space="preserve"> </w:t>
      </w:r>
    </w:p>
    <w:p w:rsidR="000C5C32" w:rsidP="006048D7" w:rsidRDefault="002A1208" w14:paraId="6231D943" w14:textId="130F2993">
      <w:pPr>
        <w:pStyle w:val="OutsourceNormal"/>
        <w:ind w:left="720"/>
        <w:jc w:val="both"/>
        <w:rPr>
          <w:rFonts w:ascii="Calibri" w:hAnsi="Calibri" w:cs="Calibri"/>
          <w:i/>
          <w:iCs/>
          <w:color w:val="FF0000"/>
        </w:rPr>
      </w:pPr>
      <w:r w:rsidRPr="003B1ADE">
        <w:rPr>
          <w:rFonts w:ascii="Calibri" w:hAnsi="Calibri" w:cs="Calibri"/>
          <w:i/>
          <w:color w:val="FF0000"/>
        </w:rPr>
        <w:t>[</w:t>
      </w:r>
      <w:r w:rsidRPr="00587BF0">
        <w:rPr>
          <w:rFonts w:ascii="Calibri" w:hAnsi="Calibri" w:cs="Calibri"/>
          <w:b/>
          <w:i/>
          <w:iCs/>
          <w:color w:val="FF0000"/>
        </w:rPr>
        <w:t>Sample Scenario</w:t>
      </w:r>
      <w:r w:rsidRPr="003B1ADE">
        <w:rPr>
          <w:rFonts w:ascii="Calibri" w:hAnsi="Calibri" w:cs="Calibri"/>
          <w:i/>
          <w:color w:val="FF0000"/>
        </w:rPr>
        <w:t xml:space="preserve"> - </w:t>
      </w:r>
      <w:r w:rsidRPr="003B1ADE" w:rsidR="004A3ED4">
        <w:rPr>
          <w:rFonts w:ascii="Calibri" w:hAnsi="Calibri" w:cs="Calibri"/>
          <w:i/>
          <w:iCs/>
          <w:color w:val="FF0000"/>
        </w:rPr>
        <w:t>Objectives will be agreed for each employee at the start of the Firm’s financial year [1</w:t>
      </w:r>
      <w:r w:rsidRPr="003B1ADE" w:rsidR="004A3ED4">
        <w:rPr>
          <w:rFonts w:ascii="Calibri" w:hAnsi="Calibri" w:cs="Calibri"/>
          <w:i/>
          <w:iCs/>
          <w:color w:val="FF0000"/>
          <w:vertAlign w:val="superscript"/>
        </w:rPr>
        <w:t>st</w:t>
      </w:r>
      <w:r w:rsidRPr="003B1ADE" w:rsidR="004A3ED4">
        <w:rPr>
          <w:rFonts w:ascii="Calibri" w:hAnsi="Calibri" w:cs="Calibri"/>
          <w:i/>
          <w:iCs/>
          <w:color w:val="FF0000"/>
        </w:rPr>
        <w:t xml:space="preserve"> January to 31</w:t>
      </w:r>
      <w:r w:rsidRPr="003B1ADE" w:rsidR="004A3ED4">
        <w:rPr>
          <w:rFonts w:ascii="Calibri" w:hAnsi="Calibri" w:cs="Calibri"/>
          <w:i/>
          <w:iCs/>
          <w:color w:val="FF0000"/>
          <w:vertAlign w:val="superscript"/>
        </w:rPr>
        <w:t>st</w:t>
      </w:r>
      <w:r w:rsidRPr="003B1ADE" w:rsidR="004A3ED4">
        <w:rPr>
          <w:rFonts w:ascii="Calibri" w:hAnsi="Calibri" w:cs="Calibri"/>
          <w:i/>
          <w:iCs/>
          <w:color w:val="FF0000"/>
        </w:rPr>
        <w:t xml:space="preserve"> December]. At the time of agreeing objectives, a personal development</w:t>
      </w:r>
      <w:r w:rsidRPr="00D70E85" w:rsidR="004A3ED4">
        <w:rPr>
          <w:rFonts w:ascii="Calibri" w:hAnsi="Calibri" w:cs="Calibri"/>
          <w:i/>
          <w:iCs/>
          <w:color w:val="FF0000"/>
        </w:rPr>
        <w:t xml:space="preserve"> plan for the year will also be agreed. </w:t>
      </w:r>
      <w:r w:rsidRPr="00D70E85">
        <w:rPr>
          <w:rFonts w:ascii="Calibri" w:hAnsi="Calibri" w:cs="Calibri"/>
          <w:i/>
          <w:iCs/>
          <w:color w:val="FF0000"/>
        </w:rPr>
        <w:t xml:space="preserve"> </w:t>
      </w:r>
      <w:r w:rsidRPr="00D70E85" w:rsidR="004A3ED4">
        <w:rPr>
          <w:rFonts w:ascii="Calibri" w:hAnsi="Calibri" w:cs="Calibri"/>
          <w:i/>
          <w:iCs/>
          <w:color w:val="FF0000"/>
        </w:rPr>
        <w:t>Performance reviews will be conducted for each employee at the end of the Firm’s year, usually in [January]. An appraisal will also be conducted at the end of the six-month probationary period.</w:t>
      </w:r>
      <w:r w:rsidRPr="00D70E85">
        <w:rPr>
          <w:rFonts w:ascii="Calibri" w:hAnsi="Calibri" w:cs="Calibri"/>
          <w:i/>
          <w:iCs/>
          <w:color w:val="FF0000"/>
        </w:rPr>
        <w:t>]</w:t>
      </w:r>
    </w:p>
    <w:p w:rsidRPr="00D70E85" w:rsidR="00EC4142" w:rsidP="006048D7" w:rsidRDefault="00EC4142" w14:paraId="47BAA486" w14:textId="77777777">
      <w:pPr>
        <w:pStyle w:val="OutsourceNormal"/>
        <w:ind w:left="720"/>
        <w:jc w:val="both"/>
        <w:rPr>
          <w:rFonts w:ascii="Calibri" w:hAnsi="Calibri" w:cs="Calibri"/>
          <w:color w:val="FF0000"/>
        </w:rPr>
      </w:pPr>
    </w:p>
    <w:p w:rsidRPr="007E6DBB" w:rsidR="004A3ED4" w:rsidP="00216309" w:rsidRDefault="004A3ED4" w14:paraId="1E043C86" w14:textId="4A3BD23A">
      <w:pPr>
        <w:pStyle w:val="OutsourceHeading1"/>
        <w:rPr>
          <w:rFonts w:ascii="Calibri" w:hAnsi="Calibri" w:cs="Calibri"/>
          <w:color w:val="000000" w:themeColor="text1"/>
        </w:rPr>
      </w:pPr>
      <w:bookmarkStart w:name="_Toc62355960" w:id="128"/>
      <w:bookmarkStart w:name="_Toc62358372" w:id="129"/>
      <w:bookmarkStart w:name="_Toc63066301" w:id="130"/>
      <w:bookmarkStart w:name="_Toc40442009" w:id="131"/>
      <w:r w:rsidRPr="5323E42C">
        <w:rPr>
          <w:rFonts w:ascii="Calibri" w:hAnsi="Calibri" w:cs="Calibri"/>
          <w:color w:val="000000" w:themeColor="text1"/>
        </w:rPr>
        <w:t>Diversity and equality</w:t>
      </w:r>
      <w:bookmarkEnd w:id="128"/>
      <w:bookmarkEnd w:id="129"/>
      <w:bookmarkEnd w:id="130"/>
      <w:bookmarkEnd w:id="131"/>
    </w:p>
    <w:p w:rsidRPr="007E6DBB" w:rsidR="004A3ED4" w:rsidP="00D42DF8" w:rsidRDefault="004A3ED4" w14:paraId="36A588DC" w14:textId="06BD02F4">
      <w:pPr>
        <w:pStyle w:val="Heading2"/>
        <w:numPr>
          <w:ilvl w:val="1"/>
          <w:numId w:val="15"/>
        </w:numPr>
        <w:rPr>
          <w:rFonts w:ascii="Calibri" w:hAnsi="Calibri" w:cs="Calibri"/>
          <w:color w:val="000000" w:themeColor="text1"/>
        </w:rPr>
      </w:pPr>
      <w:bookmarkStart w:name="_Toc62355961" w:id="132"/>
      <w:bookmarkStart w:name="_Toc62358373" w:id="133"/>
      <w:bookmarkStart w:name="_Toc63066302" w:id="134"/>
      <w:bookmarkStart w:name="_Toc40442010" w:id="135"/>
      <w:r w:rsidRPr="007E6DBB">
        <w:rPr>
          <w:rFonts w:ascii="Calibri" w:hAnsi="Calibri" w:cs="Calibri"/>
          <w:color w:val="000000" w:themeColor="text1"/>
        </w:rPr>
        <w:t>Harassment and bullying policy</w:t>
      </w:r>
      <w:bookmarkEnd w:id="132"/>
      <w:bookmarkEnd w:id="133"/>
      <w:bookmarkEnd w:id="134"/>
      <w:bookmarkEnd w:id="135"/>
    </w:p>
    <w:p w:rsidRPr="00ED7936" w:rsidR="004A3ED4" w:rsidP="00AB5BB3" w:rsidRDefault="004A3ED4" w14:paraId="71B216BB" w14:textId="30271E1F">
      <w:pPr>
        <w:pStyle w:val="OutsourceNormal"/>
        <w:ind w:left="720"/>
        <w:jc w:val="both"/>
        <w:rPr>
          <w:rFonts w:ascii="Calibri" w:hAnsi="Calibri" w:cs="Calibri"/>
        </w:rPr>
      </w:pPr>
      <w:r w:rsidRPr="007E6DBB">
        <w:rPr>
          <w:rFonts w:ascii="Calibri" w:hAnsi="Calibri" w:cs="Calibri"/>
          <w:color w:val="000000" w:themeColor="text1"/>
        </w:rPr>
        <w:t>Harassment and/or bullying of fellow employees are not tolerated. Any such alleged misconduct will be investigated and may lead to disciplinary action, up to and including dismissal.</w:t>
      </w:r>
      <w:r w:rsidRPr="007E6DBB" w:rsidR="002A1208">
        <w:rPr>
          <w:rFonts w:ascii="Calibri" w:hAnsi="Calibri" w:cs="Calibri"/>
          <w:color w:val="000000" w:themeColor="text1"/>
        </w:rPr>
        <w:t xml:space="preserve">  </w:t>
      </w:r>
      <w:r w:rsidRPr="00ED7936" w:rsidR="002A1208">
        <w:rPr>
          <w:rFonts w:ascii="Calibri" w:hAnsi="Calibri" w:cs="Calibri"/>
        </w:rPr>
        <w:t>See also the Firm’s policy on Dignity at Work.</w:t>
      </w:r>
    </w:p>
    <w:p w:rsidRPr="007E6DBB" w:rsidR="004A3ED4" w:rsidP="00D42DF8" w:rsidRDefault="004A3ED4" w14:paraId="4DF6D04B" w14:textId="4E29B2C9">
      <w:pPr>
        <w:pStyle w:val="Heading2"/>
        <w:numPr>
          <w:ilvl w:val="1"/>
          <w:numId w:val="15"/>
        </w:numPr>
        <w:rPr>
          <w:rFonts w:ascii="Calibri" w:hAnsi="Calibri" w:cs="Calibri"/>
          <w:color w:val="000000" w:themeColor="text1"/>
        </w:rPr>
      </w:pPr>
      <w:bookmarkStart w:name="_Toc40442011" w:id="136"/>
      <w:r w:rsidRPr="007E6DBB">
        <w:rPr>
          <w:rFonts w:ascii="Calibri" w:hAnsi="Calibri" w:cs="Calibri"/>
          <w:color w:val="000000" w:themeColor="text1"/>
        </w:rPr>
        <w:t>Diversity</w:t>
      </w:r>
      <w:bookmarkEnd w:id="136"/>
    </w:p>
    <w:p w:rsidRPr="0072567F" w:rsidR="000C5C32" w:rsidP="007E6DBB" w:rsidRDefault="004A3ED4" w14:paraId="7EB4312D" w14:textId="35CBA6BD">
      <w:pPr>
        <w:pStyle w:val="OutsourceNormal"/>
        <w:ind w:left="720"/>
        <w:jc w:val="both"/>
        <w:rPr>
          <w:rFonts w:ascii="Calibri" w:hAnsi="Calibri" w:cs="Calibri"/>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respects and values the diversity among its employees and all those with whom it </w:t>
      </w:r>
      <w:r w:rsidRPr="007E6DBB" w:rsidR="0095712E">
        <w:rPr>
          <w:rFonts w:ascii="Calibri" w:hAnsi="Calibri" w:cs="Calibri"/>
          <w:color w:val="000000" w:themeColor="text1"/>
        </w:rPr>
        <w:t>does</w:t>
      </w:r>
      <w:r w:rsidRPr="007E6DBB">
        <w:rPr>
          <w:rFonts w:ascii="Calibri" w:hAnsi="Calibri" w:cs="Calibri"/>
          <w:color w:val="000000" w:themeColor="text1"/>
        </w:rPr>
        <w:t xml:space="preserve"> business.  The Firm is committed to creating and maintaining a work environment which does not discriminate directly or indirectly on grounds of gender, marital status, family status, sexual orientation, religious belief, disability, race or ethnic origin, members of the travelling community and age.  Decisions on recruitment, selection, pay, terms and conditions, training and development, promotion, performance appraisal, access to benefits and termination on employment will be based solely on objective and </w:t>
      </w:r>
      <w:r w:rsidRPr="007E6DBB" w:rsidR="0095712E">
        <w:rPr>
          <w:rFonts w:ascii="Calibri" w:hAnsi="Calibri" w:cs="Calibri"/>
          <w:color w:val="000000" w:themeColor="text1"/>
        </w:rPr>
        <w:t>business-related</w:t>
      </w:r>
      <w:r w:rsidRPr="007E6DBB">
        <w:rPr>
          <w:rFonts w:ascii="Calibri" w:hAnsi="Calibri" w:cs="Calibri"/>
          <w:color w:val="000000" w:themeColor="text1"/>
        </w:rPr>
        <w:t xml:space="preserve"> activity.  Every employee is expected to conduct him- or herself with high standards of courtesy and consideration in the workplace, at work related events and when doing business on behalf of the Firm.  </w:t>
      </w:r>
      <w:r w:rsidRPr="0072567F" w:rsidR="002A1208">
        <w:rPr>
          <w:rFonts w:ascii="Calibri" w:hAnsi="Calibri" w:cs="Calibri"/>
        </w:rPr>
        <w:t xml:space="preserve">See also the Firm’s policy on </w:t>
      </w:r>
      <w:r w:rsidRPr="0072567F" w:rsidR="007A0E28">
        <w:rPr>
          <w:rFonts w:ascii="Calibri" w:hAnsi="Calibri" w:cs="Calibri"/>
        </w:rPr>
        <w:t xml:space="preserve">Equality, </w:t>
      </w:r>
      <w:r w:rsidRPr="0072567F" w:rsidR="002A1208">
        <w:rPr>
          <w:rFonts w:ascii="Calibri" w:hAnsi="Calibri" w:cs="Calibri"/>
        </w:rPr>
        <w:t>Diversity</w:t>
      </w:r>
      <w:r w:rsidRPr="0072567F" w:rsidR="007A0E28">
        <w:rPr>
          <w:rFonts w:ascii="Calibri" w:hAnsi="Calibri" w:cs="Calibri"/>
        </w:rPr>
        <w:t xml:space="preserve"> and Inclusion</w:t>
      </w:r>
      <w:r w:rsidRPr="0072567F" w:rsidR="00C45014">
        <w:rPr>
          <w:rFonts w:ascii="Calibri" w:hAnsi="Calibri" w:cs="Calibri"/>
        </w:rPr>
        <w:t>.</w:t>
      </w:r>
    </w:p>
    <w:p w:rsidRPr="0072567F" w:rsidR="0076639E" w:rsidP="007E6DBB" w:rsidRDefault="0076639E" w14:paraId="60C881C4" w14:textId="77777777">
      <w:pPr>
        <w:pStyle w:val="OutsourceNormal"/>
        <w:ind w:left="720"/>
        <w:jc w:val="both"/>
      </w:pPr>
    </w:p>
    <w:p w:rsidRPr="007E6DBB" w:rsidR="004A3ED4" w:rsidP="0031735C" w:rsidRDefault="004A3ED4" w14:paraId="603C4EF0" w14:textId="6D34CE73">
      <w:pPr>
        <w:pStyle w:val="OutsourceHeading1"/>
        <w:rPr>
          <w:rFonts w:ascii="Calibri" w:hAnsi="Calibri" w:cs="Calibri"/>
          <w:color w:val="000000" w:themeColor="text1"/>
        </w:rPr>
      </w:pPr>
      <w:bookmarkStart w:name="_Toc40442012" w:id="137"/>
      <w:r w:rsidRPr="5323E42C">
        <w:rPr>
          <w:rFonts w:ascii="Calibri" w:hAnsi="Calibri" w:cs="Calibri"/>
          <w:color w:val="000000" w:themeColor="text1"/>
        </w:rPr>
        <w:t>Data Protection</w:t>
      </w:r>
      <w:bookmarkEnd w:id="137"/>
    </w:p>
    <w:p w:rsidRPr="007E6DBB" w:rsidR="004A3ED4" w:rsidP="00AB5BB3" w:rsidRDefault="38051D29" w14:paraId="4EB1ACFA" w14:textId="1EB022D5">
      <w:pPr>
        <w:pStyle w:val="NormalWeb"/>
        <w:ind w:left="720"/>
        <w:jc w:val="both"/>
        <w:rPr>
          <w:rFonts w:ascii="Calibri" w:hAnsi="Calibri" w:cs="Calibri"/>
          <w:b/>
          <w:bCs/>
          <w:color w:val="000000" w:themeColor="text1"/>
          <w:sz w:val="28"/>
          <w:szCs w:val="28"/>
          <w:lang w:val="en-GB" w:eastAsia="en-US"/>
        </w:rPr>
      </w:pPr>
      <w:r w:rsidRPr="007E6DBB">
        <w:rPr>
          <w:rFonts w:ascii="Calibri" w:hAnsi="Calibri" w:cs="Calibri"/>
          <w:b/>
          <w:bCs/>
          <w:color w:val="000000" w:themeColor="text1"/>
          <w:sz w:val="28"/>
          <w:szCs w:val="28"/>
          <w:lang w:val="en-GB" w:eastAsia="en-US"/>
        </w:rPr>
        <w:t>How your information will be used</w:t>
      </w:r>
    </w:p>
    <w:p w:rsidRPr="007E6DBB" w:rsidR="004A3ED4" w:rsidP="00AB5BB3" w:rsidRDefault="38051D29" w14:paraId="53C780EC" w14:textId="7EA95B10">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1. As your employer, the firm needs to keep and process information about you for normal employment purposes. The information we hold and process will be used for our management and administrative use only. </w:t>
      </w:r>
      <w:r w:rsidRPr="007E6DBB" w:rsidR="002A1208">
        <w:rPr>
          <w:rFonts w:ascii="Calibri" w:hAnsi="Calibri" w:cs="Calibri"/>
          <w:color w:val="000000" w:themeColor="text1"/>
          <w:lang w:val="en-GB" w:eastAsia="en-US"/>
        </w:rPr>
        <w:t xml:space="preserve"> </w:t>
      </w:r>
      <w:r w:rsidRPr="007E6DBB">
        <w:rPr>
          <w:rFonts w:ascii="Calibri" w:hAnsi="Calibri" w:cs="Calibri"/>
          <w:color w:val="000000" w:themeColor="text1"/>
          <w:lang w:val="en-GB" w:eastAsia="en-US"/>
        </w:rPr>
        <w:t xml:space="preserve">We will keep and use it to enable us to run the business and manage our relationship with you effectively, lawfully and appropriately, during the recruitment process, whilst you are working for us, at the time when your employment ends and after you have left. This includes using information to enable us to comply with the employment contract, to comply with any legal requirements, pursue the legitimate interests of the firm and protect our legal position in the event of legal proceedings. </w:t>
      </w:r>
      <w:r w:rsidRPr="007E6DBB" w:rsidR="002A1208">
        <w:rPr>
          <w:rFonts w:ascii="Calibri" w:hAnsi="Calibri" w:cs="Calibri"/>
          <w:color w:val="000000" w:themeColor="text1"/>
          <w:lang w:val="en-GB" w:eastAsia="en-US"/>
        </w:rPr>
        <w:t xml:space="preserve"> </w:t>
      </w:r>
      <w:r w:rsidRPr="007E6DBB">
        <w:rPr>
          <w:rFonts w:ascii="Calibri" w:hAnsi="Calibri" w:cs="Calibri"/>
          <w:color w:val="000000" w:themeColor="text1"/>
          <w:lang w:val="en-GB" w:eastAsia="en-US"/>
        </w:rPr>
        <w:t>If you do not provide this data, we may be unable in some circumstances to comply with our obligations and we will tell you about the implications of that decision.</w:t>
      </w:r>
    </w:p>
    <w:p w:rsidRPr="007E6DBB" w:rsidR="004A3ED4" w:rsidP="00AB5BB3" w:rsidRDefault="38051D29" w14:paraId="310BC7DE" w14:textId="043FA504">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2. As a legal firm providing legal services to our clients, we may sometimes need to process your data to pursue our legitimate business interests, for example to prevent fraud, administrative purposes or reporting potential crimes. The nature of our legitimate interests </w:t>
      </w:r>
      <w:r w:rsidRPr="007E6DBB" w:rsidR="0095712E">
        <w:rPr>
          <w:rFonts w:ascii="Calibri" w:hAnsi="Calibri" w:cs="Calibri"/>
          <w:color w:val="000000" w:themeColor="text1"/>
          <w:lang w:val="en-GB" w:eastAsia="en-US"/>
        </w:rPr>
        <w:t>is</w:t>
      </w:r>
      <w:r w:rsidRPr="007E6DBB">
        <w:rPr>
          <w:rFonts w:ascii="Calibri" w:hAnsi="Calibri" w:cs="Calibri"/>
          <w:color w:val="000000" w:themeColor="text1"/>
          <w:lang w:val="en-GB" w:eastAsia="en-US"/>
        </w:rPr>
        <w:t xml:space="preserve"> the provision of legal services. We will never process your data where these interests are overridden by your own interests.</w:t>
      </w:r>
    </w:p>
    <w:p w:rsidRPr="007E6DBB" w:rsidR="004A3ED4" w:rsidP="00AB5BB3" w:rsidRDefault="38051D29" w14:paraId="53648F66" w14:textId="56B3FCDD">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3. Much of the information we hold will have been provided by you, but some may come from other internal sources, such as your manager, or in some cases, external sources, such as referees.</w:t>
      </w:r>
    </w:p>
    <w:p w:rsidRPr="007E6DBB" w:rsidR="004A3ED4" w:rsidP="00AB5BB3" w:rsidRDefault="38051D29" w14:paraId="7E1BDD31" w14:textId="2CB87360">
      <w:pPr>
        <w:pStyle w:val="NormalWeb"/>
        <w:ind w:left="720"/>
        <w:jc w:val="both"/>
        <w:rPr>
          <w:rFonts w:ascii="Calibri" w:hAnsi="Calibri" w:cs="Calibri"/>
          <w:color w:val="000000" w:themeColor="text1"/>
          <w:lang w:val="en-GB" w:eastAsia="en-US"/>
        </w:rPr>
      </w:pPr>
      <w:r w:rsidRPr="007E6DBB">
        <w:rPr>
          <w:rFonts w:ascii="Calibri" w:hAnsi="Calibri" w:cs="Calibri"/>
          <w:color w:val="000000" w:themeColor="text1"/>
          <w:lang w:val="en-GB" w:eastAsia="en-US"/>
        </w:rPr>
        <w:t xml:space="preserve">4. The sort of information we hold includes your application form and references, your contract of employment and any amendments to it; correspondence with or about you, for example letters to you about a pay rise or, at your request, a letter to your mortgage company confirming your salary; information needed for payroll, benefits and expenses purposes; contact and emergency contact details; records of holiday, sickness and other absence; information needed for equal opportunities monitoring policy; and records relating to your career history, such as training records, appraisals, other performance measures and, where appropriate, disciplinary and grievance records </w:t>
      </w:r>
      <w:r w:rsidRPr="006C1BA2">
        <w:rPr>
          <w:rFonts w:ascii="Calibri" w:hAnsi="Calibri" w:cs="Calibri"/>
          <w:i/>
          <w:color w:val="FF0000"/>
          <w:lang w:val="en-GB" w:eastAsia="en-US"/>
        </w:rPr>
        <w:t>[INSERT ANY FURTHER CATEGORIES HERE].</w:t>
      </w:r>
    </w:p>
    <w:p w:rsidRPr="007E6DBB" w:rsidR="004A3ED4" w:rsidP="7779DDFA" w:rsidRDefault="38051D29" w14:paraId="34DBC86F" w14:textId="1323E53F">
      <w:pPr>
        <w:pStyle w:val="NormalWeb"/>
        <w:ind w:left="720"/>
        <w:jc w:val="both"/>
        <w:rPr>
          <w:rFonts w:ascii="Calibri" w:hAnsi="Calibri" w:cs="Calibri"/>
          <w:lang w:val="en-IE" w:eastAsia="en-US"/>
        </w:rPr>
      </w:pPr>
      <w:r w:rsidRPr="7779DDFA" w:rsidR="38051D29">
        <w:rPr>
          <w:rFonts w:ascii="Calibri" w:hAnsi="Calibri" w:cs="Calibri"/>
          <w:color w:val="000000" w:themeColor="text1" w:themeTint="FF" w:themeShade="FF"/>
          <w:lang w:val="en-IE" w:eastAsia="en-US"/>
        </w:rPr>
        <w:t xml:space="preserve">5. You will, of course, inevitably be referred to in many firm documents and records that are produced by you and your colleagues in the course of carrying out your duties and the business of the firm. You should refer to the Data Protection Policy which is available on the intranet or in paper format from </w:t>
      </w:r>
      <w:r w:rsidRPr="7779DDFA" w:rsidR="38051D29">
        <w:rPr>
          <w:rFonts w:ascii="Calibri" w:hAnsi="Calibri" w:cs="Calibri"/>
          <w:i w:val="1"/>
          <w:iCs w:val="1"/>
          <w:color w:val="FF0000"/>
          <w:lang w:val="en-IE" w:eastAsia="en-US"/>
        </w:rPr>
        <w:t>[ ]</w:t>
      </w:r>
    </w:p>
    <w:p w:rsidRPr="006C1BA2" w:rsidR="004A3ED4" w:rsidP="00AB5BB3" w:rsidRDefault="38051D29" w14:paraId="20B883E1" w14:textId="5848ECF4">
      <w:pPr>
        <w:pStyle w:val="NormalWeb"/>
        <w:ind w:left="720"/>
        <w:jc w:val="both"/>
        <w:rPr>
          <w:rFonts w:ascii="Calibri" w:hAnsi="Calibri" w:cs="Calibri"/>
          <w:i/>
          <w:color w:val="FF0000"/>
          <w:lang w:val="en-GB" w:eastAsia="en-US"/>
        </w:rPr>
      </w:pPr>
      <w:r w:rsidRPr="007E6DBB">
        <w:rPr>
          <w:rFonts w:ascii="Calibri" w:hAnsi="Calibri" w:cs="Calibri"/>
          <w:color w:val="000000" w:themeColor="text1"/>
          <w:lang w:val="en-GB" w:eastAsia="en-US"/>
        </w:rPr>
        <w:t xml:space="preserve">6. Where necessary, we may keep information relating to your health, which could include reasons for absence and GP reports and notes. This information will be used in order to comply with our health and safety and occupational health obligations – to consider how your health affects your ability to do your job and whether any </w:t>
      </w:r>
      <w:r w:rsidRPr="007E6DBB">
        <w:rPr>
          <w:rFonts w:ascii="Calibri" w:hAnsi="Calibri" w:cs="Calibri"/>
          <w:color w:val="000000" w:themeColor="text1"/>
          <w:lang w:val="en-GB" w:eastAsia="en-US"/>
        </w:rPr>
        <w:t xml:space="preserve">adjustments to your job might be appropriate. We will also need this data to administer and manage statutory and firm sick pay, </w:t>
      </w:r>
      <w:r w:rsidRPr="006C1BA2">
        <w:rPr>
          <w:rFonts w:ascii="Calibri" w:hAnsi="Calibri" w:cs="Calibri"/>
          <w:i/>
          <w:color w:val="FF0000"/>
          <w:lang w:val="en-GB" w:eastAsia="en-US"/>
        </w:rPr>
        <w:t>[ADD BENEFITS e.g. health insurance or life insurance policies].</w:t>
      </w:r>
    </w:p>
    <w:p w:rsidRPr="007E6DBB" w:rsidR="004A3ED4" w:rsidP="00AB5BB3" w:rsidRDefault="38051D29" w14:paraId="018F5BE9" w14:textId="0B6125D9">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7. Where we process special categories of information relating to your racial or ethnic origin, political opinions, religious and philosophical beliefs, trade union membership, biometric data or sexual orientation, we will always obtain your explicit consent to those activities unless this is not required by law or the information is required to protect your health in an emergency.</w:t>
      </w:r>
    </w:p>
    <w:p w:rsidRPr="007E6DBB" w:rsidR="004A3ED4" w:rsidP="00AB5BB3" w:rsidRDefault="38051D29" w14:paraId="2D8000FE" w14:textId="6907BBFF">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8. Where we are processing data based on your consent, you have the right to withdraw that consent at any time.</w:t>
      </w:r>
    </w:p>
    <w:p w:rsidRPr="007E6DBB" w:rsidR="004A3ED4" w:rsidP="00AB5BB3" w:rsidRDefault="38051D29" w14:paraId="0A502156" w14:textId="7ED53262">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9. In addition, we monitor computer </w:t>
      </w:r>
      <w:r w:rsidRPr="006C1BA2">
        <w:rPr>
          <w:rFonts w:ascii="Calibri" w:hAnsi="Calibri" w:cs="Calibri"/>
          <w:i/>
          <w:color w:val="FF0000"/>
          <w:lang w:val="en-GB" w:eastAsia="en-US"/>
        </w:rPr>
        <w:t>[and telephone/mobile telephone]</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 xml:space="preserve">use, as detailed in our Computer/telephone/electronic communications policy, available </w:t>
      </w:r>
      <w:r w:rsidRPr="006C1BA2">
        <w:rPr>
          <w:rFonts w:ascii="Calibri" w:hAnsi="Calibri" w:cs="Calibri"/>
          <w:i/>
          <w:color w:val="FF0000"/>
          <w:lang w:val="en-GB" w:eastAsia="en-US"/>
        </w:rPr>
        <w:t>[in the firm handbook/on the intranet].[we also keep records of your hours of work by way of our clocking on and off system, as detailed in the company handbook/intranet].</w:t>
      </w:r>
    </w:p>
    <w:p w:rsidRPr="007E6DBB" w:rsidR="004A3ED4" w:rsidP="00AB5BB3" w:rsidRDefault="38051D29" w14:paraId="5BE08EEF" w14:textId="2667E709">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10. Other than as mentioned below, we will only disclose information about you to third parties if we are legally obliged to do so or where we need to comply with our contractual duties to you, for instance we may need to pass on certain information to [our external payroll provider], pension or health insurance schemes.</w:t>
      </w:r>
    </w:p>
    <w:p w:rsidRPr="006C1BA2" w:rsidR="004A3ED4" w:rsidP="00AB5BB3" w:rsidRDefault="38051D29" w14:paraId="580C8869" w14:textId="438B2C20">
      <w:pPr>
        <w:pStyle w:val="NormalWeb"/>
        <w:ind w:left="720"/>
        <w:jc w:val="both"/>
        <w:rPr>
          <w:rFonts w:ascii="Calibri" w:hAnsi="Calibri" w:cs="Calibri"/>
          <w:i/>
          <w:color w:val="FF0000"/>
          <w:lang w:val="en-GB" w:eastAsia="en-US"/>
        </w:rPr>
      </w:pPr>
      <w:r w:rsidRPr="007E6DBB">
        <w:rPr>
          <w:rFonts w:ascii="Calibri" w:hAnsi="Calibri" w:cs="Calibri"/>
          <w:color w:val="000000" w:themeColor="text1"/>
          <w:lang w:val="en-GB" w:eastAsia="en-US"/>
        </w:rPr>
        <w:t xml:space="preserve">11. Your personal data will be stored for a period of </w:t>
      </w:r>
      <w:r w:rsidRPr="006C1BA2">
        <w:rPr>
          <w:rFonts w:ascii="Calibri" w:hAnsi="Calibri" w:cs="Calibri"/>
          <w:i/>
          <w:color w:val="FF0000"/>
          <w:lang w:val="en-GB" w:eastAsia="en-US"/>
        </w:rPr>
        <w:t>[INSERT PERIOD HERE]</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 xml:space="preserve">or the criteria used for determining how long your data will be stored for is </w:t>
      </w:r>
      <w:r w:rsidRPr="006C1BA2">
        <w:rPr>
          <w:rFonts w:ascii="Calibri" w:hAnsi="Calibri" w:cs="Calibri"/>
          <w:i/>
          <w:color w:val="FF0000"/>
          <w:lang w:val="en-GB" w:eastAsia="en-US"/>
        </w:rPr>
        <w:t>[INSERT CRITERIA HERE].</w:t>
      </w:r>
    </w:p>
    <w:p w:rsidRPr="007E6DBB" w:rsidR="004A3ED4" w:rsidP="00AB5BB3" w:rsidRDefault="38051D29" w14:paraId="065BC04C" w14:textId="16AC417F">
      <w:pPr>
        <w:pStyle w:val="NormalWeb"/>
        <w:ind w:left="720"/>
        <w:jc w:val="both"/>
        <w:rPr>
          <w:rStyle w:val="apple-converted-space"/>
          <w:rFonts w:ascii="Calibri" w:hAnsi="Calibri" w:cs="Calibri"/>
          <w:color w:val="000000" w:themeColor="text1"/>
        </w:rPr>
      </w:pPr>
      <w:r w:rsidRPr="007E6DBB">
        <w:rPr>
          <w:rFonts w:ascii="Calibri" w:hAnsi="Calibri" w:cs="Calibri"/>
          <w:color w:val="000000" w:themeColor="text1"/>
          <w:lang w:val="en-GB" w:eastAsia="en-US"/>
        </w:rPr>
        <w:t>12. If in the future we intend to process your personal data for a purpose other than that which it was collected we will provide you with information on that purpose and any other relevant information</w:t>
      </w:r>
      <w:r w:rsidRPr="007E6DBB">
        <w:rPr>
          <w:rFonts w:ascii="Calibri" w:hAnsi="Calibri" w:cs="Calibri"/>
          <w:color w:val="000000" w:themeColor="text1"/>
        </w:rPr>
        <w:t>.</w:t>
      </w:r>
    </w:p>
    <w:p w:rsidRPr="007E6DBB" w:rsidR="004A3ED4" w:rsidP="00AB5BB3" w:rsidRDefault="38051D29" w14:paraId="7018BDFA" w14:textId="39D62B7E">
      <w:pPr>
        <w:pStyle w:val="NormalWeb"/>
        <w:ind w:left="720"/>
        <w:jc w:val="both"/>
        <w:rPr>
          <w:rFonts w:ascii="Calibri" w:hAnsi="Calibri" w:cs="Calibri"/>
          <w:b/>
          <w:bCs/>
          <w:sz w:val="28"/>
          <w:szCs w:val="28"/>
          <w:lang w:val="en-GB" w:eastAsia="en-US"/>
        </w:rPr>
      </w:pPr>
      <w:r w:rsidRPr="007E6DBB">
        <w:rPr>
          <w:rFonts w:ascii="Calibri" w:hAnsi="Calibri" w:cs="Calibri"/>
          <w:b/>
          <w:bCs/>
          <w:color w:val="000000" w:themeColor="text1"/>
          <w:sz w:val="28"/>
          <w:szCs w:val="28"/>
          <w:lang w:val="en-GB" w:eastAsia="en-US"/>
        </w:rPr>
        <w:t>Your rights</w:t>
      </w:r>
    </w:p>
    <w:p w:rsidRPr="007E6DBB" w:rsidR="004A3ED4" w:rsidP="00AB5BB3" w:rsidRDefault="38051D29" w14:paraId="3EFF0A1D" w14:textId="6451CF46">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13. Under the General Data Protection Regulation (GDPR) and The Data Protection Act [ ] you have a number of rights with regard to your personal data. You have the right to request from us access to and rectification or erasure of your personal data, the right to restrict processing, object to processing as well as in certain circumstances the right to data portability.</w:t>
      </w:r>
    </w:p>
    <w:p w:rsidRPr="007E6DBB" w:rsidR="004A3ED4" w:rsidP="00AB5BB3" w:rsidRDefault="38051D29" w14:paraId="79A013E4" w14:textId="0D9C4186">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14. If you have provided consent for the processing of your data you have the right (in certain circumstances) to withdraw that consent at any time which will not affect the lawfulness of the processing before your consent was withdrawn.</w:t>
      </w:r>
    </w:p>
    <w:p w:rsidRPr="007E6DBB" w:rsidR="004A3ED4" w:rsidP="00AB5BB3" w:rsidRDefault="38051D29" w14:paraId="61B18F5E" w14:textId="42F9A450">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15. You have the right to lodge a complaint to the Supervisory Authority if you believe that we have not complied with the requirements of the GDPR or DPA with regard to your personal data.</w:t>
      </w:r>
    </w:p>
    <w:p w:rsidRPr="007E6DBB" w:rsidR="004A3ED4" w:rsidP="00AB5BB3" w:rsidRDefault="38051D29" w14:paraId="15257C24" w14:textId="6747C146">
      <w:pPr>
        <w:pStyle w:val="NormalWeb"/>
        <w:ind w:left="720"/>
        <w:jc w:val="both"/>
        <w:rPr>
          <w:rFonts w:ascii="Calibri" w:hAnsi="Calibri" w:cs="Calibri"/>
          <w:b/>
          <w:bCs/>
          <w:sz w:val="28"/>
          <w:szCs w:val="28"/>
          <w:lang w:val="en-GB" w:eastAsia="en-US"/>
        </w:rPr>
      </w:pPr>
      <w:r w:rsidRPr="007E6DBB">
        <w:rPr>
          <w:rFonts w:ascii="Calibri" w:hAnsi="Calibri" w:cs="Calibri"/>
          <w:b/>
          <w:bCs/>
          <w:color w:val="000000" w:themeColor="text1"/>
          <w:sz w:val="28"/>
          <w:szCs w:val="28"/>
          <w:lang w:val="en-GB" w:eastAsia="en-US"/>
        </w:rPr>
        <w:t xml:space="preserve">Identity and contact details of </w:t>
      </w:r>
      <w:r w:rsidR="007E6DBB">
        <w:rPr>
          <w:rFonts w:ascii="Calibri" w:hAnsi="Calibri" w:cs="Calibri"/>
          <w:b/>
          <w:bCs/>
          <w:color w:val="000000" w:themeColor="text1"/>
          <w:sz w:val="28"/>
          <w:szCs w:val="28"/>
          <w:lang w:val="en-GB" w:eastAsia="en-US"/>
        </w:rPr>
        <w:t>C</w:t>
      </w:r>
      <w:r w:rsidRPr="007E6DBB">
        <w:rPr>
          <w:rFonts w:ascii="Calibri" w:hAnsi="Calibri" w:cs="Calibri"/>
          <w:b/>
          <w:bCs/>
          <w:color w:val="000000" w:themeColor="text1"/>
          <w:sz w:val="28"/>
          <w:szCs w:val="28"/>
          <w:lang w:val="en-GB" w:eastAsia="en-US"/>
        </w:rPr>
        <w:t xml:space="preserve">ontroller and </w:t>
      </w:r>
      <w:r w:rsidR="007E6DBB">
        <w:rPr>
          <w:rFonts w:ascii="Calibri" w:hAnsi="Calibri" w:cs="Calibri"/>
          <w:b/>
          <w:bCs/>
          <w:color w:val="000000" w:themeColor="text1"/>
          <w:sz w:val="28"/>
          <w:szCs w:val="28"/>
          <w:lang w:val="en-GB" w:eastAsia="en-US"/>
        </w:rPr>
        <w:t>D</w:t>
      </w:r>
      <w:r w:rsidRPr="007E6DBB">
        <w:rPr>
          <w:rFonts w:ascii="Calibri" w:hAnsi="Calibri" w:cs="Calibri"/>
          <w:b/>
          <w:bCs/>
          <w:color w:val="000000" w:themeColor="text1"/>
          <w:sz w:val="28"/>
          <w:szCs w:val="28"/>
          <w:lang w:val="en-GB" w:eastAsia="en-US"/>
        </w:rPr>
        <w:t xml:space="preserve">ata </w:t>
      </w:r>
      <w:r w:rsidR="007E6DBB">
        <w:rPr>
          <w:rFonts w:ascii="Calibri" w:hAnsi="Calibri" w:cs="Calibri"/>
          <w:b/>
          <w:bCs/>
          <w:color w:val="000000" w:themeColor="text1"/>
          <w:sz w:val="28"/>
          <w:szCs w:val="28"/>
          <w:lang w:val="en-GB" w:eastAsia="en-US"/>
        </w:rPr>
        <w:t>P</w:t>
      </w:r>
      <w:r w:rsidRPr="007E6DBB">
        <w:rPr>
          <w:rFonts w:ascii="Calibri" w:hAnsi="Calibri" w:cs="Calibri"/>
          <w:b/>
          <w:bCs/>
          <w:color w:val="000000" w:themeColor="text1"/>
          <w:sz w:val="28"/>
          <w:szCs w:val="28"/>
          <w:lang w:val="en-GB" w:eastAsia="en-US"/>
        </w:rPr>
        <w:t xml:space="preserve">rotection </w:t>
      </w:r>
      <w:r w:rsidR="007E6DBB">
        <w:rPr>
          <w:rFonts w:ascii="Calibri" w:hAnsi="Calibri" w:cs="Calibri"/>
          <w:b/>
          <w:bCs/>
          <w:color w:val="000000" w:themeColor="text1"/>
          <w:sz w:val="28"/>
          <w:szCs w:val="28"/>
          <w:lang w:val="en-GB" w:eastAsia="en-US"/>
        </w:rPr>
        <w:t xml:space="preserve">Manager </w:t>
      </w:r>
    </w:p>
    <w:p w:rsidRPr="007E6DBB" w:rsidR="004A3ED4" w:rsidP="00AB5BB3" w:rsidRDefault="38051D29" w14:paraId="194A417E" w14:textId="52E9A09A">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16. </w:t>
      </w:r>
      <w:r w:rsidRPr="006C1BA2">
        <w:rPr>
          <w:rFonts w:ascii="Calibri" w:hAnsi="Calibri" w:cs="Calibri"/>
          <w:i/>
          <w:color w:val="FF0000"/>
          <w:lang w:val="en-GB" w:eastAsia="en-US"/>
        </w:rPr>
        <w:t>[NAME OF FIRM]</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 xml:space="preserve">is the controller </w:t>
      </w:r>
      <w:r w:rsidRPr="006C1BA2">
        <w:rPr>
          <w:rFonts w:ascii="Calibri" w:hAnsi="Calibri" w:cs="Calibri"/>
          <w:i/>
          <w:color w:val="FF0000"/>
          <w:lang w:val="en-GB" w:eastAsia="en-US"/>
        </w:rPr>
        <w:t>[and processor]</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of data for the purposes of the DPA and GDPR.</w:t>
      </w:r>
    </w:p>
    <w:p w:rsidRPr="007E6DBB" w:rsidR="004A3ED4" w:rsidP="7779DDFA" w:rsidRDefault="004A3ED4" w14:paraId="6289C6DC" w14:textId="5AA67E96">
      <w:pPr>
        <w:pStyle w:val="NormalWeb"/>
        <w:ind w:left="720"/>
        <w:jc w:val="both"/>
        <w:rPr>
          <w:rFonts w:ascii="Calibri" w:hAnsi="Calibri" w:cs="Calibri"/>
          <w:color w:val="000000" w:themeColor="text1"/>
          <w:lang w:val="en-IE" w:eastAsia="en-US"/>
        </w:rPr>
      </w:pPr>
      <w:r w:rsidRPr="7779DDFA" w:rsidR="004A3ED4">
        <w:rPr>
          <w:rFonts w:ascii="Calibri" w:hAnsi="Calibri" w:cs="Calibri"/>
          <w:color w:val="000000" w:themeColor="text1" w:themeTint="FF" w:themeShade="FF"/>
          <w:lang w:val="en-IE" w:eastAsia="en-US"/>
        </w:rPr>
        <w:t xml:space="preserve">17. If you have any concerns as to how your data is processed you can contact: </w:t>
      </w:r>
      <w:r w:rsidRPr="7779DDFA" w:rsidR="004A3ED4">
        <w:rPr>
          <w:rFonts w:ascii="Calibri" w:hAnsi="Calibri" w:cs="Calibri"/>
          <w:i w:val="1"/>
          <w:iCs w:val="1"/>
          <w:color w:val="FF0000"/>
          <w:lang w:val="en-IE" w:eastAsia="en-US"/>
        </w:rPr>
        <w:t>[[NAME]</w:t>
      </w:r>
      <w:r w:rsidRPr="7779DDFA" w:rsidR="004A3ED4">
        <w:rPr>
          <w:rFonts w:ascii="Calibri" w:hAnsi="Calibri" w:cs="Calibri"/>
          <w:color w:val="FF0000"/>
          <w:lang w:val="en-IE" w:eastAsia="en-US"/>
        </w:rPr>
        <w:t xml:space="preserve"> </w:t>
      </w:r>
      <w:r w:rsidRPr="7779DDFA" w:rsidR="007E6DBB">
        <w:rPr>
          <w:rFonts w:ascii="Calibri" w:hAnsi="Calibri" w:cs="Calibri"/>
          <w:lang w:val="en-IE" w:eastAsia="en-US"/>
        </w:rPr>
        <w:t xml:space="preserve">Data Protection Manager </w:t>
      </w:r>
      <w:r w:rsidRPr="7779DDFA" w:rsidR="004A3ED4">
        <w:rPr>
          <w:rFonts w:ascii="Calibri" w:hAnsi="Calibri" w:cs="Calibri"/>
          <w:color w:val="000000" w:themeColor="text1" w:themeTint="FF" w:themeShade="FF"/>
          <w:lang w:val="en-IE" w:eastAsia="en-US"/>
        </w:rPr>
        <w:t xml:space="preserve">at </w:t>
      </w:r>
      <w:r w:rsidRPr="7779DDFA" w:rsidR="004A3ED4">
        <w:rPr>
          <w:rFonts w:ascii="Calibri" w:hAnsi="Calibri" w:cs="Calibri"/>
          <w:i w:val="1"/>
          <w:iCs w:val="1"/>
          <w:color w:val="FF0000"/>
          <w:lang w:val="en-IE" w:eastAsia="en-US"/>
        </w:rPr>
        <w:t>[EMAIL ADDRESS]] [NAME] [JOB TITLE]</w:t>
      </w:r>
      <w:r w:rsidRPr="7779DDFA" w:rsidR="004A3ED4">
        <w:rPr>
          <w:rFonts w:ascii="Calibri" w:hAnsi="Calibri" w:cs="Calibri"/>
          <w:color w:val="FF0000"/>
          <w:lang w:val="en-IE" w:eastAsia="en-US"/>
        </w:rPr>
        <w:t xml:space="preserve"> </w:t>
      </w:r>
      <w:r w:rsidRPr="7779DDFA" w:rsidR="004A3ED4">
        <w:rPr>
          <w:rFonts w:ascii="Calibri" w:hAnsi="Calibri" w:cs="Calibri"/>
          <w:color w:val="000000" w:themeColor="text1" w:themeTint="FF" w:themeShade="FF"/>
          <w:lang w:val="en-IE" w:eastAsia="en-US"/>
        </w:rPr>
        <w:t xml:space="preserve">at </w:t>
      </w:r>
      <w:r w:rsidRPr="7779DDFA" w:rsidR="004A3ED4">
        <w:rPr>
          <w:rFonts w:ascii="Calibri" w:hAnsi="Calibri" w:cs="Calibri"/>
          <w:i w:val="1"/>
          <w:iCs w:val="1"/>
          <w:color w:val="FF0000"/>
          <w:lang w:val="en-IE" w:eastAsia="en-US"/>
        </w:rPr>
        <w:t xml:space="preserve">[EMAIL ADDRESS] </w:t>
      </w:r>
      <w:r w:rsidRPr="7779DDFA" w:rsidR="004A3ED4">
        <w:rPr>
          <w:rFonts w:ascii="Calibri" w:hAnsi="Calibri" w:cs="Calibri"/>
          <w:color w:val="000000" w:themeColor="text1" w:themeTint="FF" w:themeShade="FF"/>
          <w:lang w:val="en-IE" w:eastAsia="en-US"/>
        </w:rPr>
        <w:t xml:space="preserve">or you can write to these individuals using the address of </w:t>
      </w:r>
      <w:r w:rsidRPr="7779DDFA" w:rsidR="004A3ED4">
        <w:rPr>
          <w:rFonts w:ascii="Calibri" w:hAnsi="Calibri" w:cs="Calibri"/>
          <w:color w:val="FF0000"/>
          <w:lang w:val="en-IE" w:eastAsia="en-US"/>
        </w:rPr>
        <w:t>[   ]</w:t>
      </w:r>
    </w:p>
    <w:p w:rsidRPr="007E6DBB" w:rsidR="004A3ED4" w:rsidP="007E6DBB" w:rsidRDefault="004A3ED4" w14:paraId="3A0FF5F2" w14:textId="77777777">
      <w:pPr>
        <w:pStyle w:val="OutsourceNormal"/>
        <w:ind w:left="0"/>
        <w:rPr>
          <w:rFonts w:ascii="Calibri" w:hAnsi="Calibri" w:cs="Calibri"/>
          <w:color w:val="000000" w:themeColor="text1"/>
        </w:rPr>
      </w:pPr>
    </w:p>
    <w:p w:rsidRPr="007E6DBB" w:rsidR="004A3ED4" w:rsidP="00A61D31" w:rsidRDefault="004A3ED4" w14:paraId="0C3DE6A6" w14:textId="77777777">
      <w:pPr>
        <w:pStyle w:val="OutsourceNormal"/>
        <w:ind w:left="0"/>
        <w:rPr>
          <w:rFonts w:ascii="Calibri" w:hAnsi="Calibri" w:cs="Calibri"/>
          <w:b/>
          <w:color w:val="000000" w:themeColor="text1"/>
          <w:sz w:val="26"/>
          <w:szCs w:val="26"/>
        </w:rPr>
      </w:pPr>
      <w:r w:rsidRPr="007E6DBB">
        <w:rPr>
          <w:rFonts w:ascii="Calibri" w:hAnsi="Calibri" w:cs="Calibri"/>
          <w:b/>
          <w:color w:val="000000" w:themeColor="text1"/>
          <w:sz w:val="26"/>
          <w:szCs w:val="26"/>
        </w:rPr>
        <w:t>Signed:</w:t>
      </w:r>
    </w:p>
    <w:p w:rsidRPr="007E6DBB" w:rsidR="004A3ED4" w:rsidP="00A61D31" w:rsidRDefault="004A3ED4" w14:paraId="3101716D" w14:textId="77777777">
      <w:pPr>
        <w:pStyle w:val="OutsourceNormal"/>
        <w:ind w:left="0"/>
        <w:rPr>
          <w:rFonts w:ascii="Calibri" w:hAnsi="Calibri" w:cs="Calibri"/>
          <w:b/>
          <w:color w:val="000000" w:themeColor="text1"/>
          <w:sz w:val="26"/>
          <w:szCs w:val="26"/>
        </w:rPr>
      </w:pPr>
      <w:r w:rsidRPr="007E6DBB">
        <w:rPr>
          <w:rFonts w:ascii="Calibri" w:hAnsi="Calibri" w:cs="Calibri"/>
          <w:b/>
          <w:color w:val="000000" w:themeColor="text1"/>
          <w:sz w:val="26"/>
          <w:szCs w:val="26"/>
        </w:rPr>
        <w:t>Date:</w:t>
      </w:r>
    </w:p>
    <w:p w:rsidR="004A3ED4" w:rsidP="00A61D31" w:rsidRDefault="004A3ED4" w14:paraId="087CBF03" w14:textId="4CBE3905">
      <w:pPr>
        <w:pStyle w:val="OutsourceNormal"/>
        <w:ind w:left="0"/>
        <w:rPr>
          <w:rFonts w:ascii="Calibri" w:hAnsi="Calibri" w:cs="Calibri"/>
          <w:b/>
          <w:color w:val="000000" w:themeColor="text1"/>
          <w:sz w:val="26"/>
          <w:szCs w:val="26"/>
        </w:rPr>
      </w:pPr>
      <w:r w:rsidRPr="007E6DBB">
        <w:rPr>
          <w:rFonts w:ascii="Calibri" w:hAnsi="Calibri" w:cs="Calibri"/>
          <w:b/>
          <w:color w:val="000000" w:themeColor="text1"/>
          <w:sz w:val="26"/>
          <w:szCs w:val="26"/>
        </w:rPr>
        <w:t>Date of next review:</w:t>
      </w:r>
    </w:p>
    <w:p w:rsidR="00EC4A77" w:rsidP="00A61D31" w:rsidRDefault="00EC4A77" w14:paraId="42C2E565" w14:textId="77777777">
      <w:pPr>
        <w:pStyle w:val="OutsourceNormal"/>
        <w:ind w:left="0"/>
        <w:rPr>
          <w:rFonts w:ascii="Calibri" w:hAnsi="Calibri" w:cs="Calibri"/>
          <w:b/>
          <w:color w:val="000000" w:themeColor="text1"/>
          <w:sz w:val="26"/>
          <w:szCs w:val="26"/>
        </w:rPr>
      </w:pPr>
    </w:p>
    <w:sectPr w:rsidR="00EC4A77" w:rsidSect="00D30037">
      <w:headerReference w:type="default" r:id="rId20"/>
      <w:footerReference w:type="default" r:id="rId21"/>
      <w:headerReference w:type="first" r:id="rId22"/>
      <w:footerReference w:type="first" r:id="rId23"/>
      <w:pgSz w:w="11906" w:h="16838" w:orient="portrait"/>
      <w:pgMar w:top="1418" w:right="1418" w:bottom="1078" w:left="1418" w:header="709" w:footer="709" w:gutter="0"/>
      <w:pgBorders w:offsetFrom="page">
        <w:top w:val="double" w:color="auto" w:sz="4" w:space="24"/>
        <w:left w:val="double" w:color="auto" w:sz="4" w:space="24"/>
        <w:bottom w:val="double" w:color="auto" w:sz="4" w:space="24"/>
        <w:right w:val="double" w:color="auto" w:sz="4" w:space="24"/>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5" w:rsidRDefault="009D19B5" w14:paraId="185F0672" w14:textId="77777777">
      <w:r>
        <w:separator/>
      </w:r>
    </w:p>
  </w:endnote>
  <w:endnote w:type="continuationSeparator" w:id="0">
    <w:p w:rsidR="009D19B5" w:rsidRDefault="009D19B5" w14:paraId="2621AA5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ITC Avant Garde Gothic">
    <w:altName w:val="Calibri"/>
    <w:charset w:val="00"/>
    <w:family w:val="swiss"/>
    <w:pitch w:val="variable"/>
    <w:sig w:usb0="00000007" w:usb1="00000000" w:usb2="00000000" w:usb3="00000000" w:csb0="0000009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206737"/>
      <w:docPartObj>
        <w:docPartGallery w:val="Page Numbers (Bottom of Page)"/>
        <w:docPartUnique/>
      </w:docPartObj>
    </w:sdtPr>
    <w:sdtEndPr>
      <w:rPr>
        <w:noProof/>
      </w:rPr>
    </w:sdtEndPr>
    <w:sdtContent>
      <w:p w:rsidR="009D19B5" w:rsidRDefault="009D19B5" w14:paraId="0952C734" w14:textId="792783C0">
        <w:pPr>
          <w:pStyle w:val="Footer"/>
          <w:jc w:val="right"/>
        </w:pPr>
        <w:r>
          <w:fldChar w:fldCharType="begin"/>
        </w:r>
        <w:r>
          <w:instrText xml:space="preserve"> PAGE   \* MERGEFORMAT </w:instrText>
        </w:r>
        <w:r>
          <w:fldChar w:fldCharType="separate"/>
        </w:r>
        <w:r w:rsidR="00264594">
          <w:rPr>
            <w:noProof/>
          </w:rPr>
          <w:t>17</w:t>
        </w:r>
        <w:r>
          <w:rPr>
            <w:noProof/>
          </w:rPr>
          <w:fldChar w:fldCharType="end"/>
        </w:r>
      </w:p>
    </w:sdtContent>
  </w:sdt>
  <w:p w:rsidRPr="002C2CC9" w:rsidR="009D19B5" w:rsidP="00A578BB" w:rsidRDefault="009D19B5" w14:paraId="0B28CE22" w14:textId="1EED1BDE">
    <w:pPr>
      <w:ind w:left="0"/>
      <w:rPr>
        <w:rFonts w:ascii="ITC Avant Garde Gothic" w:hAnsi="ITC Avant Garde Gothic"/>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2C2CC9" w:rsidR="009D19B5" w:rsidP="00D30037" w:rsidRDefault="009D19B5" w14:paraId="2E5AE187" w14:textId="6C1E3517">
    <w:pPr>
      <w:ind w:left="0"/>
      <w:rPr>
        <w:rFonts w:ascii="ITC Avant Garde Gothic" w:hAnsi="ITC Avant Garde Gothic"/>
      </w:rPr>
    </w:pPr>
    <w:r w:rsidRPr="002C2CC9">
      <w:rPr>
        <w:rFonts w:ascii="ITC Avant Garde Gothic" w:hAnsi="ITC Avant Garde Gothic" w:cs="Calibri"/>
        <w:sz w:val="20"/>
        <w:szCs w:val="20"/>
      </w:rPr>
      <w:t>© The</w:t>
    </w:r>
    <w:r>
      <w:rPr>
        <w:rFonts w:ascii="ITC Avant Garde Gothic" w:hAnsi="ITC Avant Garde Gothic" w:cs="Calibri"/>
        <w:sz w:val="20"/>
        <w:szCs w:val="20"/>
      </w:rPr>
      <w:t xml:space="preserve"> Legal Quality Standard of Ireland 2024 v7.0</w:t>
    </w:r>
  </w:p>
  <w:p w:rsidRPr="002C2CC9" w:rsidR="009D19B5" w:rsidP="00D30037" w:rsidRDefault="009D19B5" w14:paraId="6182907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5" w:rsidRDefault="009D19B5" w14:paraId="27074B87" w14:textId="77777777">
      <w:r>
        <w:separator/>
      </w:r>
    </w:p>
  </w:footnote>
  <w:footnote w:type="continuationSeparator" w:id="0">
    <w:p w:rsidR="009D19B5" w:rsidRDefault="009D19B5" w14:paraId="5821DAD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9D19B5" w:rsidP="00D30037" w:rsidRDefault="009D19B5" w14:paraId="2BA226A1" w14:textId="77777777">
    <w:pPr>
      <w:pStyle w:val="OutsourceHeader"/>
      <w:pBdr>
        <w:bottom w:val="none" w:color="auto" w:sz="0" w:space="0"/>
      </w:pBdr>
      <w:rPr>
        <w:noProof/>
        <w:lang w:val="en-IE" w:eastAsia="en-IE"/>
      </w:rPr>
    </w:pPr>
  </w:p>
  <w:p w:rsidR="009D19B5" w:rsidP="00D30037" w:rsidRDefault="009D19B5" w14:paraId="17AD93B2" w14:textId="5570E85F">
    <w:pPr>
      <w:pStyle w:val="OutsourceHeader"/>
      <w:pBdr>
        <w:bottom w:val="none" w:color="auto" w:sz="0" w:space="0"/>
      </w:pBdr>
      <w:ind w:hanging="709"/>
    </w:pPr>
    <w:r w:rsidRPr="00361487">
      <w:rPr>
        <w:noProof/>
        <w:lang w:val="en-IE" w:eastAsia="en-IE"/>
      </w:rPr>
      <w:drawing>
        <wp:inline distT="0" distB="0" distL="0" distR="0" wp14:anchorId="3246CD2B" wp14:editId="5102046F">
          <wp:extent cx="47625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9D19B5" w:rsidP="00C875F2" w:rsidRDefault="009D19B5" w14:paraId="085D0510" w14:textId="61A7810D">
    <w:pPr>
      <w:pStyle w:val="Header"/>
      <w:ind w:left="-709"/>
    </w:pPr>
    <w:r w:rsidRPr="00361487">
      <w:rPr>
        <w:noProof/>
        <w:lang w:val="en-IE" w:eastAsia="en-IE"/>
      </w:rPr>
      <w:drawing>
        <wp:inline distT="0" distB="0" distL="0" distR="0" wp14:anchorId="04C094F5" wp14:editId="6C8C6910">
          <wp:extent cx="4762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176EB04"/>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000E3BB8"/>
    <w:multiLevelType w:val="multilevel"/>
    <w:tmpl w:val="99248B28"/>
    <w:lvl w:ilvl="0">
      <w:start w:val="1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40785B"/>
    <w:multiLevelType w:val="multilevel"/>
    <w:tmpl w:val="37669162"/>
    <w:lvl w:ilvl="0">
      <w:start w:val="6"/>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716121E"/>
    <w:multiLevelType w:val="multilevel"/>
    <w:tmpl w:val="8D3E08A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9813A5D"/>
    <w:multiLevelType w:val="hybridMultilevel"/>
    <w:tmpl w:val="8D30D7D2"/>
    <w:lvl w:ilvl="0" w:tplc="18090001">
      <w:start w:val="1"/>
      <w:numFmt w:val="bullet"/>
      <w:lvlText w:val=""/>
      <w:lvlJc w:val="left"/>
      <w:pPr>
        <w:ind w:left="1440" w:hanging="360"/>
      </w:pPr>
      <w:rPr>
        <w:rFonts w:hint="default" w:ascii="Symbol" w:hAnsi="Symbol"/>
      </w:rPr>
    </w:lvl>
    <w:lvl w:ilvl="1" w:tplc="18090003" w:tentative="1">
      <w:start w:val="1"/>
      <w:numFmt w:val="bullet"/>
      <w:lvlText w:val="o"/>
      <w:lvlJc w:val="left"/>
      <w:pPr>
        <w:ind w:left="2160" w:hanging="360"/>
      </w:pPr>
      <w:rPr>
        <w:rFonts w:hint="default" w:ascii="Courier New" w:hAnsi="Courier New" w:cs="Courier New"/>
      </w:rPr>
    </w:lvl>
    <w:lvl w:ilvl="2" w:tplc="18090005" w:tentative="1">
      <w:start w:val="1"/>
      <w:numFmt w:val="bullet"/>
      <w:lvlText w:val=""/>
      <w:lvlJc w:val="left"/>
      <w:pPr>
        <w:ind w:left="2880" w:hanging="360"/>
      </w:pPr>
      <w:rPr>
        <w:rFonts w:hint="default" w:ascii="Wingdings" w:hAnsi="Wingdings"/>
      </w:rPr>
    </w:lvl>
    <w:lvl w:ilvl="3" w:tplc="18090001" w:tentative="1">
      <w:start w:val="1"/>
      <w:numFmt w:val="bullet"/>
      <w:lvlText w:val=""/>
      <w:lvlJc w:val="left"/>
      <w:pPr>
        <w:ind w:left="3600" w:hanging="360"/>
      </w:pPr>
      <w:rPr>
        <w:rFonts w:hint="default" w:ascii="Symbol" w:hAnsi="Symbol"/>
      </w:rPr>
    </w:lvl>
    <w:lvl w:ilvl="4" w:tplc="18090003" w:tentative="1">
      <w:start w:val="1"/>
      <w:numFmt w:val="bullet"/>
      <w:lvlText w:val="o"/>
      <w:lvlJc w:val="left"/>
      <w:pPr>
        <w:ind w:left="4320" w:hanging="360"/>
      </w:pPr>
      <w:rPr>
        <w:rFonts w:hint="default" w:ascii="Courier New" w:hAnsi="Courier New" w:cs="Courier New"/>
      </w:rPr>
    </w:lvl>
    <w:lvl w:ilvl="5" w:tplc="18090005" w:tentative="1">
      <w:start w:val="1"/>
      <w:numFmt w:val="bullet"/>
      <w:lvlText w:val=""/>
      <w:lvlJc w:val="left"/>
      <w:pPr>
        <w:ind w:left="5040" w:hanging="360"/>
      </w:pPr>
      <w:rPr>
        <w:rFonts w:hint="default" w:ascii="Wingdings" w:hAnsi="Wingdings"/>
      </w:rPr>
    </w:lvl>
    <w:lvl w:ilvl="6" w:tplc="18090001" w:tentative="1">
      <w:start w:val="1"/>
      <w:numFmt w:val="bullet"/>
      <w:lvlText w:val=""/>
      <w:lvlJc w:val="left"/>
      <w:pPr>
        <w:ind w:left="5760" w:hanging="360"/>
      </w:pPr>
      <w:rPr>
        <w:rFonts w:hint="default" w:ascii="Symbol" w:hAnsi="Symbol"/>
      </w:rPr>
    </w:lvl>
    <w:lvl w:ilvl="7" w:tplc="18090003" w:tentative="1">
      <w:start w:val="1"/>
      <w:numFmt w:val="bullet"/>
      <w:lvlText w:val="o"/>
      <w:lvlJc w:val="left"/>
      <w:pPr>
        <w:ind w:left="6480" w:hanging="360"/>
      </w:pPr>
      <w:rPr>
        <w:rFonts w:hint="default" w:ascii="Courier New" w:hAnsi="Courier New" w:cs="Courier New"/>
      </w:rPr>
    </w:lvl>
    <w:lvl w:ilvl="8" w:tplc="18090005" w:tentative="1">
      <w:start w:val="1"/>
      <w:numFmt w:val="bullet"/>
      <w:lvlText w:val=""/>
      <w:lvlJc w:val="left"/>
      <w:pPr>
        <w:ind w:left="7200" w:hanging="360"/>
      </w:pPr>
      <w:rPr>
        <w:rFonts w:hint="default" w:ascii="Wingdings" w:hAnsi="Wingdings"/>
      </w:rPr>
    </w:lvl>
  </w:abstractNum>
  <w:abstractNum w:abstractNumId="5" w15:restartNumberingAfterBreak="0">
    <w:nsid w:val="0D454103"/>
    <w:multiLevelType w:val="multilevel"/>
    <w:tmpl w:val="90A8F404"/>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0E883CAB"/>
    <w:multiLevelType w:val="multilevel"/>
    <w:tmpl w:val="7AF8F0A0"/>
    <w:lvl w:ilvl="0">
      <w:start w:val="8"/>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F416978"/>
    <w:multiLevelType w:val="multilevel"/>
    <w:tmpl w:val="DE38C3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120B5140"/>
    <w:multiLevelType w:val="hybridMultilevel"/>
    <w:tmpl w:val="4E269EB0"/>
    <w:lvl w:ilvl="0" w:tplc="2D1271F6">
      <w:start w:val="1"/>
      <w:numFmt w:val="bullet"/>
      <w:lvlText w:val=""/>
      <w:lvlJc w:val="left"/>
      <w:pPr>
        <w:ind w:left="720" w:hanging="360"/>
      </w:pPr>
      <w:rPr>
        <w:rFonts w:hint="default" w:ascii="Symbol" w:hAnsi="Symbol"/>
        <w:color w:val="auto"/>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9" w15:restartNumberingAfterBreak="0">
    <w:nsid w:val="12352293"/>
    <w:multiLevelType w:val="multilevel"/>
    <w:tmpl w:val="38E6617C"/>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
      <w:lvlJc w:val="left"/>
      <w:pPr>
        <w:tabs>
          <w:tab w:val="num" w:pos="2520"/>
        </w:tabs>
        <w:ind w:left="2520" w:hanging="360"/>
      </w:pPr>
      <w:rPr>
        <w:rFonts w:hint="default" w:ascii="Wingdings" w:hAnsi="Wingdings"/>
        <w:sz w:val="20"/>
      </w:rPr>
    </w:lvl>
    <w:lvl w:ilvl="3" w:tentative="1">
      <w:start w:val="1"/>
      <w:numFmt w:val="bullet"/>
      <w:lvlText w:val=""/>
      <w:lvlJc w:val="left"/>
      <w:pPr>
        <w:tabs>
          <w:tab w:val="num" w:pos="3240"/>
        </w:tabs>
        <w:ind w:left="3240" w:hanging="360"/>
      </w:pPr>
      <w:rPr>
        <w:rFonts w:hint="default" w:ascii="Wingdings" w:hAnsi="Wingdings"/>
        <w:sz w:val="20"/>
      </w:rPr>
    </w:lvl>
    <w:lvl w:ilvl="4" w:tentative="1">
      <w:start w:val="1"/>
      <w:numFmt w:val="bullet"/>
      <w:lvlText w:val=""/>
      <w:lvlJc w:val="left"/>
      <w:pPr>
        <w:tabs>
          <w:tab w:val="num" w:pos="3960"/>
        </w:tabs>
        <w:ind w:left="3960" w:hanging="360"/>
      </w:pPr>
      <w:rPr>
        <w:rFonts w:hint="default" w:ascii="Wingdings" w:hAnsi="Wingdings"/>
        <w:sz w:val="20"/>
      </w:rPr>
    </w:lvl>
    <w:lvl w:ilvl="5" w:tentative="1">
      <w:start w:val="1"/>
      <w:numFmt w:val="bullet"/>
      <w:lvlText w:val=""/>
      <w:lvlJc w:val="left"/>
      <w:pPr>
        <w:tabs>
          <w:tab w:val="num" w:pos="4680"/>
        </w:tabs>
        <w:ind w:left="4680" w:hanging="360"/>
      </w:pPr>
      <w:rPr>
        <w:rFonts w:hint="default" w:ascii="Wingdings" w:hAnsi="Wingdings"/>
        <w:sz w:val="20"/>
      </w:rPr>
    </w:lvl>
    <w:lvl w:ilvl="6" w:tentative="1">
      <w:start w:val="1"/>
      <w:numFmt w:val="bullet"/>
      <w:lvlText w:val=""/>
      <w:lvlJc w:val="left"/>
      <w:pPr>
        <w:tabs>
          <w:tab w:val="num" w:pos="5400"/>
        </w:tabs>
        <w:ind w:left="5400" w:hanging="360"/>
      </w:pPr>
      <w:rPr>
        <w:rFonts w:hint="default" w:ascii="Wingdings" w:hAnsi="Wingdings"/>
        <w:sz w:val="20"/>
      </w:rPr>
    </w:lvl>
    <w:lvl w:ilvl="7" w:tentative="1">
      <w:start w:val="1"/>
      <w:numFmt w:val="bullet"/>
      <w:lvlText w:val=""/>
      <w:lvlJc w:val="left"/>
      <w:pPr>
        <w:tabs>
          <w:tab w:val="num" w:pos="6120"/>
        </w:tabs>
        <w:ind w:left="6120" w:hanging="360"/>
      </w:pPr>
      <w:rPr>
        <w:rFonts w:hint="default" w:ascii="Wingdings" w:hAnsi="Wingdings"/>
        <w:sz w:val="20"/>
      </w:rPr>
    </w:lvl>
    <w:lvl w:ilvl="8" w:tentative="1">
      <w:start w:val="1"/>
      <w:numFmt w:val="bullet"/>
      <w:lvlText w:val=""/>
      <w:lvlJc w:val="left"/>
      <w:pPr>
        <w:tabs>
          <w:tab w:val="num" w:pos="6840"/>
        </w:tabs>
        <w:ind w:left="6840" w:hanging="360"/>
      </w:pPr>
      <w:rPr>
        <w:rFonts w:hint="default" w:ascii="Wingdings" w:hAnsi="Wingdings"/>
        <w:sz w:val="20"/>
      </w:rPr>
    </w:lvl>
  </w:abstractNum>
  <w:abstractNum w:abstractNumId="10" w15:restartNumberingAfterBreak="0">
    <w:nsid w:val="14426865"/>
    <w:multiLevelType w:val="hybridMultilevel"/>
    <w:tmpl w:val="90D8270E"/>
    <w:lvl w:ilvl="0" w:tplc="18090001">
      <w:start w:val="1"/>
      <w:numFmt w:val="bullet"/>
      <w:lvlText w:val=""/>
      <w:lvlJc w:val="left"/>
      <w:pPr>
        <w:ind w:left="2421" w:hanging="360"/>
      </w:pPr>
      <w:rPr>
        <w:rFonts w:hint="default" w:ascii="Symbol" w:hAnsi="Symbol"/>
      </w:rPr>
    </w:lvl>
    <w:lvl w:ilvl="1" w:tplc="18090003" w:tentative="1">
      <w:start w:val="1"/>
      <w:numFmt w:val="bullet"/>
      <w:lvlText w:val="o"/>
      <w:lvlJc w:val="left"/>
      <w:pPr>
        <w:ind w:left="3141" w:hanging="360"/>
      </w:pPr>
      <w:rPr>
        <w:rFonts w:hint="default" w:ascii="Courier New" w:hAnsi="Courier New" w:cs="Courier New"/>
      </w:rPr>
    </w:lvl>
    <w:lvl w:ilvl="2" w:tplc="18090005" w:tentative="1">
      <w:start w:val="1"/>
      <w:numFmt w:val="bullet"/>
      <w:lvlText w:val=""/>
      <w:lvlJc w:val="left"/>
      <w:pPr>
        <w:ind w:left="3861" w:hanging="360"/>
      </w:pPr>
      <w:rPr>
        <w:rFonts w:hint="default" w:ascii="Wingdings" w:hAnsi="Wingdings"/>
      </w:rPr>
    </w:lvl>
    <w:lvl w:ilvl="3" w:tplc="18090001" w:tentative="1">
      <w:start w:val="1"/>
      <w:numFmt w:val="bullet"/>
      <w:lvlText w:val=""/>
      <w:lvlJc w:val="left"/>
      <w:pPr>
        <w:ind w:left="4581" w:hanging="360"/>
      </w:pPr>
      <w:rPr>
        <w:rFonts w:hint="default" w:ascii="Symbol" w:hAnsi="Symbol"/>
      </w:rPr>
    </w:lvl>
    <w:lvl w:ilvl="4" w:tplc="18090003" w:tentative="1">
      <w:start w:val="1"/>
      <w:numFmt w:val="bullet"/>
      <w:lvlText w:val="o"/>
      <w:lvlJc w:val="left"/>
      <w:pPr>
        <w:ind w:left="5301" w:hanging="360"/>
      </w:pPr>
      <w:rPr>
        <w:rFonts w:hint="default" w:ascii="Courier New" w:hAnsi="Courier New" w:cs="Courier New"/>
      </w:rPr>
    </w:lvl>
    <w:lvl w:ilvl="5" w:tplc="18090005" w:tentative="1">
      <w:start w:val="1"/>
      <w:numFmt w:val="bullet"/>
      <w:lvlText w:val=""/>
      <w:lvlJc w:val="left"/>
      <w:pPr>
        <w:ind w:left="6021" w:hanging="360"/>
      </w:pPr>
      <w:rPr>
        <w:rFonts w:hint="default" w:ascii="Wingdings" w:hAnsi="Wingdings"/>
      </w:rPr>
    </w:lvl>
    <w:lvl w:ilvl="6" w:tplc="18090001" w:tentative="1">
      <w:start w:val="1"/>
      <w:numFmt w:val="bullet"/>
      <w:lvlText w:val=""/>
      <w:lvlJc w:val="left"/>
      <w:pPr>
        <w:ind w:left="6741" w:hanging="360"/>
      </w:pPr>
      <w:rPr>
        <w:rFonts w:hint="default" w:ascii="Symbol" w:hAnsi="Symbol"/>
      </w:rPr>
    </w:lvl>
    <w:lvl w:ilvl="7" w:tplc="18090003" w:tentative="1">
      <w:start w:val="1"/>
      <w:numFmt w:val="bullet"/>
      <w:lvlText w:val="o"/>
      <w:lvlJc w:val="left"/>
      <w:pPr>
        <w:ind w:left="7461" w:hanging="360"/>
      </w:pPr>
      <w:rPr>
        <w:rFonts w:hint="default" w:ascii="Courier New" w:hAnsi="Courier New" w:cs="Courier New"/>
      </w:rPr>
    </w:lvl>
    <w:lvl w:ilvl="8" w:tplc="18090005" w:tentative="1">
      <w:start w:val="1"/>
      <w:numFmt w:val="bullet"/>
      <w:lvlText w:val=""/>
      <w:lvlJc w:val="left"/>
      <w:pPr>
        <w:ind w:left="8181" w:hanging="360"/>
      </w:pPr>
      <w:rPr>
        <w:rFonts w:hint="default" w:ascii="Wingdings" w:hAnsi="Wingdings"/>
      </w:rPr>
    </w:lvl>
  </w:abstractNum>
  <w:abstractNum w:abstractNumId="11" w15:restartNumberingAfterBreak="0">
    <w:nsid w:val="182C7437"/>
    <w:multiLevelType w:val="multilevel"/>
    <w:tmpl w:val="4FAE46F0"/>
    <w:lvl w:ilvl="0">
      <w:start w:val="6"/>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9260C5D"/>
    <w:multiLevelType w:val="hybridMultilevel"/>
    <w:tmpl w:val="1352A194"/>
    <w:lvl w:ilvl="0" w:tplc="18090001">
      <w:start w:val="1"/>
      <w:numFmt w:val="bullet"/>
      <w:lvlText w:val=""/>
      <w:lvlJc w:val="left"/>
      <w:pPr>
        <w:ind w:left="1069" w:hanging="360"/>
      </w:pPr>
      <w:rPr>
        <w:rFonts w:hint="default" w:ascii="Symbol" w:hAnsi="Symbol"/>
      </w:rPr>
    </w:lvl>
    <w:lvl w:ilvl="1" w:tplc="18090003" w:tentative="1">
      <w:start w:val="1"/>
      <w:numFmt w:val="bullet"/>
      <w:lvlText w:val="o"/>
      <w:lvlJc w:val="left"/>
      <w:pPr>
        <w:ind w:left="1789" w:hanging="360"/>
      </w:pPr>
      <w:rPr>
        <w:rFonts w:hint="default" w:ascii="Courier New" w:hAnsi="Courier New" w:cs="Courier New"/>
      </w:rPr>
    </w:lvl>
    <w:lvl w:ilvl="2" w:tplc="18090005" w:tentative="1">
      <w:start w:val="1"/>
      <w:numFmt w:val="bullet"/>
      <w:lvlText w:val=""/>
      <w:lvlJc w:val="left"/>
      <w:pPr>
        <w:ind w:left="2509" w:hanging="360"/>
      </w:pPr>
      <w:rPr>
        <w:rFonts w:hint="default" w:ascii="Wingdings" w:hAnsi="Wingdings"/>
      </w:rPr>
    </w:lvl>
    <w:lvl w:ilvl="3" w:tplc="18090001" w:tentative="1">
      <w:start w:val="1"/>
      <w:numFmt w:val="bullet"/>
      <w:lvlText w:val=""/>
      <w:lvlJc w:val="left"/>
      <w:pPr>
        <w:ind w:left="3229" w:hanging="360"/>
      </w:pPr>
      <w:rPr>
        <w:rFonts w:hint="default" w:ascii="Symbol" w:hAnsi="Symbol"/>
      </w:rPr>
    </w:lvl>
    <w:lvl w:ilvl="4" w:tplc="18090003" w:tentative="1">
      <w:start w:val="1"/>
      <w:numFmt w:val="bullet"/>
      <w:lvlText w:val="o"/>
      <w:lvlJc w:val="left"/>
      <w:pPr>
        <w:ind w:left="3949" w:hanging="360"/>
      </w:pPr>
      <w:rPr>
        <w:rFonts w:hint="default" w:ascii="Courier New" w:hAnsi="Courier New" w:cs="Courier New"/>
      </w:rPr>
    </w:lvl>
    <w:lvl w:ilvl="5" w:tplc="18090005" w:tentative="1">
      <w:start w:val="1"/>
      <w:numFmt w:val="bullet"/>
      <w:lvlText w:val=""/>
      <w:lvlJc w:val="left"/>
      <w:pPr>
        <w:ind w:left="4669" w:hanging="360"/>
      </w:pPr>
      <w:rPr>
        <w:rFonts w:hint="default" w:ascii="Wingdings" w:hAnsi="Wingdings"/>
      </w:rPr>
    </w:lvl>
    <w:lvl w:ilvl="6" w:tplc="18090001" w:tentative="1">
      <w:start w:val="1"/>
      <w:numFmt w:val="bullet"/>
      <w:lvlText w:val=""/>
      <w:lvlJc w:val="left"/>
      <w:pPr>
        <w:ind w:left="5389" w:hanging="360"/>
      </w:pPr>
      <w:rPr>
        <w:rFonts w:hint="default" w:ascii="Symbol" w:hAnsi="Symbol"/>
      </w:rPr>
    </w:lvl>
    <w:lvl w:ilvl="7" w:tplc="18090003" w:tentative="1">
      <w:start w:val="1"/>
      <w:numFmt w:val="bullet"/>
      <w:lvlText w:val="o"/>
      <w:lvlJc w:val="left"/>
      <w:pPr>
        <w:ind w:left="6109" w:hanging="360"/>
      </w:pPr>
      <w:rPr>
        <w:rFonts w:hint="default" w:ascii="Courier New" w:hAnsi="Courier New" w:cs="Courier New"/>
      </w:rPr>
    </w:lvl>
    <w:lvl w:ilvl="8" w:tplc="18090005" w:tentative="1">
      <w:start w:val="1"/>
      <w:numFmt w:val="bullet"/>
      <w:lvlText w:val=""/>
      <w:lvlJc w:val="left"/>
      <w:pPr>
        <w:ind w:left="6829" w:hanging="360"/>
      </w:pPr>
      <w:rPr>
        <w:rFonts w:hint="default" w:ascii="Wingdings" w:hAnsi="Wingdings"/>
      </w:rPr>
    </w:lvl>
  </w:abstractNum>
  <w:abstractNum w:abstractNumId="13" w15:restartNumberingAfterBreak="0">
    <w:nsid w:val="19260CFA"/>
    <w:multiLevelType w:val="multilevel"/>
    <w:tmpl w:val="20B65984"/>
    <w:lvl w:ilvl="0">
      <w:start w:val="6"/>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C261F8A"/>
    <w:multiLevelType w:val="multilevel"/>
    <w:tmpl w:val="049AD734"/>
    <w:lvl w:ilvl="0">
      <w:start w:val="1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DC83115"/>
    <w:multiLevelType w:val="hybridMultilevel"/>
    <w:tmpl w:val="5C7692B0"/>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6" w15:restartNumberingAfterBreak="0">
    <w:nsid w:val="218E7CBF"/>
    <w:multiLevelType w:val="multilevel"/>
    <w:tmpl w:val="049AD734"/>
    <w:lvl w:ilvl="0">
      <w:start w:val="1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34A17CF"/>
    <w:multiLevelType w:val="multilevel"/>
    <w:tmpl w:val="23C8047A"/>
    <w:lvl w:ilvl="0">
      <w:start w:val="13"/>
      <w:numFmt w:val="decimal"/>
      <w:lvlText w:val="%1"/>
      <w:lvlJc w:val="left"/>
      <w:pPr>
        <w:ind w:left="672" w:hanging="672"/>
      </w:pPr>
      <w:rPr>
        <w:rFonts w:hint="default"/>
      </w:rPr>
    </w:lvl>
    <w:lvl w:ilvl="1">
      <w:start w:val="4"/>
      <w:numFmt w:val="decimal"/>
      <w:lvlText w:val="%1.%2"/>
      <w:lvlJc w:val="left"/>
      <w:pPr>
        <w:ind w:left="1032" w:hanging="672"/>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48660D7"/>
    <w:multiLevelType w:val="hybridMultilevel"/>
    <w:tmpl w:val="A784019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9" w15:restartNumberingAfterBreak="0">
    <w:nsid w:val="27E53565"/>
    <w:multiLevelType w:val="multilevel"/>
    <w:tmpl w:val="7C484E58"/>
    <w:lvl w:ilvl="0">
      <w:start w:val="1"/>
      <w:numFmt w:val="decimal"/>
      <w:pStyle w:val="Heading1"/>
      <w:lvlText w:val="%1."/>
      <w:lvlJc w:val="left"/>
      <w:pPr>
        <w:tabs>
          <w:tab w:val="num" w:pos="8866"/>
        </w:tabs>
        <w:ind w:left="8866"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2E176425"/>
    <w:multiLevelType w:val="multilevel"/>
    <w:tmpl w:val="62C0DEDE"/>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
      <w:lvlJc w:val="left"/>
      <w:pPr>
        <w:tabs>
          <w:tab w:val="num" w:pos="2520"/>
        </w:tabs>
        <w:ind w:left="2520" w:hanging="360"/>
      </w:pPr>
      <w:rPr>
        <w:rFonts w:hint="default" w:ascii="Wingdings" w:hAnsi="Wingdings"/>
        <w:sz w:val="20"/>
      </w:rPr>
    </w:lvl>
    <w:lvl w:ilvl="3" w:tentative="1">
      <w:start w:val="1"/>
      <w:numFmt w:val="bullet"/>
      <w:lvlText w:val=""/>
      <w:lvlJc w:val="left"/>
      <w:pPr>
        <w:tabs>
          <w:tab w:val="num" w:pos="3240"/>
        </w:tabs>
        <w:ind w:left="3240" w:hanging="360"/>
      </w:pPr>
      <w:rPr>
        <w:rFonts w:hint="default" w:ascii="Wingdings" w:hAnsi="Wingdings"/>
        <w:sz w:val="20"/>
      </w:rPr>
    </w:lvl>
    <w:lvl w:ilvl="4" w:tentative="1">
      <w:start w:val="1"/>
      <w:numFmt w:val="bullet"/>
      <w:lvlText w:val=""/>
      <w:lvlJc w:val="left"/>
      <w:pPr>
        <w:tabs>
          <w:tab w:val="num" w:pos="3960"/>
        </w:tabs>
        <w:ind w:left="3960" w:hanging="360"/>
      </w:pPr>
      <w:rPr>
        <w:rFonts w:hint="default" w:ascii="Wingdings" w:hAnsi="Wingdings"/>
        <w:sz w:val="20"/>
      </w:rPr>
    </w:lvl>
    <w:lvl w:ilvl="5" w:tentative="1">
      <w:start w:val="1"/>
      <w:numFmt w:val="bullet"/>
      <w:lvlText w:val=""/>
      <w:lvlJc w:val="left"/>
      <w:pPr>
        <w:tabs>
          <w:tab w:val="num" w:pos="4680"/>
        </w:tabs>
        <w:ind w:left="4680" w:hanging="360"/>
      </w:pPr>
      <w:rPr>
        <w:rFonts w:hint="default" w:ascii="Wingdings" w:hAnsi="Wingdings"/>
        <w:sz w:val="20"/>
      </w:rPr>
    </w:lvl>
    <w:lvl w:ilvl="6" w:tentative="1">
      <w:start w:val="1"/>
      <w:numFmt w:val="bullet"/>
      <w:lvlText w:val=""/>
      <w:lvlJc w:val="left"/>
      <w:pPr>
        <w:tabs>
          <w:tab w:val="num" w:pos="5400"/>
        </w:tabs>
        <w:ind w:left="5400" w:hanging="360"/>
      </w:pPr>
      <w:rPr>
        <w:rFonts w:hint="default" w:ascii="Wingdings" w:hAnsi="Wingdings"/>
        <w:sz w:val="20"/>
      </w:rPr>
    </w:lvl>
    <w:lvl w:ilvl="7" w:tentative="1">
      <w:start w:val="1"/>
      <w:numFmt w:val="bullet"/>
      <w:lvlText w:val=""/>
      <w:lvlJc w:val="left"/>
      <w:pPr>
        <w:tabs>
          <w:tab w:val="num" w:pos="6120"/>
        </w:tabs>
        <w:ind w:left="6120" w:hanging="360"/>
      </w:pPr>
      <w:rPr>
        <w:rFonts w:hint="default" w:ascii="Wingdings" w:hAnsi="Wingdings"/>
        <w:sz w:val="20"/>
      </w:rPr>
    </w:lvl>
    <w:lvl w:ilvl="8" w:tentative="1">
      <w:start w:val="1"/>
      <w:numFmt w:val="bullet"/>
      <w:lvlText w:val=""/>
      <w:lvlJc w:val="left"/>
      <w:pPr>
        <w:tabs>
          <w:tab w:val="num" w:pos="6840"/>
        </w:tabs>
        <w:ind w:left="6840" w:hanging="360"/>
      </w:pPr>
      <w:rPr>
        <w:rFonts w:hint="default" w:ascii="Wingdings" w:hAnsi="Wingdings"/>
        <w:sz w:val="20"/>
      </w:rPr>
    </w:lvl>
  </w:abstractNum>
  <w:abstractNum w:abstractNumId="21" w15:restartNumberingAfterBreak="0">
    <w:nsid w:val="2F836760"/>
    <w:multiLevelType w:val="hybridMultilevel"/>
    <w:tmpl w:val="13B69B80"/>
    <w:lvl w:ilvl="0" w:tplc="18090001">
      <w:start w:val="1"/>
      <w:numFmt w:val="bullet"/>
      <w:lvlText w:val=""/>
      <w:lvlJc w:val="left"/>
      <w:pPr>
        <w:ind w:left="1440" w:hanging="360"/>
      </w:pPr>
      <w:rPr>
        <w:rFonts w:hint="default" w:ascii="Symbol" w:hAnsi="Symbol"/>
      </w:rPr>
    </w:lvl>
    <w:lvl w:ilvl="1" w:tplc="18090003" w:tentative="1">
      <w:start w:val="1"/>
      <w:numFmt w:val="bullet"/>
      <w:lvlText w:val="o"/>
      <w:lvlJc w:val="left"/>
      <w:pPr>
        <w:ind w:left="2160" w:hanging="360"/>
      </w:pPr>
      <w:rPr>
        <w:rFonts w:hint="default" w:ascii="Courier New" w:hAnsi="Courier New" w:cs="Courier New"/>
      </w:rPr>
    </w:lvl>
    <w:lvl w:ilvl="2" w:tplc="18090005" w:tentative="1">
      <w:start w:val="1"/>
      <w:numFmt w:val="bullet"/>
      <w:lvlText w:val=""/>
      <w:lvlJc w:val="left"/>
      <w:pPr>
        <w:ind w:left="2880" w:hanging="360"/>
      </w:pPr>
      <w:rPr>
        <w:rFonts w:hint="default" w:ascii="Wingdings" w:hAnsi="Wingdings"/>
      </w:rPr>
    </w:lvl>
    <w:lvl w:ilvl="3" w:tplc="18090001" w:tentative="1">
      <w:start w:val="1"/>
      <w:numFmt w:val="bullet"/>
      <w:lvlText w:val=""/>
      <w:lvlJc w:val="left"/>
      <w:pPr>
        <w:ind w:left="3600" w:hanging="360"/>
      </w:pPr>
      <w:rPr>
        <w:rFonts w:hint="default" w:ascii="Symbol" w:hAnsi="Symbol"/>
      </w:rPr>
    </w:lvl>
    <w:lvl w:ilvl="4" w:tplc="18090003" w:tentative="1">
      <w:start w:val="1"/>
      <w:numFmt w:val="bullet"/>
      <w:lvlText w:val="o"/>
      <w:lvlJc w:val="left"/>
      <w:pPr>
        <w:ind w:left="4320" w:hanging="360"/>
      </w:pPr>
      <w:rPr>
        <w:rFonts w:hint="default" w:ascii="Courier New" w:hAnsi="Courier New" w:cs="Courier New"/>
      </w:rPr>
    </w:lvl>
    <w:lvl w:ilvl="5" w:tplc="18090005" w:tentative="1">
      <w:start w:val="1"/>
      <w:numFmt w:val="bullet"/>
      <w:lvlText w:val=""/>
      <w:lvlJc w:val="left"/>
      <w:pPr>
        <w:ind w:left="5040" w:hanging="360"/>
      </w:pPr>
      <w:rPr>
        <w:rFonts w:hint="default" w:ascii="Wingdings" w:hAnsi="Wingdings"/>
      </w:rPr>
    </w:lvl>
    <w:lvl w:ilvl="6" w:tplc="18090001" w:tentative="1">
      <w:start w:val="1"/>
      <w:numFmt w:val="bullet"/>
      <w:lvlText w:val=""/>
      <w:lvlJc w:val="left"/>
      <w:pPr>
        <w:ind w:left="5760" w:hanging="360"/>
      </w:pPr>
      <w:rPr>
        <w:rFonts w:hint="default" w:ascii="Symbol" w:hAnsi="Symbol"/>
      </w:rPr>
    </w:lvl>
    <w:lvl w:ilvl="7" w:tplc="18090003" w:tentative="1">
      <w:start w:val="1"/>
      <w:numFmt w:val="bullet"/>
      <w:lvlText w:val="o"/>
      <w:lvlJc w:val="left"/>
      <w:pPr>
        <w:ind w:left="6480" w:hanging="360"/>
      </w:pPr>
      <w:rPr>
        <w:rFonts w:hint="default" w:ascii="Courier New" w:hAnsi="Courier New" w:cs="Courier New"/>
      </w:rPr>
    </w:lvl>
    <w:lvl w:ilvl="8" w:tplc="18090005" w:tentative="1">
      <w:start w:val="1"/>
      <w:numFmt w:val="bullet"/>
      <w:lvlText w:val=""/>
      <w:lvlJc w:val="left"/>
      <w:pPr>
        <w:ind w:left="7200" w:hanging="360"/>
      </w:pPr>
      <w:rPr>
        <w:rFonts w:hint="default" w:ascii="Wingdings" w:hAnsi="Wingdings"/>
      </w:rPr>
    </w:lvl>
  </w:abstractNum>
  <w:abstractNum w:abstractNumId="22" w15:restartNumberingAfterBreak="0">
    <w:nsid w:val="309B7492"/>
    <w:multiLevelType w:val="hybridMultilevel"/>
    <w:tmpl w:val="A51CC980"/>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3" w15:restartNumberingAfterBreak="0">
    <w:nsid w:val="37F7323C"/>
    <w:multiLevelType w:val="hybridMultilevel"/>
    <w:tmpl w:val="F1B8AE48"/>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4" w15:restartNumberingAfterBreak="0">
    <w:nsid w:val="3A951482"/>
    <w:multiLevelType w:val="hybridMultilevel"/>
    <w:tmpl w:val="D652BACE"/>
    <w:lvl w:ilvl="0" w:tplc="18090001">
      <w:start w:val="1"/>
      <w:numFmt w:val="bullet"/>
      <w:lvlText w:val=""/>
      <w:lvlJc w:val="left"/>
      <w:pPr>
        <w:ind w:left="2421" w:hanging="360"/>
      </w:pPr>
      <w:rPr>
        <w:rFonts w:hint="default" w:ascii="Symbol" w:hAnsi="Symbol"/>
      </w:rPr>
    </w:lvl>
    <w:lvl w:ilvl="1" w:tplc="18090003" w:tentative="1">
      <w:start w:val="1"/>
      <w:numFmt w:val="bullet"/>
      <w:lvlText w:val="o"/>
      <w:lvlJc w:val="left"/>
      <w:pPr>
        <w:ind w:left="3141" w:hanging="360"/>
      </w:pPr>
      <w:rPr>
        <w:rFonts w:hint="default" w:ascii="Courier New" w:hAnsi="Courier New" w:cs="Courier New"/>
      </w:rPr>
    </w:lvl>
    <w:lvl w:ilvl="2" w:tplc="18090005" w:tentative="1">
      <w:start w:val="1"/>
      <w:numFmt w:val="bullet"/>
      <w:lvlText w:val=""/>
      <w:lvlJc w:val="left"/>
      <w:pPr>
        <w:ind w:left="3861" w:hanging="360"/>
      </w:pPr>
      <w:rPr>
        <w:rFonts w:hint="default" w:ascii="Wingdings" w:hAnsi="Wingdings"/>
      </w:rPr>
    </w:lvl>
    <w:lvl w:ilvl="3" w:tplc="18090001" w:tentative="1">
      <w:start w:val="1"/>
      <w:numFmt w:val="bullet"/>
      <w:lvlText w:val=""/>
      <w:lvlJc w:val="left"/>
      <w:pPr>
        <w:ind w:left="4581" w:hanging="360"/>
      </w:pPr>
      <w:rPr>
        <w:rFonts w:hint="default" w:ascii="Symbol" w:hAnsi="Symbol"/>
      </w:rPr>
    </w:lvl>
    <w:lvl w:ilvl="4" w:tplc="18090003" w:tentative="1">
      <w:start w:val="1"/>
      <w:numFmt w:val="bullet"/>
      <w:lvlText w:val="o"/>
      <w:lvlJc w:val="left"/>
      <w:pPr>
        <w:ind w:left="5301" w:hanging="360"/>
      </w:pPr>
      <w:rPr>
        <w:rFonts w:hint="default" w:ascii="Courier New" w:hAnsi="Courier New" w:cs="Courier New"/>
      </w:rPr>
    </w:lvl>
    <w:lvl w:ilvl="5" w:tplc="18090005" w:tentative="1">
      <w:start w:val="1"/>
      <w:numFmt w:val="bullet"/>
      <w:lvlText w:val=""/>
      <w:lvlJc w:val="left"/>
      <w:pPr>
        <w:ind w:left="6021" w:hanging="360"/>
      </w:pPr>
      <w:rPr>
        <w:rFonts w:hint="default" w:ascii="Wingdings" w:hAnsi="Wingdings"/>
      </w:rPr>
    </w:lvl>
    <w:lvl w:ilvl="6" w:tplc="18090001" w:tentative="1">
      <w:start w:val="1"/>
      <w:numFmt w:val="bullet"/>
      <w:lvlText w:val=""/>
      <w:lvlJc w:val="left"/>
      <w:pPr>
        <w:ind w:left="6741" w:hanging="360"/>
      </w:pPr>
      <w:rPr>
        <w:rFonts w:hint="default" w:ascii="Symbol" w:hAnsi="Symbol"/>
      </w:rPr>
    </w:lvl>
    <w:lvl w:ilvl="7" w:tplc="18090003" w:tentative="1">
      <w:start w:val="1"/>
      <w:numFmt w:val="bullet"/>
      <w:lvlText w:val="o"/>
      <w:lvlJc w:val="left"/>
      <w:pPr>
        <w:ind w:left="7461" w:hanging="360"/>
      </w:pPr>
      <w:rPr>
        <w:rFonts w:hint="default" w:ascii="Courier New" w:hAnsi="Courier New" w:cs="Courier New"/>
      </w:rPr>
    </w:lvl>
    <w:lvl w:ilvl="8" w:tplc="18090005" w:tentative="1">
      <w:start w:val="1"/>
      <w:numFmt w:val="bullet"/>
      <w:lvlText w:val=""/>
      <w:lvlJc w:val="left"/>
      <w:pPr>
        <w:ind w:left="8181" w:hanging="360"/>
      </w:pPr>
      <w:rPr>
        <w:rFonts w:hint="default" w:ascii="Wingdings" w:hAnsi="Wingdings"/>
      </w:rPr>
    </w:lvl>
  </w:abstractNum>
  <w:abstractNum w:abstractNumId="25" w15:restartNumberingAfterBreak="0">
    <w:nsid w:val="49C67421"/>
    <w:multiLevelType w:val="hybridMultilevel"/>
    <w:tmpl w:val="C1E05206"/>
    <w:lvl w:ilvl="0" w:tplc="18090001">
      <w:start w:val="1"/>
      <w:numFmt w:val="bullet"/>
      <w:lvlText w:val=""/>
      <w:lvlJc w:val="left"/>
      <w:pPr>
        <w:ind w:left="1440" w:hanging="360"/>
      </w:pPr>
      <w:rPr>
        <w:rFonts w:hint="default" w:ascii="Symbol" w:hAnsi="Symbol"/>
      </w:rPr>
    </w:lvl>
    <w:lvl w:ilvl="1" w:tplc="18090003" w:tentative="1">
      <w:start w:val="1"/>
      <w:numFmt w:val="bullet"/>
      <w:lvlText w:val="o"/>
      <w:lvlJc w:val="left"/>
      <w:pPr>
        <w:ind w:left="2160" w:hanging="360"/>
      </w:pPr>
      <w:rPr>
        <w:rFonts w:hint="default" w:ascii="Courier New" w:hAnsi="Courier New" w:cs="Courier New"/>
      </w:rPr>
    </w:lvl>
    <w:lvl w:ilvl="2" w:tplc="18090005" w:tentative="1">
      <w:start w:val="1"/>
      <w:numFmt w:val="bullet"/>
      <w:lvlText w:val=""/>
      <w:lvlJc w:val="left"/>
      <w:pPr>
        <w:ind w:left="2880" w:hanging="360"/>
      </w:pPr>
      <w:rPr>
        <w:rFonts w:hint="default" w:ascii="Wingdings" w:hAnsi="Wingdings"/>
      </w:rPr>
    </w:lvl>
    <w:lvl w:ilvl="3" w:tplc="18090001" w:tentative="1">
      <w:start w:val="1"/>
      <w:numFmt w:val="bullet"/>
      <w:lvlText w:val=""/>
      <w:lvlJc w:val="left"/>
      <w:pPr>
        <w:ind w:left="3600" w:hanging="360"/>
      </w:pPr>
      <w:rPr>
        <w:rFonts w:hint="default" w:ascii="Symbol" w:hAnsi="Symbol"/>
      </w:rPr>
    </w:lvl>
    <w:lvl w:ilvl="4" w:tplc="18090003" w:tentative="1">
      <w:start w:val="1"/>
      <w:numFmt w:val="bullet"/>
      <w:lvlText w:val="o"/>
      <w:lvlJc w:val="left"/>
      <w:pPr>
        <w:ind w:left="4320" w:hanging="360"/>
      </w:pPr>
      <w:rPr>
        <w:rFonts w:hint="default" w:ascii="Courier New" w:hAnsi="Courier New" w:cs="Courier New"/>
      </w:rPr>
    </w:lvl>
    <w:lvl w:ilvl="5" w:tplc="18090005" w:tentative="1">
      <w:start w:val="1"/>
      <w:numFmt w:val="bullet"/>
      <w:lvlText w:val=""/>
      <w:lvlJc w:val="left"/>
      <w:pPr>
        <w:ind w:left="5040" w:hanging="360"/>
      </w:pPr>
      <w:rPr>
        <w:rFonts w:hint="default" w:ascii="Wingdings" w:hAnsi="Wingdings"/>
      </w:rPr>
    </w:lvl>
    <w:lvl w:ilvl="6" w:tplc="18090001" w:tentative="1">
      <w:start w:val="1"/>
      <w:numFmt w:val="bullet"/>
      <w:lvlText w:val=""/>
      <w:lvlJc w:val="left"/>
      <w:pPr>
        <w:ind w:left="5760" w:hanging="360"/>
      </w:pPr>
      <w:rPr>
        <w:rFonts w:hint="default" w:ascii="Symbol" w:hAnsi="Symbol"/>
      </w:rPr>
    </w:lvl>
    <w:lvl w:ilvl="7" w:tplc="18090003" w:tentative="1">
      <w:start w:val="1"/>
      <w:numFmt w:val="bullet"/>
      <w:lvlText w:val="o"/>
      <w:lvlJc w:val="left"/>
      <w:pPr>
        <w:ind w:left="6480" w:hanging="360"/>
      </w:pPr>
      <w:rPr>
        <w:rFonts w:hint="default" w:ascii="Courier New" w:hAnsi="Courier New" w:cs="Courier New"/>
      </w:rPr>
    </w:lvl>
    <w:lvl w:ilvl="8" w:tplc="18090005" w:tentative="1">
      <w:start w:val="1"/>
      <w:numFmt w:val="bullet"/>
      <w:lvlText w:val=""/>
      <w:lvlJc w:val="left"/>
      <w:pPr>
        <w:ind w:left="7200" w:hanging="360"/>
      </w:pPr>
      <w:rPr>
        <w:rFonts w:hint="default" w:ascii="Wingdings" w:hAnsi="Wingdings"/>
      </w:rPr>
    </w:lvl>
  </w:abstractNum>
  <w:abstractNum w:abstractNumId="26" w15:restartNumberingAfterBreak="0">
    <w:nsid w:val="4A3D3C7A"/>
    <w:multiLevelType w:val="multilevel"/>
    <w:tmpl w:val="A00C57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4B7E5610"/>
    <w:multiLevelType w:val="hybridMultilevel"/>
    <w:tmpl w:val="D4DA501C"/>
    <w:lvl w:ilvl="0" w:tplc="18090001">
      <w:start w:val="1"/>
      <w:numFmt w:val="bullet"/>
      <w:lvlText w:val=""/>
      <w:lvlJc w:val="left"/>
      <w:pPr>
        <w:ind w:left="1440" w:hanging="360"/>
      </w:pPr>
      <w:rPr>
        <w:rFonts w:hint="default" w:ascii="Symbol" w:hAnsi="Symbol"/>
      </w:rPr>
    </w:lvl>
    <w:lvl w:ilvl="1" w:tplc="18090003" w:tentative="1">
      <w:start w:val="1"/>
      <w:numFmt w:val="bullet"/>
      <w:lvlText w:val="o"/>
      <w:lvlJc w:val="left"/>
      <w:pPr>
        <w:ind w:left="2160" w:hanging="360"/>
      </w:pPr>
      <w:rPr>
        <w:rFonts w:hint="default" w:ascii="Courier New" w:hAnsi="Courier New" w:cs="Courier New"/>
      </w:rPr>
    </w:lvl>
    <w:lvl w:ilvl="2" w:tplc="18090005" w:tentative="1">
      <w:start w:val="1"/>
      <w:numFmt w:val="bullet"/>
      <w:lvlText w:val=""/>
      <w:lvlJc w:val="left"/>
      <w:pPr>
        <w:ind w:left="2880" w:hanging="360"/>
      </w:pPr>
      <w:rPr>
        <w:rFonts w:hint="default" w:ascii="Wingdings" w:hAnsi="Wingdings"/>
      </w:rPr>
    </w:lvl>
    <w:lvl w:ilvl="3" w:tplc="18090001" w:tentative="1">
      <w:start w:val="1"/>
      <w:numFmt w:val="bullet"/>
      <w:lvlText w:val=""/>
      <w:lvlJc w:val="left"/>
      <w:pPr>
        <w:ind w:left="3600" w:hanging="360"/>
      </w:pPr>
      <w:rPr>
        <w:rFonts w:hint="default" w:ascii="Symbol" w:hAnsi="Symbol"/>
      </w:rPr>
    </w:lvl>
    <w:lvl w:ilvl="4" w:tplc="18090003" w:tentative="1">
      <w:start w:val="1"/>
      <w:numFmt w:val="bullet"/>
      <w:lvlText w:val="o"/>
      <w:lvlJc w:val="left"/>
      <w:pPr>
        <w:ind w:left="4320" w:hanging="360"/>
      </w:pPr>
      <w:rPr>
        <w:rFonts w:hint="default" w:ascii="Courier New" w:hAnsi="Courier New" w:cs="Courier New"/>
      </w:rPr>
    </w:lvl>
    <w:lvl w:ilvl="5" w:tplc="18090005" w:tentative="1">
      <w:start w:val="1"/>
      <w:numFmt w:val="bullet"/>
      <w:lvlText w:val=""/>
      <w:lvlJc w:val="left"/>
      <w:pPr>
        <w:ind w:left="5040" w:hanging="360"/>
      </w:pPr>
      <w:rPr>
        <w:rFonts w:hint="default" w:ascii="Wingdings" w:hAnsi="Wingdings"/>
      </w:rPr>
    </w:lvl>
    <w:lvl w:ilvl="6" w:tplc="18090001" w:tentative="1">
      <w:start w:val="1"/>
      <w:numFmt w:val="bullet"/>
      <w:lvlText w:val=""/>
      <w:lvlJc w:val="left"/>
      <w:pPr>
        <w:ind w:left="5760" w:hanging="360"/>
      </w:pPr>
      <w:rPr>
        <w:rFonts w:hint="default" w:ascii="Symbol" w:hAnsi="Symbol"/>
      </w:rPr>
    </w:lvl>
    <w:lvl w:ilvl="7" w:tplc="18090003" w:tentative="1">
      <w:start w:val="1"/>
      <w:numFmt w:val="bullet"/>
      <w:lvlText w:val="o"/>
      <w:lvlJc w:val="left"/>
      <w:pPr>
        <w:ind w:left="6480" w:hanging="360"/>
      </w:pPr>
      <w:rPr>
        <w:rFonts w:hint="default" w:ascii="Courier New" w:hAnsi="Courier New" w:cs="Courier New"/>
      </w:rPr>
    </w:lvl>
    <w:lvl w:ilvl="8" w:tplc="18090005" w:tentative="1">
      <w:start w:val="1"/>
      <w:numFmt w:val="bullet"/>
      <w:lvlText w:val=""/>
      <w:lvlJc w:val="left"/>
      <w:pPr>
        <w:ind w:left="7200" w:hanging="360"/>
      </w:pPr>
      <w:rPr>
        <w:rFonts w:hint="default" w:ascii="Wingdings" w:hAnsi="Wingdings"/>
      </w:rPr>
    </w:lvl>
  </w:abstractNum>
  <w:abstractNum w:abstractNumId="28" w15:restartNumberingAfterBreak="0">
    <w:nsid w:val="4D225594"/>
    <w:multiLevelType w:val="multilevel"/>
    <w:tmpl w:val="A29EF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9" w15:restartNumberingAfterBreak="0">
    <w:nsid w:val="4E40348F"/>
    <w:multiLevelType w:val="multilevel"/>
    <w:tmpl w:val="30106420"/>
    <w:lvl w:ilvl="0">
      <w:start w:val="3"/>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6E26A95"/>
    <w:multiLevelType w:val="multilevel"/>
    <w:tmpl w:val="5986C470"/>
    <w:lvl w:ilvl="0">
      <w:start w:val="4"/>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AF23AEC"/>
    <w:multiLevelType w:val="multilevel"/>
    <w:tmpl w:val="473AD5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15:restartNumberingAfterBreak="0">
    <w:nsid w:val="5E984147"/>
    <w:multiLevelType w:val="multilevel"/>
    <w:tmpl w:val="E1A28FC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63BC5D05"/>
    <w:multiLevelType w:val="multilevel"/>
    <w:tmpl w:val="945876BA"/>
    <w:lvl w:ilvl="0">
      <w:start w:val="9"/>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780696D"/>
    <w:multiLevelType w:val="multilevel"/>
    <w:tmpl w:val="9EC6840C"/>
    <w:lvl w:ilvl="0">
      <w:start w:val="1"/>
      <w:numFmt w:val="bullet"/>
      <w:lvlText w:val=""/>
      <w:lvlJc w:val="left"/>
      <w:pPr>
        <w:tabs>
          <w:tab w:val="num" w:pos="1800"/>
        </w:tabs>
        <w:ind w:left="1800" w:hanging="360"/>
      </w:pPr>
      <w:rPr>
        <w:rFonts w:hint="default" w:ascii="Symbol" w:hAnsi="Symbol"/>
        <w:sz w:val="20"/>
      </w:rPr>
    </w:lvl>
    <w:lvl w:ilvl="1" w:tentative="1">
      <w:start w:val="1"/>
      <w:numFmt w:val="bullet"/>
      <w:lvlText w:val="o"/>
      <w:lvlJc w:val="left"/>
      <w:pPr>
        <w:tabs>
          <w:tab w:val="num" w:pos="2520"/>
        </w:tabs>
        <w:ind w:left="2520" w:hanging="360"/>
      </w:pPr>
      <w:rPr>
        <w:rFonts w:hint="default" w:ascii="Courier New" w:hAnsi="Courier New"/>
        <w:sz w:val="20"/>
      </w:rPr>
    </w:lvl>
    <w:lvl w:ilvl="2" w:tentative="1">
      <w:start w:val="1"/>
      <w:numFmt w:val="bullet"/>
      <w:lvlText w:val=""/>
      <w:lvlJc w:val="left"/>
      <w:pPr>
        <w:tabs>
          <w:tab w:val="num" w:pos="3240"/>
        </w:tabs>
        <w:ind w:left="3240" w:hanging="360"/>
      </w:pPr>
      <w:rPr>
        <w:rFonts w:hint="default" w:ascii="Wingdings" w:hAnsi="Wingdings"/>
        <w:sz w:val="20"/>
      </w:rPr>
    </w:lvl>
    <w:lvl w:ilvl="3" w:tentative="1">
      <w:start w:val="1"/>
      <w:numFmt w:val="bullet"/>
      <w:lvlText w:val=""/>
      <w:lvlJc w:val="left"/>
      <w:pPr>
        <w:tabs>
          <w:tab w:val="num" w:pos="3960"/>
        </w:tabs>
        <w:ind w:left="3960" w:hanging="360"/>
      </w:pPr>
      <w:rPr>
        <w:rFonts w:hint="default" w:ascii="Wingdings" w:hAnsi="Wingdings"/>
        <w:sz w:val="20"/>
      </w:rPr>
    </w:lvl>
    <w:lvl w:ilvl="4" w:tentative="1">
      <w:start w:val="1"/>
      <w:numFmt w:val="bullet"/>
      <w:lvlText w:val=""/>
      <w:lvlJc w:val="left"/>
      <w:pPr>
        <w:tabs>
          <w:tab w:val="num" w:pos="4680"/>
        </w:tabs>
        <w:ind w:left="4680" w:hanging="360"/>
      </w:pPr>
      <w:rPr>
        <w:rFonts w:hint="default" w:ascii="Wingdings" w:hAnsi="Wingdings"/>
        <w:sz w:val="20"/>
      </w:rPr>
    </w:lvl>
    <w:lvl w:ilvl="5" w:tentative="1">
      <w:start w:val="1"/>
      <w:numFmt w:val="bullet"/>
      <w:lvlText w:val=""/>
      <w:lvlJc w:val="left"/>
      <w:pPr>
        <w:tabs>
          <w:tab w:val="num" w:pos="5400"/>
        </w:tabs>
        <w:ind w:left="5400" w:hanging="360"/>
      </w:pPr>
      <w:rPr>
        <w:rFonts w:hint="default" w:ascii="Wingdings" w:hAnsi="Wingdings"/>
        <w:sz w:val="20"/>
      </w:rPr>
    </w:lvl>
    <w:lvl w:ilvl="6" w:tentative="1">
      <w:start w:val="1"/>
      <w:numFmt w:val="bullet"/>
      <w:lvlText w:val=""/>
      <w:lvlJc w:val="left"/>
      <w:pPr>
        <w:tabs>
          <w:tab w:val="num" w:pos="6120"/>
        </w:tabs>
        <w:ind w:left="6120" w:hanging="360"/>
      </w:pPr>
      <w:rPr>
        <w:rFonts w:hint="default" w:ascii="Wingdings" w:hAnsi="Wingdings"/>
        <w:sz w:val="20"/>
      </w:rPr>
    </w:lvl>
    <w:lvl w:ilvl="7" w:tentative="1">
      <w:start w:val="1"/>
      <w:numFmt w:val="bullet"/>
      <w:lvlText w:val=""/>
      <w:lvlJc w:val="left"/>
      <w:pPr>
        <w:tabs>
          <w:tab w:val="num" w:pos="6840"/>
        </w:tabs>
        <w:ind w:left="6840" w:hanging="360"/>
      </w:pPr>
      <w:rPr>
        <w:rFonts w:hint="default" w:ascii="Wingdings" w:hAnsi="Wingdings"/>
        <w:sz w:val="20"/>
      </w:rPr>
    </w:lvl>
    <w:lvl w:ilvl="8" w:tentative="1">
      <w:start w:val="1"/>
      <w:numFmt w:val="bullet"/>
      <w:lvlText w:val=""/>
      <w:lvlJc w:val="left"/>
      <w:pPr>
        <w:tabs>
          <w:tab w:val="num" w:pos="7560"/>
        </w:tabs>
        <w:ind w:left="7560" w:hanging="360"/>
      </w:pPr>
      <w:rPr>
        <w:rFonts w:hint="default" w:ascii="Wingdings" w:hAnsi="Wingdings"/>
        <w:sz w:val="20"/>
      </w:rPr>
    </w:lvl>
  </w:abstractNum>
  <w:abstractNum w:abstractNumId="35" w15:restartNumberingAfterBreak="0">
    <w:nsid w:val="69675A1C"/>
    <w:multiLevelType w:val="multilevel"/>
    <w:tmpl w:val="6B7E5C20"/>
    <w:lvl w:ilvl="0">
      <w:start w:val="5"/>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9AB20E9"/>
    <w:multiLevelType w:val="multilevel"/>
    <w:tmpl w:val="613213F0"/>
    <w:lvl w:ilvl="0">
      <w:start w:val="7"/>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AAA53B4"/>
    <w:multiLevelType w:val="multilevel"/>
    <w:tmpl w:val="F3768D58"/>
    <w:lvl w:ilvl="0">
      <w:start w:val="7"/>
      <w:numFmt w:val="decimal"/>
      <w:lvlText w:val="%1"/>
      <w:lvlJc w:val="left"/>
      <w:pPr>
        <w:ind w:left="384" w:hanging="3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B171046"/>
    <w:multiLevelType w:val="multilevel"/>
    <w:tmpl w:val="FA08990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9" w15:restartNumberingAfterBreak="0">
    <w:nsid w:val="6B1A07E6"/>
    <w:multiLevelType w:val="multilevel"/>
    <w:tmpl w:val="69B82EF2"/>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B89461E"/>
    <w:multiLevelType w:val="multilevel"/>
    <w:tmpl w:val="7846A8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1" w15:restartNumberingAfterBreak="0">
    <w:nsid w:val="71A64BAB"/>
    <w:multiLevelType w:val="multilevel"/>
    <w:tmpl w:val="2C062C2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2" w15:restartNumberingAfterBreak="0">
    <w:nsid w:val="75742957"/>
    <w:multiLevelType w:val="multilevel"/>
    <w:tmpl w:val="3D6CA7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3" w15:restartNumberingAfterBreak="0">
    <w:nsid w:val="79394336"/>
    <w:multiLevelType w:val="multilevel"/>
    <w:tmpl w:val="73D65E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4" w15:restartNumberingAfterBreak="0">
    <w:nsid w:val="7B967CAC"/>
    <w:multiLevelType w:val="multilevel"/>
    <w:tmpl w:val="3EAA8F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5" w15:restartNumberingAfterBreak="0">
    <w:nsid w:val="7D1F535C"/>
    <w:multiLevelType w:val="multilevel"/>
    <w:tmpl w:val="7C80BAA0"/>
    <w:lvl w:ilvl="0">
      <w:start w:val="6"/>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E0020B1"/>
    <w:multiLevelType w:val="multilevel"/>
    <w:tmpl w:val="D3BC7C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19"/>
  </w:num>
  <w:num w:numId="2">
    <w:abstractNumId w:val="0"/>
  </w:num>
  <w:num w:numId="3">
    <w:abstractNumId w:val="8"/>
  </w:num>
  <w:num w:numId="4">
    <w:abstractNumId w:val="22"/>
  </w:num>
  <w:num w:numId="5">
    <w:abstractNumId w:val="29"/>
  </w:num>
  <w:num w:numId="6">
    <w:abstractNumId w:val="10"/>
  </w:num>
  <w:num w:numId="7">
    <w:abstractNumId w:val="5"/>
  </w:num>
  <w:num w:numId="8">
    <w:abstractNumId w:val="37"/>
  </w:num>
  <w:num w:numId="9">
    <w:abstractNumId w:val="36"/>
  </w:num>
  <w:num w:numId="10">
    <w:abstractNumId w:val="33"/>
  </w:num>
  <w:num w:numId="11">
    <w:abstractNumId w:val="6"/>
  </w:num>
  <w:num w:numId="12">
    <w:abstractNumId w:val="17"/>
  </w:num>
  <w:num w:numId="13">
    <w:abstractNumId w:val="1"/>
  </w:num>
  <w:num w:numId="14">
    <w:abstractNumId w:val="39"/>
  </w:num>
  <w:num w:numId="15">
    <w:abstractNumId w:val="14"/>
  </w:num>
  <w:num w:numId="16">
    <w:abstractNumId w:val="16"/>
  </w:num>
  <w:num w:numId="17">
    <w:abstractNumId w:val="45"/>
  </w:num>
  <w:num w:numId="18">
    <w:abstractNumId w:val="35"/>
  </w:num>
  <w:num w:numId="19">
    <w:abstractNumId w:val="30"/>
  </w:num>
  <w:num w:numId="20">
    <w:abstractNumId w:val="11"/>
  </w:num>
  <w:num w:numId="21">
    <w:abstractNumId w:val="25"/>
  </w:num>
  <w:num w:numId="22">
    <w:abstractNumId w:val="46"/>
  </w:num>
  <w:num w:numId="23">
    <w:abstractNumId w:val="26"/>
  </w:num>
  <w:num w:numId="24">
    <w:abstractNumId w:val="31"/>
  </w:num>
  <w:num w:numId="25">
    <w:abstractNumId w:val="42"/>
  </w:num>
  <w:num w:numId="26">
    <w:abstractNumId w:val="41"/>
  </w:num>
  <w:num w:numId="27">
    <w:abstractNumId w:val="19"/>
  </w:num>
  <w:num w:numId="28">
    <w:abstractNumId w:val="24"/>
  </w:num>
  <w:num w:numId="29">
    <w:abstractNumId w:val="15"/>
  </w:num>
  <w:num w:numId="30">
    <w:abstractNumId w:val="9"/>
  </w:num>
  <w:num w:numId="31">
    <w:abstractNumId w:val="38"/>
  </w:num>
  <w:num w:numId="32">
    <w:abstractNumId w:val="32"/>
  </w:num>
  <w:num w:numId="33">
    <w:abstractNumId w:val="23"/>
  </w:num>
  <w:num w:numId="34">
    <w:abstractNumId w:val="43"/>
  </w:num>
  <w:num w:numId="35">
    <w:abstractNumId w:val="27"/>
  </w:num>
  <w:num w:numId="36">
    <w:abstractNumId w:val="40"/>
  </w:num>
  <w:num w:numId="37">
    <w:abstractNumId w:val="18"/>
  </w:num>
  <w:num w:numId="38">
    <w:abstractNumId w:val="34"/>
  </w:num>
  <w:num w:numId="39">
    <w:abstractNumId w:val="20"/>
  </w:num>
  <w:num w:numId="40">
    <w:abstractNumId w:val="12"/>
  </w:num>
  <w:num w:numId="41">
    <w:abstractNumId w:val="28"/>
  </w:num>
  <w:num w:numId="42">
    <w:abstractNumId w:val="3"/>
  </w:num>
  <w:num w:numId="43">
    <w:abstractNumId w:val="2"/>
  </w:num>
  <w:num w:numId="44">
    <w:abstractNumId w:val="7"/>
  </w:num>
  <w:num w:numId="45">
    <w:abstractNumId w:val="44"/>
  </w:num>
  <w:num w:numId="46">
    <w:abstractNumId w:val="21"/>
  </w:num>
  <w:num w:numId="47">
    <w:abstractNumId w:val="4"/>
  </w:num>
  <w:num w:numId="48">
    <w:abstractNumId w:val="13"/>
  </w:num>
  <w:numIdMacAtCleanup w:val="2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ED4"/>
    <w:rsid w:val="00020BAD"/>
    <w:rsid w:val="000265DD"/>
    <w:rsid w:val="00026AA6"/>
    <w:rsid w:val="00027837"/>
    <w:rsid w:val="00061797"/>
    <w:rsid w:val="000635F8"/>
    <w:rsid w:val="00075D99"/>
    <w:rsid w:val="00076BB7"/>
    <w:rsid w:val="00085D05"/>
    <w:rsid w:val="000879E9"/>
    <w:rsid w:val="000B43E7"/>
    <w:rsid w:val="000C1F38"/>
    <w:rsid w:val="000C2B66"/>
    <w:rsid w:val="000C5C32"/>
    <w:rsid w:val="000F34C1"/>
    <w:rsid w:val="001057B5"/>
    <w:rsid w:val="00135AF8"/>
    <w:rsid w:val="0013648E"/>
    <w:rsid w:val="0014225D"/>
    <w:rsid w:val="001559EB"/>
    <w:rsid w:val="00160879"/>
    <w:rsid w:val="001648A5"/>
    <w:rsid w:val="00172D34"/>
    <w:rsid w:val="0017514A"/>
    <w:rsid w:val="00177438"/>
    <w:rsid w:val="0018528F"/>
    <w:rsid w:val="00185759"/>
    <w:rsid w:val="001918E1"/>
    <w:rsid w:val="001A6BE3"/>
    <w:rsid w:val="001B3094"/>
    <w:rsid w:val="001D20F6"/>
    <w:rsid w:val="001F1B4C"/>
    <w:rsid w:val="00213740"/>
    <w:rsid w:val="00216309"/>
    <w:rsid w:val="00216459"/>
    <w:rsid w:val="00220B8B"/>
    <w:rsid w:val="002213EC"/>
    <w:rsid w:val="00247C36"/>
    <w:rsid w:val="00264594"/>
    <w:rsid w:val="00266E88"/>
    <w:rsid w:val="002A1208"/>
    <w:rsid w:val="002A686C"/>
    <w:rsid w:val="002C4735"/>
    <w:rsid w:val="002D1493"/>
    <w:rsid w:val="002E6202"/>
    <w:rsid w:val="0031541F"/>
    <w:rsid w:val="0031735C"/>
    <w:rsid w:val="00317ED1"/>
    <w:rsid w:val="00324B2F"/>
    <w:rsid w:val="0033054C"/>
    <w:rsid w:val="0033129C"/>
    <w:rsid w:val="0033444E"/>
    <w:rsid w:val="00341339"/>
    <w:rsid w:val="0034249A"/>
    <w:rsid w:val="0035040F"/>
    <w:rsid w:val="00366279"/>
    <w:rsid w:val="003703FF"/>
    <w:rsid w:val="00373C68"/>
    <w:rsid w:val="003759C0"/>
    <w:rsid w:val="0038399D"/>
    <w:rsid w:val="0039336A"/>
    <w:rsid w:val="0039348A"/>
    <w:rsid w:val="00393E24"/>
    <w:rsid w:val="003B1ADE"/>
    <w:rsid w:val="003B2CF9"/>
    <w:rsid w:val="003C1C6F"/>
    <w:rsid w:val="003E730C"/>
    <w:rsid w:val="003F02EC"/>
    <w:rsid w:val="003F2D5D"/>
    <w:rsid w:val="003F6B78"/>
    <w:rsid w:val="00430E53"/>
    <w:rsid w:val="00437EC6"/>
    <w:rsid w:val="00453D0F"/>
    <w:rsid w:val="0045627D"/>
    <w:rsid w:val="00457922"/>
    <w:rsid w:val="00457A7E"/>
    <w:rsid w:val="00463E83"/>
    <w:rsid w:val="004734E4"/>
    <w:rsid w:val="00484EA7"/>
    <w:rsid w:val="0049014D"/>
    <w:rsid w:val="00490C5F"/>
    <w:rsid w:val="0049392B"/>
    <w:rsid w:val="004A3ED4"/>
    <w:rsid w:val="004A63BF"/>
    <w:rsid w:val="004E1BDC"/>
    <w:rsid w:val="004E421B"/>
    <w:rsid w:val="00503340"/>
    <w:rsid w:val="00504D38"/>
    <w:rsid w:val="00512CCC"/>
    <w:rsid w:val="00515B36"/>
    <w:rsid w:val="00561B36"/>
    <w:rsid w:val="00562001"/>
    <w:rsid w:val="00577916"/>
    <w:rsid w:val="00587BF0"/>
    <w:rsid w:val="00592758"/>
    <w:rsid w:val="005A184A"/>
    <w:rsid w:val="005A3D7C"/>
    <w:rsid w:val="005C6DD4"/>
    <w:rsid w:val="005F0EF2"/>
    <w:rsid w:val="006048D7"/>
    <w:rsid w:val="006053A4"/>
    <w:rsid w:val="00616AEE"/>
    <w:rsid w:val="00634DCA"/>
    <w:rsid w:val="006352BF"/>
    <w:rsid w:val="006354DB"/>
    <w:rsid w:val="00636357"/>
    <w:rsid w:val="00654CB7"/>
    <w:rsid w:val="006669C1"/>
    <w:rsid w:val="00667F35"/>
    <w:rsid w:val="006730B7"/>
    <w:rsid w:val="006A5BFE"/>
    <w:rsid w:val="006C1BA2"/>
    <w:rsid w:val="006E0C47"/>
    <w:rsid w:val="006E1432"/>
    <w:rsid w:val="006F2327"/>
    <w:rsid w:val="00716EAF"/>
    <w:rsid w:val="0071781B"/>
    <w:rsid w:val="007213F0"/>
    <w:rsid w:val="0072567F"/>
    <w:rsid w:val="00733623"/>
    <w:rsid w:val="0074336D"/>
    <w:rsid w:val="0076336E"/>
    <w:rsid w:val="0076639E"/>
    <w:rsid w:val="0076650B"/>
    <w:rsid w:val="0077228B"/>
    <w:rsid w:val="007750D3"/>
    <w:rsid w:val="007A0E28"/>
    <w:rsid w:val="007A47EB"/>
    <w:rsid w:val="007B1D49"/>
    <w:rsid w:val="007B4CA9"/>
    <w:rsid w:val="007C2653"/>
    <w:rsid w:val="007E183D"/>
    <w:rsid w:val="007E6DBB"/>
    <w:rsid w:val="00825E2F"/>
    <w:rsid w:val="008337A9"/>
    <w:rsid w:val="00850B36"/>
    <w:rsid w:val="00862B0A"/>
    <w:rsid w:val="008A56F2"/>
    <w:rsid w:val="008A6856"/>
    <w:rsid w:val="008A6B04"/>
    <w:rsid w:val="008B182D"/>
    <w:rsid w:val="008B4B25"/>
    <w:rsid w:val="008C3290"/>
    <w:rsid w:val="008C5F3B"/>
    <w:rsid w:val="008E6393"/>
    <w:rsid w:val="008E7CB5"/>
    <w:rsid w:val="008F0B8D"/>
    <w:rsid w:val="00915226"/>
    <w:rsid w:val="0092385B"/>
    <w:rsid w:val="00925E83"/>
    <w:rsid w:val="009349DC"/>
    <w:rsid w:val="00950E55"/>
    <w:rsid w:val="00952F63"/>
    <w:rsid w:val="0095712E"/>
    <w:rsid w:val="00963B49"/>
    <w:rsid w:val="00965F1B"/>
    <w:rsid w:val="009704D1"/>
    <w:rsid w:val="009768AA"/>
    <w:rsid w:val="0098511D"/>
    <w:rsid w:val="00991002"/>
    <w:rsid w:val="00992B9D"/>
    <w:rsid w:val="00992D42"/>
    <w:rsid w:val="009940BB"/>
    <w:rsid w:val="00994828"/>
    <w:rsid w:val="00996960"/>
    <w:rsid w:val="0099743A"/>
    <w:rsid w:val="009A513E"/>
    <w:rsid w:val="009C1D07"/>
    <w:rsid w:val="009D169F"/>
    <w:rsid w:val="009D19B5"/>
    <w:rsid w:val="009D4D39"/>
    <w:rsid w:val="009E7A20"/>
    <w:rsid w:val="00A3175B"/>
    <w:rsid w:val="00A3366E"/>
    <w:rsid w:val="00A4707E"/>
    <w:rsid w:val="00A578BB"/>
    <w:rsid w:val="00A61D31"/>
    <w:rsid w:val="00A63B59"/>
    <w:rsid w:val="00A63E0C"/>
    <w:rsid w:val="00A64F00"/>
    <w:rsid w:val="00A71DF7"/>
    <w:rsid w:val="00A73FF1"/>
    <w:rsid w:val="00A74432"/>
    <w:rsid w:val="00A83348"/>
    <w:rsid w:val="00A9157A"/>
    <w:rsid w:val="00A91B98"/>
    <w:rsid w:val="00AA0B19"/>
    <w:rsid w:val="00AA653E"/>
    <w:rsid w:val="00AB5BB3"/>
    <w:rsid w:val="00AC005D"/>
    <w:rsid w:val="00AC42EE"/>
    <w:rsid w:val="00AD44AA"/>
    <w:rsid w:val="00AF09C6"/>
    <w:rsid w:val="00AF2437"/>
    <w:rsid w:val="00AF471B"/>
    <w:rsid w:val="00AF6F52"/>
    <w:rsid w:val="00B00F13"/>
    <w:rsid w:val="00B03877"/>
    <w:rsid w:val="00B05A43"/>
    <w:rsid w:val="00B11125"/>
    <w:rsid w:val="00B44543"/>
    <w:rsid w:val="00B52ED6"/>
    <w:rsid w:val="00B61EBE"/>
    <w:rsid w:val="00B70D1A"/>
    <w:rsid w:val="00B76913"/>
    <w:rsid w:val="00B84BAC"/>
    <w:rsid w:val="00B864A7"/>
    <w:rsid w:val="00B92FCD"/>
    <w:rsid w:val="00BA6565"/>
    <w:rsid w:val="00BA7034"/>
    <w:rsid w:val="00BC3C43"/>
    <w:rsid w:val="00BE6AE3"/>
    <w:rsid w:val="00BF5D87"/>
    <w:rsid w:val="00C02F18"/>
    <w:rsid w:val="00C03210"/>
    <w:rsid w:val="00C20917"/>
    <w:rsid w:val="00C42977"/>
    <w:rsid w:val="00C45014"/>
    <w:rsid w:val="00C47C38"/>
    <w:rsid w:val="00C61CB4"/>
    <w:rsid w:val="00C63AAC"/>
    <w:rsid w:val="00C66C33"/>
    <w:rsid w:val="00C80E5A"/>
    <w:rsid w:val="00C87343"/>
    <w:rsid w:val="00C875F2"/>
    <w:rsid w:val="00C9335D"/>
    <w:rsid w:val="00C934CA"/>
    <w:rsid w:val="00C96BDB"/>
    <w:rsid w:val="00CA50E4"/>
    <w:rsid w:val="00CD434D"/>
    <w:rsid w:val="00CD697E"/>
    <w:rsid w:val="00CE5461"/>
    <w:rsid w:val="00CF28A6"/>
    <w:rsid w:val="00CF70B2"/>
    <w:rsid w:val="00D00FD6"/>
    <w:rsid w:val="00D14851"/>
    <w:rsid w:val="00D16940"/>
    <w:rsid w:val="00D30037"/>
    <w:rsid w:val="00D42DF8"/>
    <w:rsid w:val="00D54454"/>
    <w:rsid w:val="00D57BC3"/>
    <w:rsid w:val="00D57D50"/>
    <w:rsid w:val="00D70E85"/>
    <w:rsid w:val="00D7127D"/>
    <w:rsid w:val="00D833B3"/>
    <w:rsid w:val="00DC36D8"/>
    <w:rsid w:val="00DD1655"/>
    <w:rsid w:val="00DF0B9C"/>
    <w:rsid w:val="00E0033A"/>
    <w:rsid w:val="00E12F66"/>
    <w:rsid w:val="00E27E06"/>
    <w:rsid w:val="00E30906"/>
    <w:rsid w:val="00E4160B"/>
    <w:rsid w:val="00E5270D"/>
    <w:rsid w:val="00E63CF1"/>
    <w:rsid w:val="00E81B45"/>
    <w:rsid w:val="00E92D2D"/>
    <w:rsid w:val="00EA067F"/>
    <w:rsid w:val="00EA0FF8"/>
    <w:rsid w:val="00EA60B5"/>
    <w:rsid w:val="00EB1443"/>
    <w:rsid w:val="00EC1A2A"/>
    <w:rsid w:val="00EC4142"/>
    <w:rsid w:val="00EC4308"/>
    <w:rsid w:val="00EC4A77"/>
    <w:rsid w:val="00ED7936"/>
    <w:rsid w:val="00EE407D"/>
    <w:rsid w:val="00EF5905"/>
    <w:rsid w:val="00EF7CF1"/>
    <w:rsid w:val="00F007C1"/>
    <w:rsid w:val="00F07862"/>
    <w:rsid w:val="00F17E92"/>
    <w:rsid w:val="00F43288"/>
    <w:rsid w:val="00F461A8"/>
    <w:rsid w:val="00F5221E"/>
    <w:rsid w:val="00F530E8"/>
    <w:rsid w:val="00F54FE1"/>
    <w:rsid w:val="00F560A3"/>
    <w:rsid w:val="00F66309"/>
    <w:rsid w:val="00F66570"/>
    <w:rsid w:val="00F67E5F"/>
    <w:rsid w:val="00F71EFD"/>
    <w:rsid w:val="00F928A2"/>
    <w:rsid w:val="00F97834"/>
    <w:rsid w:val="00FB584F"/>
    <w:rsid w:val="00FD44AF"/>
    <w:rsid w:val="00FD54B3"/>
    <w:rsid w:val="00FE6A2A"/>
    <w:rsid w:val="00FF4016"/>
    <w:rsid w:val="03E12098"/>
    <w:rsid w:val="04103C43"/>
    <w:rsid w:val="0AF3DA95"/>
    <w:rsid w:val="0C8FAAF6"/>
    <w:rsid w:val="11631C19"/>
    <w:rsid w:val="117DFBB4"/>
    <w:rsid w:val="142C7EC5"/>
    <w:rsid w:val="1678760C"/>
    <w:rsid w:val="19F7B2F4"/>
    <w:rsid w:val="1D4083A4"/>
    <w:rsid w:val="1DC56389"/>
    <w:rsid w:val="2426C6F7"/>
    <w:rsid w:val="252BBEBB"/>
    <w:rsid w:val="2733A866"/>
    <w:rsid w:val="27F06EED"/>
    <w:rsid w:val="2AA0D52E"/>
    <w:rsid w:val="2E0E18F8"/>
    <w:rsid w:val="2EF68308"/>
    <w:rsid w:val="312BC365"/>
    <w:rsid w:val="32ABE713"/>
    <w:rsid w:val="358A3B0E"/>
    <w:rsid w:val="37455CEC"/>
    <w:rsid w:val="38051D29"/>
    <w:rsid w:val="3AEFEE3E"/>
    <w:rsid w:val="3C18CE0F"/>
    <w:rsid w:val="3DB49E70"/>
    <w:rsid w:val="417CBE42"/>
    <w:rsid w:val="43B5CDD0"/>
    <w:rsid w:val="444AD9FF"/>
    <w:rsid w:val="46D44635"/>
    <w:rsid w:val="472370C1"/>
    <w:rsid w:val="4BD5C3A6"/>
    <w:rsid w:val="4F6CE4C4"/>
    <w:rsid w:val="501844CD"/>
    <w:rsid w:val="521A7A32"/>
    <w:rsid w:val="5323E42C"/>
    <w:rsid w:val="55878EE4"/>
    <w:rsid w:val="5A929EF2"/>
    <w:rsid w:val="5EFD696A"/>
    <w:rsid w:val="65538291"/>
    <w:rsid w:val="68E813AF"/>
    <w:rsid w:val="69ABE44E"/>
    <w:rsid w:val="69AD12B8"/>
    <w:rsid w:val="6B8EB0B2"/>
    <w:rsid w:val="6C7F7ADC"/>
    <w:rsid w:val="7099B68E"/>
    <w:rsid w:val="7261DF1E"/>
    <w:rsid w:val="726AFADF"/>
    <w:rsid w:val="7779DDFA"/>
    <w:rsid w:val="7786EABB"/>
    <w:rsid w:val="7B9EEC95"/>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3F3F15"/>
  <w15:chartTrackingRefBased/>
  <w15:docId w15:val="{BBFEAC8F-7714-FD41-8D65-AA8C5B71832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4"/>
        <w:szCs w:val="24"/>
        <w:lang w:val="en-I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A3ED4"/>
    <w:pPr>
      <w:ind w:left="1418"/>
    </w:pPr>
    <w:rPr>
      <w:rFonts w:ascii="Times New Roman" w:hAnsi="Times New Roman" w:eastAsia="Times New Roman" w:cs="Times New Roman"/>
      <w:lang w:val="en-GB"/>
    </w:rPr>
  </w:style>
  <w:style w:type="paragraph" w:styleId="Heading1">
    <w:name w:val="heading 1"/>
    <w:basedOn w:val="Normal"/>
    <w:next w:val="Normal"/>
    <w:link w:val="Heading1Char"/>
    <w:qFormat/>
    <w:rsid w:val="004A3ED4"/>
    <w:pPr>
      <w:keepNext/>
      <w:numPr>
        <w:numId w:val="1"/>
      </w:numPr>
      <w:tabs>
        <w:tab w:val="clear" w:pos="8866"/>
        <w:tab w:val="num" w:pos="360"/>
      </w:tabs>
      <w:spacing w:before="120" w:after="60"/>
      <w:ind w:left="360"/>
      <w:outlineLvl w:val="0"/>
    </w:pPr>
    <w:rPr>
      <w:rFonts w:cs="Arial"/>
      <w:b/>
      <w:bCs/>
      <w:kern w:val="32"/>
      <w:sz w:val="32"/>
      <w:szCs w:val="32"/>
    </w:rPr>
  </w:style>
  <w:style w:type="paragraph" w:styleId="Heading2">
    <w:name w:val="heading 2"/>
    <w:basedOn w:val="Normal"/>
    <w:next w:val="Normal"/>
    <w:link w:val="Heading2Char"/>
    <w:qFormat/>
    <w:rsid w:val="004A3ED4"/>
    <w:pPr>
      <w:keepNext/>
      <w:numPr>
        <w:ilvl w:val="1"/>
        <w:numId w:val="1"/>
      </w:numPr>
      <w:spacing w:before="60" w:after="60"/>
      <w:outlineLvl w:val="1"/>
    </w:pPr>
    <w:rPr>
      <w:rFonts w:cs="Arial"/>
      <w:b/>
      <w:bCs/>
      <w:iCs/>
      <w:sz w:val="28"/>
      <w:szCs w:val="28"/>
    </w:rPr>
  </w:style>
  <w:style w:type="paragraph" w:styleId="Heading3">
    <w:name w:val="heading 3"/>
    <w:basedOn w:val="Normal"/>
    <w:next w:val="Normal"/>
    <w:link w:val="Heading3Char"/>
    <w:qFormat/>
    <w:rsid w:val="004A3ED4"/>
    <w:pPr>
      <w:keepNext/>
      <w:numPr>
        <w:ilvl w:val="2"/>
        <w:numId w:val="1"/>
      </w:numPr>
      <w:spacing w:before="60" w:after="60"/>
      <w:ind w:left="1225" w:hanging="505"/>
      <w:outlineLvl w:val="2"/>
    </w:pPr>
    <w:rPr>
      <w:rFonts w:cs="Arial"/>
      <w:b/>
      <w:bCs/>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4A3ED4"/>
    <w:rPr>
      <w:rFonts w:ascii="Times New Roman" w:hAnsi="Times New Roman" w:eastAsia="Times New Roman" w:cs="Arial"/>
      <w:b/>
      <w:bCs/>
      <w:kern w:val="32"/>
      <w:sz w:val="32"/>
      <w:szCs w:val="32"/>
      <w:lang w:val="en-GB"/>
    </w:rPr>
  </w:style>
  <w:style w:type="character" w:styleId="Heading2Char" w:customStyle="1">
    <w:name w:val="Heading 2 Char"/>
    <w:basedOn w:val="DefaultParagraphFont"/>
    <w:link w:val="Heading2"/>
    <w:rsid w:val="004A3ED4"/>
    <w:rPr>
      <w:rFonts w:ascii="Times New Roman" w:hAnsi="Times New Roman" w:eastAsia="Times New Roman" w:cs="Arial"/>
      <w:b/>
      <w:bCs/>
      <w:iCs/>
      <w:sz w:val="28"/>
      <w:szCs w:val="28"/>
      <w:lang w:val="en-GB"/>
    </w:rPr>
  </w:style>
  <w:style w:type="character" w:styleId="Heading3Char" w:customStyle="1">
    <w:name w:val="Heading 3 Char"/>
    <w:basedOn w:val="DefaultParagraphFont"/>
    <w:link w:val="Heading3"/>
    <w:rsid w:val="004A3ED4"/>
    <w:rPr>
      <w:rFonts w:ascii="Times New Roman" w:hAnsi="Times New Roman" w:eastAsia="Times New Roman" w:cs="Arial"/>
      <w:b/>
      <w:bCs/>
      <w:szCs w:val="26"/>
      <w:lang w:val="en-GB"/>
    </w:rPr>
  </w:style>
  <w:style w:type="paragraph" w:styleId="Footer">
    <w:name w:val="footer"/>
    <w:basedOn w:val="Normal"/>
    <w:link w:val="FooterChar"/>
    <w:uiPriority w:val="99"/>
    <w:rsid w:val="004A3ED4"/>
    <w:pPr>
      <w:tabs>
        <w:tab w:val="center" w:pos="4153"/>
        <w:tab w:val="right" w:pos="8306"/>
      </w:tabs>
    </w:pPr>
  </w:style>
  <w:style w:type="character" w:styleId="FooterChar" w:customStyle="1">
    <w:name w:val="Footer Char"/>
    <w:basedOn w:val="DefaultParagraphFont"/>
    <w:link w:val="Footer"/>
    <w:uiPriority w:val="99"/>
    <w:rsid w:val="004A3ED4"/>
    <w:rPr>
      <w:rFonts w:ascii="Times New Roman" w:hAnsi="Times New Roman" w:eastAsia="Times New Roman" w:cs="Times New Roman"/>
      <w:lang w:val="en-GB"/>
    </w:rPr>
  </w:style>
  <w:style w:type="paragraph" w:styleId="TOC1">
    <w:name w:val="toc 1"/>
    <w:basedOn w:val="Normal"/>
    <w:next w:val="Normal"/>
    <w:autoRedefine/>
    <w:uiPriority w:val="39"/>
    <w:rsid w:val="004A3ED4"/>
    <w:pPr>
      <w:tabs>
        <w:tab w:val="left" w:pos="480"/>
        <w:tab w:val="right" w:leader="dot" w:pos="9060"/>
      </w:tabs>
      <w:spacing w:before="120" w:after="120"/>
      <w:ind w:left="0"/>
    </w:pPr>
    <w:rPr>
      <w:b/>
      <w:bCs/>
      <w:caps/>
      <w:noProof/>
    </w:rPr>
  </w:style>
  <w:style w:type="paragraph" w:styleId="ListBullet">
    <w:name w:val="List Bullet"/>
    <w:basedOn w:val="Normal"/>
    <w:autoRedefine/>
    <w:rsid w:val="004A3ED4"/>
    <w:pPr>
      <w:numPr>
        <w:numId w:val="2"/>
      </w:numPr>
      <w:spacing w:before="60"/>
      <w:ind w:left="2058" w:hanging="357"/>
    </w:pPr>
  </w:style>
  <w:style w:type="paragraph" w:styleId="OutsourceHeading1" w:customStyle="1">
    <w:name w:val="~Outsource Heading 1"/>
    <w:basedOn w:val="Heading1"/>
    <w:rsid w:val="004A3ED4"/>
    <w:pPr>
      <w:spacing w:after="120"/>
    </w:pPr>
  </w:style>
  <w:style w:type="paragraph" w:styleId="OutsourceHeading2" w:customStyle="1">
    <w:name w:val="~Outsource Heading 2"/>
    <w:basedOn w:val="Heading2"/>
    <w:rsid w:val="004A3ED4"/>
    <w:pPr>
      <w:spacing w:before="120" w:after="120"/>
    </w:pPr>
  </w:style>
  <w:style w:type="paragraph" w:styleId="OutsourceHeading3" w:customStyle="1">
    <w:name w:val="~Outsource Heading 3"/>
    <w:basedOn w:val="Heading3"/>
    <w:rsid w:val="004A3ED4"/>
    <w:pPr>
      <w:spacing w:before="120" w:after="120"/>
      <w:ind w:left="1224" w:hanging="504"/>
    </w:pPr>
  </w:style>
  <w:style w:type="paragraph" w:styleId="OutsourceNormal" w:customStyle="1">
    <w:name w:val="~Outsource Normal"/>
    <w:basedOn w:val="Normal"/>
    <w:rsid w:val="004A3ED4"/>
    <w:pPr>
      <w:spacing w:before="120" w:after="120"/>
    </w:pPr>
  </w:style>
  <w:style w:type="paragraph" w:styleId="OutsourceListBullet" w:customStyle="1">
    <w:name w:val="~Outsource List Bullet"/>
    <w:basedOn w:val="ListBullet"/>
    <w:rsid w:val="004A3ED4"/>
    <w:pPr>
      <w:spacing w:before="120" w:after="120"/>
    </w:pPr>
  </w:style>
  <w:style w:type="paragraph" w:styleId="OutsourceHeader" w:customStyle="1">
    <w:name w:val="~Outsource Header"/>
    <w:basedOn w:val="Header"/>
    <w:rsid w:val="004A3ED4"/>
    <w:pPr>
      <w:pBdr>
        <w:bottom w:val="single" w:color="auto" w:sz="4" w:space="1"/>
      </w:pBdr>
      <w:tabs>
        <w:tab w:val="clear" w:pos="4680"/>
        <w:tab w:val="clear" w:pos="9360"/>
        <w:tab w:val="right" w:pos="8820"/>
      </w:tabs>
      <w:ind w:left="0"/>
    </w:pPr>
  </w:style>
  <w:style w:type="paragraph" w:styleId="TOC2">
    <w:name w:val="toc 2"/>
    <w:basedOn w:val="Normal"/>
    <w:next w:val="Normal"/>
    <w:autoRedefine/>
    <w:uiPriority w:val="39"/>
    <w:rsid w:val="004A3ED4"/>
    <w:pPr>
      <w:ind w:left="240"/>
    </w:pPr>
    <w:rPr>
      <w:smallCaps/>
    </w:rPr>
  </w:style>
  <w:style w:type="character" w:styleId="Hyperlink">
    <w:name w:val="Hyperlink"/>
    <w:uiPriority w:val="99"/>
    <w:rsid w:val="004A3ED4"/>
    <w:rPr>
      <w:color w:val="666633"/>
      <w:u w:val="single"/>
    </w:rPr>
  </w:style>
  <w:style w:type="paragraph" w:styleId="NormalWeb">
    <w:name w:val="Normal (Web)"/>
    <w:basedOn w:val="Normal"/>
    <w:uiPriority w:val="99"/>
    <w:unhideWhenUsed/>
    <w:rsid w:val="004A3ED4"/>
    <w:pPr>
      <w:spacing w:before="100" w:beforeAutospacing="1" w:after="100" w:afterAutospacing="1"/>
      <w:ind w:left="0"/>
    </w:pPr>
    <w:rPr>
      <w:lang w:val="en-IE" w:eastAsia="zh-CN"/>
    </w:rPr>
  </w:style>
  <w:style w:type="character" w:styleId="apple-converted-space" w:customStyle="1">
    <w:name w:val="apple-converted-space"/>
    <w:rsid w:val="004A3ED4"/>
  </w:style>
  <w:style w:type="paragraph" w:styleId="Header">
    <w:name w:val="header"/>
    <w:basedOn w:val="Normal"/>
    <w:link w:val="HeaderChar"/>
    <w:uiPriority w:val="99"/>
    <w:unhideWhenUsed/>
    <w:rsid w:val="004A3ED4"/>
    <w:pPr>
      <w:tabs>
        <w:tab w:val="center" w:pos="4680"/>
        <w:tab w:val="right" w:pos="9360"/>
      </w:tabs>
    </w:pPr>
  </w:style>
  <w:style w:type="character" w:styleId="HeaderChar" w:customStyle="1">
    <w:name w:val="Header Char"/>
    <w:basedOn w:val="DefaultParagraphFont"/>
    <w:link w:val="Header"/>
    <w:uiPriority w:val="99"/>
    <w:rsid w:val="004A3ED4"/>
    <w:rPr>
      <w:rFonts w:ascii="Times New Roman" w:hAnsi="Times New Roman" w:eastAsia="Times New Roman" w:cs="Times New Roman"/>
      <w:lang w:val="en-GB"/>
    </w:rPr>
  </w:style>
  <w:style w:type="paragraph" w:styleId="ListParagraph">
    <w:name w:val="List Paragraph"/>
    <w:basedOn w:val="Normal"/>
    <w:uiPriority w:val="34"/>
    <w:qFormat/>
    <w:rsid w:val="00430E53"/>
    <w:pPr>
      <w:ind w:left="720"/>
      <w:contextualSpacing/>
    </w:pPr>
  </w:style>
  <w:style w:type="paragraph" w:styleId="Default" w:customStyle="1">
    <w:name w:val="Default"/>
    <w:rsid w:val="00341339"/>
    <w:pPr>
      <w:autoSpaceDE w:val="0"/>
      <w:autoSpaceDN w:val="0"/>
      <w:adjustRightInd w:val="0"/>
    </w:pPr>
    <w:rPr>
      <w:rFonts w:ascii="Arial" w:hAnsi="Arial" w:cs="Arial"/>
      <w:color w:val="000000"/>
    </w:rPr>
  </w:style>
  <w:style w:type="character" w:styleId="Emphasis">
    <w:name w:val="Emphasis"/>
    <w:basedOn w:val="DefaultParagraphFont"/>
    <w:uiPriority w:val="20"/>
    <w:qFormat/>
    <w:rsid w:val="0031541F"/>
    <w:rPr>
      <w:i/>
      <w:iCs/>
    </w:rPr>
  </w:style>
  <w:style w:type="character" w:styleId="Strong">
    <w:name w:val="Strong"/>
    <w:basedOn w:val="DefaultParagraphFont"/>
    <w:uiPriority w:val="22"/>
    <w:qFormat/>
    <w:rsid w:val="00503340"/>
    <w:rPr>
      <w:b/>
      <w:bCs/>
    </w:rPr>
  </w:style>
  <w:style w:type="paragraph" w:styleId="Revision">
    <w:name w:val="Revision"/>
    <w:hidden/>
    <w:uiPriority w:val="99"/>
    <w:semiHidden/>
    <w:rsid w:val="007E6DBB"/>
    <w:rPr>
      <w:rFonts w:ascii="Times New Roman" w:hAnsi="Times New Roman" w:eastAsia="Times New Roman" w:cs="Times New Roman"/>
      <w:lang w:val="en-GB"/>
    </w:rPr>
  </w:style>
  <w:style w:type="character" w:styleId="FollowedHyperlink">
    <w:name w:val="FollowedHyperlink"/>
    <w:basedOn w:val="DefaultParagraphFont"/>
    <w:uiPriority w:val="99"/>
    <w:semiHidden/>
    <w:unhideWhenUsed/>
    <w:rsid w:val="00BA6565"/>
    <w:rPr>
      <w:color w:val="954F72" w:themeColor="followedHyperlink"/>
      <w:u w:val="single"/>
    </w:rPr>
  </w:style>
  <w:style w:type="table" w:styleId="TableGrid">
    <w:name w:val="Table Grid"/>
    <w:basedOn w:val="TableNormal"/>
    <w:uiPriority w:val="39"/>
    <w:rsid w:val="00EC4A7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72567F"/>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2567F"/>
    <w:rPr>
      <w:rFonts w:ascii="Segoe UI" w:hAnsi="Segoe UI" w:eastAsia="Times New Roman"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4020">
      <w:bodyDiv w:val="1"/>
      <w:marLeft w:val="0"/>
      <w:marRight w:val="0"/>
      <w:marTop w:val="0"/>
      <w:marBottom w:val="0"/>
      <w:divBdr>
        <w:top w:val="none" w:sz="0" w:space="0" w:color="auto"/>
        <w:left w:val="none" w:sz="0" w:space="0" w:color="auto"/>
        <w:bottom w:val="none" w:sz="0" w:space="0" w:color="auto"/>
        <w:right w:val="none" w:sz="0" w:space="0" w:color="auto"/>
      </w:divBdr>
    </w:div>
    <w:div w:id="26571206">
      <w:bodyDiv w:val="1"/>
      <w:marLeft w:val="0"/>
      <w:marRight w:val="0"/>
      <w:marTop w:val="0"/>
      <w:marBottom w:val="0"/>
      <w:divBdr>
        <w:top w:val="none" w:sz="0" w:space="0" w:color="auto"/>
        <w:left w:val="none" w:sz="0" w:space="0" w:color="auto"/>
        <w:bottom w:val="none" w:sz="0" w:space="0" w:color="auto"/>
        <w:right w:val="none" w:sz="0" w:space="0" w:color="auto"/>
      </w:divBdr>
    </w:div>
    <w:div w:id="28337171">
      <w:bodyDiv w:val="1"/>
      <w:marLeft w:val="0"/>
      <w:marRight w:val="0"/>
      <w:marTop w:val="0"/>
      <w:marBottom w:val="0"/>
      <w:divBdr>
        <w:top w:val="none" w:sz="0" w:space="0" w:color="auto"/>
        <w:left w:val="none" w:sz="0" w:space="0" w:color="auto"/>
        <w:bottom w:val="none" w:sz="0" w:space="0" w:color="auto"/>
        <w:right w:val="none" w:sz="0" w:space="0" w:color="auto"/>
      </w:divBdr>
    </w:div>
    <w:div w:id="76677996">
      <w:bodyDiv w:val="1"/>
      <w:marLeft w:val="0"/>
      <w:marRight w:val="0"/>
      <w:marTop w:val="0"/>
      <w:marBottom w:val="0"/>
      <w:divBdr>
        <w:top w:val="none" w:sz="0" w:space="0" w:color="auto"/>
        <w:left w:val="none" w:sz="0" w:space="0" w:color="auto"/>
        <w:bottom w:val="none" w:sz="0" w:space="0" w:color="auto"/>
        <w:right w:val="none" w:sz="0" w:space="0" w:color="auto"/>
      </w:divBdr>
    </w:div>
    <w:div w:id="179390360">
      <w:bodyDiv w:val="1"/>
      <w:marLeft w:val="0"/>
      <w:marRight w:val="0"/>
      <w:marTop w:val="0"/>
      <w:marBottom w:val="0"/>
      <w:divBdr>
        <w:top w:val="none" w:sz="0" w:space="0" w:color="auto"/>
        <w:left w:val="none" w:sz="0" w:space="0" w:color="auto"/>
        <w:bottom w:val="none" w:sz="0" w:space="0" w:color="auto"/>
        <w:right w:val="none" w:sz="0" w:space="0" w:color="auto"/>
      </w:divBdr>
    </w:div>
    <w:div w:id="196354900">
      <w:bodyDiv w:val="1"/>
      <w:marLeft w:val="0"/>
      <w:marRight w:val="0"/>
      <w:marTop w:val="0"/>
      <w:marBottom w:val="0"/>
      <w:divBdr>
        <w:top w:val="none" w:sz="0" w:space="0" w:color="auto"/>
        <w:left w:val="none" w:sz="0" w:space="0" w:color="auto"/>
        <w:bottom w:val="none" w:sz="0" w:space="0" w:color="auto"/>
        <w:right w:val="none" w:sz="0" w:space="0" w:color="auto"/>
      </w:divBdr>
    </w:div>
    <w:div w:id="221063537">
      <w:bodyDiv w:val="1"/>
      <w:marLeft w:val="0"/>
      <w:marRight w:val="0"/>
      <w:marTop w:val="0"/>
      <w:marBottom w:val="0"/>
      <w:divBdr>
        <w:top w:val="none" w:sz="0" w:space="0" w:color="auto"/>
        <w:left w:val="none" w:sz="0" w:space="0" w:color="auto"/>
        <w:bottom w:val="none" w:sz="0" w:space="0" w:color="auto"/>
        <w:right w:val="none" w:sz="0" w:space="0" w:color="auto"/>
      </w:divBdr>
    </w:div>
    <w:div w:id="249701143">
      <w:bodyDiv w:val="1"/>
      <w:marLeft w:val="0"/>
      <w:marRight w:val="0"/>
      <w:marTop w:val="0"/>
      <w:marBottom w:val="0"/>
      <w:divBdr>
        <w:top w:val="none" w:sz="0" w:space="0" w:color="auto"/>
        <w:left w:val="none" w:sz="0" w:space="0" w:color="auto"/>
        <w:bottom w:val="none" w:sz="0" w:space="0" w:color="auto"/>
        <w:right w:val="none" w:sz="0" w:space="0" w:color="auto"/>
      </w:divBdr>
    </w:div>
    <w:div w:id="261376749">
      <w:bodyDiv w:val="1"/>
      <w:marLeft w:val="0"/>
      <w:marRight w:val="0"/>
      <w:marTop w:val="0"/>
      <w:marBottom w:val="0"/>
      <w:divBdr>
        <w:top w:val="none" w:sz="0" w:space="0" w:color="auto"/>
        <w:left w:val="none" w:sz="0" w:space="0" w:color="auto"/>
        <w:bottom w:val="none" w:sz="0" w:space="0" w:color="auto"/>
        <w:right w:val="none" w:sz="0" w:space="0" w:color="auto"/>
      </w:divBdr>
    </w:div>
    <w:div w:id="338314193">
      <w:bodyDiv w:val="1"/>
      <w:marLeft w:val="0"/>
      <w:marRight w:val="0"/>
      <w:marTop w:val="0"/>
      <w:marBottom w:val="0"/>
      <w:divBdr>
        <w:top w:val="none" w:sz="0" w:space="0" w:color="auto"/>
        <w:left w:val="none" w:sz="0" w:space="0" w:color="auto"/>
        <w:bottom w:val="none" w:sz="0" w:space="0" w:color="auto"/>
        <w:right w:val="none" w:sz="0" w:space="0" w:color="auto"/>
      </w:divBdr>
    </w:div>
    <w:div w:id="485711846">
      <w:bodyDiv w:val="1"/>
      <w:marLeft w:val="0"/>
      <w:marRight w:val="0"/>
      <w:marTop w:val="0"/>
      <w:marBottom w:val="0"/>
      <w:divBdr>
        <w:top w:val="none" w:sz="0" w:space="0" w:color="auto"/>
        <w:left w:val="none" w:sz="0" w:space="0" w:color="auto"/>
        <w:bottom w:val="none" w:sz="0" w:space="0" w:color="auto"/>
        <w:right w:val="none" w:sz="0" w:space="0" w:color="auto"/>
      </w:divBdr>
    </w:div>
    <w:div w:id="577596887">
      <w:bodyDiv w:val="1"/>
      <w:marLeft w:val="0"/>
      <w:marRight w:val="0"/>
      <w:marTop w:val="0"/>
      <w:marBottom w:val="0"/>
      <w:divBdr>
        <w:top w:val="none" w:sz="0" w:space="0" w:color="auto"/>
        <w:left w:val="none" w:sz="0" w:space="0" w:color="auto"/>
        <w:bottom w:val="none" w:sz="0" w:space="0" w:color="auto"/>
        <w:right w:val="none" w:sz="0" w:space="0" w:color="auto"/>
      </w:divBdr>
    </w:div>
    <w:div w:id="646513292">
      <w:bodyDiv w:val="1"/>
      <w:marLeft w:val="0"/>
      <w:marRight w:val="0"/>
      <w:marTop w:val="0"/>
      <w:marBottom w:val="0"/>
      <w:divBdr>
        <w:top w:val="none" w:sz="0" w:space="0" w:color="auto"/>
        <w:left w:val="none" w:sz="0" w:space="0" w:color="auto"/>
        <w:bottom w:val="none" w:sz="0" w:space="0" w:color="auto"/>
        <w:right w:val="none" w:sz="0" w:space="0" w:color="auto"/>
      </w:divBdr>
    </w:div>
    <w:div w:id="669530992">
      <w:bodyDiv w:val="1"/>
      <w:marLeft w:val="0"/>
      <w:marRight w:val="0"/>
      <w:marTop w:val="0"/>
      <w:marBottom w:val="0"/>
      <w:divBdr>
        <w:top w:val="none" w:sz="0" w:space="0" w:color="auto"/>
        <w:left w:val="none" w:sz="0" w:space="0" w:color="auto"/>
        <w:bottom w:val="none" w:sz="0" w:space="0" w:color="auto"/>
        <w:right w:val="none" w:sz="0" w:space="0" w:color="auto"/>
      </w:divBdr>
    </w:div>
    <w:div w:id="687146307">
      <w:bodyDiv w:val="1"/>
      <w:marLeft w:val="0"/>
      <w:marRight w:val="0"/>
      <w:marTop w:val="0"/>
      <w:marBottom w:val="0"/>
      <w:divBdr>
        <w:top w:val="none" w:sz="0" w:space="0" w:color="auto"/>
        <w:left w:val="none" w:sz="0" w:space="0" w:color="auto"/>
        <w:bottom w:val="none" w:sz="0" w:space="0" w:color="auto"/>
        <w:right w:val="none" w:sz="0" w:space="0" w:color="auto"/>
      </w:divBdr>
    </w:div>
    <w:div w:id="809205237">
      <w:bodyDiv w:val="1"/>
      <w:marLeft w:val="0"/>
      <w:marRight w:val="0"/>
      <w:marTop w:val="0"/>
      <w:marBottom w:val="0"/>
      <w:divBdr>
        <w:top w:val="none" w:sz="0" w:space="0" w:color="auto"/>
        <w:left w:val="none" w:sz="0" w:space="0" w:color="auto"/>
        <w:bottom w:val="none" w:sz="0" w:space="0" w:color="auto"/>
        <w:right w:val="none" w:sz="0" w:space="0" w:color="auto"/>
      </w:divBdr>
    </w:div>
    <w:div w:id="829172692">
      <w:bodyDiv w:val="1"/>
      <w:marLeft w:val="0"/>
      <w:marRight w:val="0"/>
      <w:marTop w:val="0"/>
      <w:marBottom w:val="0"/>
      <w:divBdr>
        <w:top w:val="none" w:sz="0" w:space="0" w:color="auto"/>
        <w:left w:val="none" w:sz="0" w:space="0" w:color="auto"/>
        <w:bottom w:val="none" w:sz="0" w:space="0" w:color="auto"/>
        <w:right w:val="none" w:sz="0" w:space="0" w:color="auto"/>
      </w:divBdr>
    </w:div>
    <w:div w:id="853691691">
      <w:bodyDiv w:val="1"/>
      <w:marLeft w:val="0"/>
      <w:marRight w:val="0"/>
      <w:marTop w:val="0"/>
      <w:marBottom w:val="0"/>
      <w:divBdr>
        <w:top w:val="none" w:sz="0" w:space="0" w:color="auto"/>
        <w:left w:val="none" w:sz="0" w:space="0" w:color="auto"/>
        <w:bottom w:val="none" w:sz="0" w:space="0" w:color="auto"/>
        <w:right w:val="none" w:sz="0" w:space="0" w:color="auto"/>
      </w:divBdr>
    </w:div>
    <w:div w:id="888030178">
      <w:bodyDiv w:val="1"/>
      <w:marLeft w:val="0"/>
      <w:marRight w:val="0"/>
      <w:marTop w:val="0"/>
      <w:marBottom w:val="0"/>
      <w:divBdr>
        <w:top w:val="none" w:sz="0" w:space="0" w:color="auto"/>
        <w:left w:val="none" w:sz="0" w:space="0" w:color="auto"/>
        <w:bottom w:val="none" w:sz="0" w:space="0" w:color="auto"/>
        <w:right w:val="none" w:sz="0" w:space="0" w:color="auto"/>
      </w:divBdr>
      <w:divsChild>
        <w:div w:id="1272322172">
          <w:marLeft w:val="0"/>
          <w:marRight w:val="0"/>
          <w:marTop w:val="0"/>
          <w:marBottom w:val="0"/>
          <w:divBdr>
            <w:top w:val="none" w:sz="0" w:space="0" w:color="auto"/>
            <w:left w:val="none" w:sz="0" w:space="0" w:color="auto"/>
            <w:bottom w:val="none" w:sz="0" w:space="0" w:color="auto"/>
            <w:right w:val="none" w:sz="0" w:space="0" w:color="auto"/>
          </w:divBdr>
        </w:div>
        <w:div w:id="1595941208">
          <w:marLeft w:val="0"/>
          <w:marRight w:val="0"/>
          <w:marTop w:val="0"/>
          <w:marBottom w:val="0"/>
          <w:divBdr>
            <w:top w:val="none" w:sz="0" w:space="0" w:color="auto"/>
            <w:left w:val="none" w:sz="0" w:space="0" w:color="auto"/>
            <w:bottom w:val="none" w:sz="0" w:space="0" w:color="auto"/>
            <w:right w:val="none" w:sz="0" w:space="0" w:color="auto"/>
          </w:divBdr>
          <w:divsChild>
            <w:div w:id="123084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80598">
      <w:bodyDiv w:val="1"/>
      <w:marLeft w:val="0"/>
      <w:marRight w:val="0"/>
      <w:marTop w:val="0"/>
      <w:marBottom w:val="0"/>
      <w:divBdr>
        <w:top w:val="none" w:sz="0" w:space="0" w:color="auto"/>
        <w:left w:val="none" w:sz="0" w:space="0" w:color="auto"/>
        <w:bottom w:val="none" w:sz="0" w:space="0" w:color="auto"/>
        <w:right w:val="none" w:sz="0" w:space="0" w:color="auto"/>
      </w:divBdr>
    </w:div>
    <w:div w:id="1082528324">
      <w:bodyDiv w:val="1"/>
      <w:marLeft w:val="0"/>
      <w:marRight w:val="0"/>
      <w:marTop w:val="0"/>
      <w:marBottom w:val="0"/>
      <w:divBdr>
        <w:top w:val="none" w:sz="0" w:space="0" w:color="auto"/>
        <w:left w:val="none" w:sz="0" w:space="0" w:color="auto"/>
        <w:bottom w:val="none" w:sz="0" w:space="0" w:color="auto"/>
        <w:right w:val="none" w:sz="0" w:space="0" w:color="auto"/>
      </w:divBdr>
    </w:div>
    <w:div w:id="1114254706">
      <w:bodyDiv w:val="1"/>
      <w:marLeft w:val="0"/>
      <w:marRight w:val="0"/>
      <w:marTop w:val="0"/>
      <w:marBottom w:val="0"/>
      <w:divBdr>
        <w:top w:val="none" w:sz="0" w:space="0" w:color="auto"/>
        <w:left w:val="none" w:sz="0" w:space="0" w:color="auto"/>
        <w:bottom w:val="none" w:sz="0" w:space="0" w:color="auto"/>
        <w:right w:val="none" w:sz="0" w:space="0" w:color="auto"/>
      </w:divBdr>
      <w:divsChild>
        <w:div w:id="1643149053">
          <w:marLeft w:val="0"/>
          <w:marRight w:val="0"/>
          <w:marTop w:val="0"/>
          <w:marBottom w:val="0"/>
          <w:divBdr>
            <w:top w:val="none" w:sz="0" w:space="0" w:color="auto"/>
            <w:left w:val="none" w:sz="0" w:space="0" w:color="auto"/>
            <w:bottom w:val="none" w:sz="0" w:space="0" w:color="auto"/>
            <w:right w:val="none" w:sz="0" w:space="0" w:color="auto"/>
          </w:divBdr>
        </w:div>
        <w:div w:id="1258052382">
          <w:marLeft w:val="0"/>
          <w:marRight w:val="0"/>
          <w:marTop w:val="0"/>
          <w:marBottom w:val="0"/>
          <w:divBdr>
            <w:top w:val="none" w:sz="0" w:space="0" w:color="auto"/>
            <w:left w:val="none" w:sz="0" w:space="0" w:color="auto"/>
            <w:bottom w:val="none" w:sz="0" w:space="0" w:color="auto"/>
            <w:right w:val="none" w:sz="0" w:space="0" w:color="auto"/>
          </w:divBdr>
          <w:divsChild>
            <w:div w:id="2023317593">
              <w:marLeft w:val="0"/>
              <w:marRight w:val="0"/>
              <w:marTop w:val="0"/>
              <w:marBottom w:val="0"/>
              <w:divBdr>
                <w:top w:val="none" w:sz="0" w:space="0" w:color="auto"/>
                <w:left w:val="none" w:sz="0" w:space="0" w:color="auto"/>
                <w:bottom w:val="none" w:sz="0" w:space="0" w:color="auto"/>
                <w:right w:val="none" w:sz="0" w:space="0" w:color="auto"/>
              </w:divBdr>
            </w:div>
          </w:divsChild>
        </w:div>
        <w:div w:id="1073091046">
          <w:marLeft w:val="0"/>
          <w:marRight w:val="0"/>
          <w:marTop w:val="0"/>
          <w:marBottom w:val="0"/>
          <w:divBdr>
            <w:top w:val="none" w:sz="0" w:space="0" w:color="auto"/>
            <w:left w:val="none" w:sz="0" w:space="0" w:color="auto"/>
            <w:bottom w:val="none" w:sz="0" w:space="0" w:color="auto"/>
            <w:right w:val="none" w:sz="0" w:space="0" w:color="auto"/>
          </w:divBdr>
        </w:div>
      </w:divsChild>
    </w:div>
    <w:div w:id="1133983431">
      <w:bodyDiv w:val="1"/>
      <w:marLeft w:val="0"/>
      <w:marRight w:val="0"/>
      <w:marTop w:val="0"/>
      <w:marBottom w:val="0"/>
      <w:divBdr>
        <w:top w:val="none" w:sz="0" w:space="0" w:color="auto"/>
        <w:left w:val="none" w:sz="0" w:space="0" w:color="auto"/>
        <w:bottom w:val="none" w:sz="0" w:space="0" w:color="auto"/>
        <w:right w:val="none" w:sz="0" w:space="0" w:color="auto"/>
      </w:divBdr>
    </w:div>
    <w:div w:id="1297954497">
      <w:bodyDiv w:val="1"/>
      <w:marLeft w:val="0"/>
      <w:marRight w:val="0"/>
      <w:marTop w:val="0"/>
      <w:marBottom w:val="0"/>
      <w:divBdr>
        <w:top w:val="none" w:sz="0" w:space="0" w:color="auto"/>
        <w:left w:val="none" w:sz="0" w:space="0" w:color="auto"/>
        <w:bottom w:val="none" w:sz="0" w:space="0" w:color="auto"/>
        <w:right w:val="none" w:sz="0" w:space="0" w:color="auto"/>
      </w:divBdr>
    </w:div>
    <w:div w:id="1307391523">
      <w:bodyDiv w:val="1"/>
      <w:marLeft w:val="0"/>
      <w:marRight w:val="0"/>
      <w:marTop w:val="0"/>
      <w:marBottom w:val="0"/>
      <w:divBdr>
        <w:top w:val="none" w:sz="0" w:space="0" w:color="auto"/>
        <w:left w:val="none" w:sz="0" w:space="0" w:color="auto"/>
        <w:bottom w:val="none" w:sz="0" w:space="0" w:color="auto"/>
        <w:right w:val="none" w:sz="0" w:space="0" w:color="auto"/>
      </w:divBdr>
    </w:div>
    <w:div w:id="1399134801">
      <w:bodyDiv w:val="1"/>
      <w:marLeft w:val="0"/>
      <w:marRight w:val="0"/>
      <w:marTop w:val="0"/>
      <w:marBottom w:val="0"/>
      <w:divBdr>
        <w:top w:val="none" w:sz="0" w:space="0" w:color="auto"/>
        <w:left w:val="none" w:sz="0" w:space="0" w:color="auto"/>
        <w:bottom w:val="none" w:sz="0" w:space="0" w:color="auto"/>
        <w:right w:val="none" w:sz="0" w:space="0" w:color="auto"/>
      </w:divBdr>
    </w:div>
    <w:div w:id="1404721603">
      <w:bodyDiv w:val="1"/>
      <w:marLeft w:val="0"/>
      <w:marRight w:val="0"/>
      <w:marTop w:val="0"/>
      <w:marBottom w:val="0"/>
      <w:divBdr>
        <w:top w:val="none" w:sz="0" w:space="0" w:color="auto"/>
        <w:left w:val="none" w:sz="0" w:space="0" w:color="auto"/>
        <w:bottom w:val="none" w:sz="0" w:space="0" w:color="auto"/>
        <w:right w:val="none" w:sz="0" w:space="0" w:color="auto"/>
      </w:divBdr>
    </w:div>
    <w:div w:id="1482961891">
      <w:bodyDiv w:val="1"/>
      <w:marLeft w:val="0"/>
      <w:marRight w:val="0"/>
      <w:marTop w:val="0"/>
      <w:marBottom w:val="0"/>
      <w:divBdr>
        <w:top w:val="none" w:sz="0" w:space="0" w:color="auto"/>
        <w:left w:val="none" w:sz="0" w:space="0" w:color="auto"/>
        <w:bottom w:val="none" w:sz="0" w:space="0" w:color="auto"/>
        <w:right w:val="none" w:sz="0" w:space="0" w:color="auto"/>
      </w:divBdr>
    </w:div>
    <w:div w:id="1504859122">
      <w:bodyDiv w:val="1"/>
      <w:marLeft w:val="0"/>
      <w:marRight w:val="0"/>
      <w:marTop w:val="0"/>
      <w:marBottom w:val="0"/>
      <w:divBdr>
        <w:top w:val="none" w:sz="0" w:space="0" w:color="auto"/>
        <w:left w:val="none" w:sz="0" w:space="0" w:color="auto"/>
        <w:bottom w:val="none" w:sz="0" w:space="0" w:color="auto"/>
        <w:right w:val="none" w:sz="0" w:space="0" w:color="auto"/>
      </w:divBdr>
    </w:div>
    <w:div w:id="1506021327">
      <w:bodyDiv w:val="1"/>
      <w:marLeft w:val="0"/>
      <w:marRight w:val="0"/>
      <w:marTop w:val="0"/>
      <w:marBottom w:val="0"/>
      <w:divBdr>
        <w:top w:val="none" w:sz="0" w:space="0" w:color="auto"/>
        <w:left w:val="none" w:sz="0" w:space="0" w:color="auto"/>
        <w:bottom w:val="none" w:sz="0" w:space="0" w:color="auto"/>
        <w:right w:val="none" w:sz="0" w:space="0" w:color="auto"/>
      </w:divBdr>
    </w:div>
    <w:div w:id="1528367974">
      <w:bodyDiv w:val="1"/>
      <w:marLeft w:val="0"/>
      <w:marRight w:val="0"/>
      <w:marTop w:val="0"/>
      <w:marBottom w:val="0"/>
      <w:divBdr>
        <w:top w:val="none" w:sz="0" w:space="0" w:color="auto"/>
        <w:left w:val="none" w:sz="0" w:space="0" w:color="auto"/>
        <w:bottom w:val="none" w:sz="0" w:space="0" w:color="auto"/>
        <w:right w:val="none" w:sz="0" w:space="0" w:color="auto"/>
      </w:divBdr>
      <w:divsChild>
        <w:div w:id="1911311765">
          <w:marLeft w:val="0"/>
          <w:marRight w:val="0"/>
          <w:marTop w:val="0"/>
          <w:marBottom w:val="0"/>
          <w:divBdr>
            <w:top w:val="none" w:sz="0" w:space="0" w:color="auto"/>
            <w:left w:val="none" w:sz="0" w:space="0" w:color="auto"/>
            <w:bottom w:val="none" w:sz="0" w:space="0" w:color="auto"/>
            <w:right w:val="none" w:sz="0" w:space="0" w:color="auto"/>
          </w:divBdr>
        </w:div>
        <w:div w:id="2108767792">
          <w:marLeft w:val="0"/>
          <w:marRight w:val="0"/>
          <w:marTop w:val="0"/>
          <w:marBottom w:val="0"/>
          <w:divBdr>
            <w:top w:val="none" w:sz="0" w:space="0" w:color="auto"/>
            <w:left w:val="none" w:sz="0" w:space="0" w:color="auto"/>
            <w:bottom w:val="none" w:sz="0" w:space="0" w:color="auto"/>
            <w:right w:val="none" w:sz="0" w:space="0" w:color="auto"/>
          </w:divBdr>
        </w:div>
      </w:divsChild>
    </w:div>
    <w:div w:id="1653556123">
      <w:bodyDiv w:val="1"/>
      <w:marLeft w:val="0"/>
      <w:marRight w:val="0"/>
      <w:marTop w:val="0"/>
      <w:marBottom w:val="0"/>
      <w:divBdr>
        <w:top w:val="none" w:sz="0" w:space="0" w:color="auto"/>
        <w:left w:val="none" w:sz="0" w:space="0" w:color="auto"/>
        <w:bottom w:val="none" w:sz="0" w:space="0" w:color="auto"/>
        <w:right w:val="none" w:sz="0" w:space="0" w:color="auto"/>
      </w:divBdr>
      <w:divsChild>
        <w:div w:id="1784180003">
          <w:marLeft w:val="0"/>
          <w:marRight w:val="0"/>
          <w:marTop w:val="0"/>
          <w:marBottom w:val="0"/>
          <w:divBdr>
            <w:top w:val="none" w:sz="0" w:space="0" w:color="auto"/>
            <w:left w:val="none" w:sz="0" w:space="0" w:color="auto"/>
            <w:bottom w:val="none" w:sz="0" w:space="0" w:color="auto"/>
            <w:right w:val="none" w:sz="0" w:space="0" w:color="auto"/>
          </w:divBdr>
        </w:div>
        <w:div w:id="1126892327">
          <w:marLeft w:val="0"/>
          <w:marRight w:val="0"/>
          <w:marTop w:val="0"/>
          <w:marBottom w:val="0"/>
          <w:divBdr>
            <w:top w:val="none" w:sz="0" w:space="0" w:color="auto"/>
            <w:left w:val="none" w:sz="0" w:space="0" w:color="auto"/>
            <w:bottom w:val="none" w:sz="0" w:space="0" w:color="auto"/>
            <w:right w:val="none" w:sz="0" w:space="0" w:color="auto"/>
          </w:divBdr>
          <w:divsChild>
            <w:div w:id="1973710080">
              <w:marLeft w:val="0"/>
              <w:marRight w:val="0"/>
              <w:marTop w:val="0"/>
              <w:marBottom w:val="0"/>
              <w:divBdr>
                <w:top w:val="none" w:sz="0" w:space="0" w:color="auto"/>
                <w:left w:val="none" w:sz="0" w:space="0" w:color="auto"/>
                <w:bottom w:val="none" w:sz="0" w:space="0" w:color="auto"/>
                <w:right w:val="none" w:sz="0" w:space="0" w:color="auto"/>
              </w:divBdr>
            </w:div>
          </w:divsChild>
        </w:div>
        <w:div w:id="1070159050">
          <w:marLeft w:val="0"/>
          <w:marRight w:val="0"/>
          <w:marTop w:val="0"/>
          <w:marBottom w:val="0"/>
          <w:divBdr>
            <w:top w:val="none" w:sz="0" w:space="0" w:color="auto"/>
            <w:left w:val="none" w:sz="0" w:space="0" w:color="auto"/>
            <w:bottom w:val="none" w:sz="0" w:space="0" w:color="auto"/>
            <w:right w:val="none" w:sz="0" w:space="0" w:color="auto"/>
          </w:divBdr>
        </w:div>
      </w:divsChild>
    </w:div>
    <w:div w:id="1770617761">
      <w:bodyDiv w:val="1"/>
      <w:marLeft w:val="0"/>
      <w:marRight w:val="0"/>
      <w:marTop w:val="0"/>
      <w:marBottom w:val="0"/>
      <w:divBdr>
        <w:top w:val="none" w:sz="0" w:space="0" w:color="auto"/>
        <w:left w:val="none" w:sz="0" w:space="0" w:color="auto"/>
        <w:bottom w:val="none" w:sz="0" w:space="0" w:color="auto"/>
        <w:right w:val="none" w:sz="0" w:space="0" w:color="auto"/>
      </w:divBdr>
    </w:div>
    <w:div w:id="1782383414">
      <w:bodyDiv w:val="1"/>
      <w:marLeft w:val="0"/>
      <w:marRight w:val="0"/>
      <w:marTop w:val="0"/>
      <w:marBottom w:val="0"/>
      <w:divBdr>
        <w:top w:val="none" w:sz="0" w:space="0" w:color="auto"/>
        <w:left w:val="none" w:sz="0" w:space="0" w:color="auto"/>
        <w:bottom w:val="none" w:sz="0" w:space="0" w:color="auto"/>
        <w:right w:val="none" w:sz="0" w:space="0" w:color="auto"/>
      </w:divBdr>
    </w:div>
    <w:div w:id="1940333266">
      <w:bodyDiv w:val="1"/>
      <w:marLeft w:val="0"/>
      <w:marRight w:val="0"/>
      <w:marTop w:val="0"/>
      <w:marBottom w:val="0"/>
      <w:divBdr>
        <w:top w:val="none" w:sz="0" w:space="0" w:color="auto"/>
        <w:left w:val="none" w:sz="0" w:space="0" w:color="auto"/>
        <w:bottom w:val="none" w:sz="0" w:space="0" w:color="auto"/>
        <w:right w:val="none" w:sz="0" w:space="0" w:color="auto"/>
      </w:divBdr>
    </w:div>
    <w:div w:id="2014143349">
      <w:bodyDiv w:val="1"/>
      <w:marLeft w:val="0"/>
      <w:marRight w:val="0"/>
      <w:marTop w:val="0"/>
      <w:marBottom w:val="0"/>
      <w:divBdr>
        <w:top w:val="none" w:sz="0" w:space="0" w:color="auto"/>
        <w:left w:val="none" w:sz="0" w:space="0" w:color="auto"/>
        <w:bottom w:val="none" w:sz="0" w:space="0" w:color="auto"/>
        <w:right w:val="none" w:sz="0" w:space="0" w:color="auto"/>
      </w:divBdr>
    </w:div>
    <w:div w:id="211146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citizensinformation.ie/en/birth-family-relationships/legal-recognition-of-preferred-gender/" TargetMode="External" Id="rId13" /><Relationship Type="http://schemas.openxmlformats.org/officeDocument/2006/relationships/hyperlink" Target="https://www2.hse.ie/wellbeing/child-health/expressing-breast-milk/when-you-might-want-to-express.html" TargetMode="External" Id="rId18"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webSettings" Target="webSettings.xml" Id="rId7" /><Relationship Type="http://schemas.openxmlformats.org/officeDocument/2006/relationships/hyperlink" Target="https://www.irishstatutebook.ie/eli/2023/act/8/enacted/en/print" TargetMode="External" Id="rId12" /><Relationship Type="http://schemas.openxmlformats.org/officeDocument/2006/relationships/hyperlink" Target="https://www2.hse.ie/wellbeing/child-health/breastfeeding-and-work.html" TargetMode="Externa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https://www.irishstatutebook.ie/eli/2023/act/8/enacted/en/print"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www.irishstatutebook.ie/2004/en/act/pub/0028/index.html" TargetMode="External" Id="rId11" /><Relationship Type="http://schemas.openxmlformats.org/officeDocument/2006/relationships/fontTable" Target="fontTable.xml" Id="rId24" /><Relationship Type="http://schemas.openxmlformats.org/officeDocument/2006/relationships/styles" Target="styles.xml" Id="rId5" /><Relationship Type="http://schemas.openxmlformats.org/officeDocument/2006/relationships/hyperlink" Target="http://www.irishstatutebook.ie/2004/en/act/pub/0028/index.html" TargetMode="External" Id="rId15" /><Relationship Type="http://schemas.openxmlformats.org/officeDocument/2006/relationships/footer" Target="footer2.xml" Id="rId23" /><Relationship Type="http://schemas.openxmlformats.org/officeDocument/2006/relationships/hyperlink" Target="https://www.gov.ie/en/press-release/feae1-new-workers-rights-including-domestic-violence-leave-introduced-under-the-work-life-balance-bill-passed-by-the-oireachtas/" TargetMode="External" Id="rId10" /><Relationship Type="http://schemas.openxmlformats.org/officeDocument/2006/relationships/hyperlink" Target="https://www.citizensinformation.ie/en/employment/employment-rights-and-conditions/leave-and-holidays/types-of-leave-from-work/"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gov.ie/en/press-release/feae1-new-workers-rights-including-domestic-violence-leave-introduced-under-the-work-life-balance-bill-passed-by-the-oireachtas/" TargetMode="External" Id="rId14" /><Relationship Type="http://schemas.openxmlformats.org/officeDocument/2006/relationships/header" Target="header2.xml" Id="rId22" /><Relationship Type="http://schemas.openxmlformats.org/officeDocument/2006/relationships/glossaryDocument" Target="glossary/document.xml" Id="Rcf6dcefe4f8745a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d310e83d-155b-4fba-a6d1-cd82ce9afe3e}"/>
      </w:docPartPr>
      <w:docPartBody>
        <w:p w14:paraId="0C6B606E">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e63c3104-fc04-4df1-9fa5-31789008da8f">
      <UserInfo>
        <DisplayName>Paula Cummins</DisplayName>
        <AccountId>599</AccountId>
        <AccountType/>
      </UserInfo>
    </SharedWithUsers>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8" ma:contentTypeDescription="Create a new document." ma:contentTypeScope="" ma:versionID="74b7272fb68f0488e0f7b6f3720b4430">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5895f4a1d43b05594b3ec4b6946bdf9"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851B17-E599-48B5-86B6-D8B00C278E19}">
  <ds:schemaRefs>
    <ds:schemaRef ds:uri="3c98a36d-bd2a-4c0f-a967-82a3b938ead1"/>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schemas.microsoft.com/sharepoint/v3"/>
    <ds:schemaRef ds:uri="http://purl.org/dc/elements/1.1/"/>
    <ds:schemaRef ds:uri="http://schemas.microsoft.com/office/infopath/2007/PartnerControls"/>
    <ds:schemaRef ds:uri="e63c3104-fc04-4df1-9fa5-31789008da8f"/>
    <ds:schemaRef ds:uri="http://www.w3.org/XML/1998/namespace"/>
    <ds:schemaRef ds:uri="http://purl.org/dc/dcmitype/"/>
  </ds:schemaRefs>
</ds:datastoreItem>
</file>

<file path=customXml/itemProps2.xml><?xml version="1.0" encoding="utf-8"?>
<ds:datastoreItem xmlns:ds="http://schemas.openxmlformats.org/officeDocument/2006/customXml" ds:itemID="{B8B49BB2-0EF3-478D-B3CF-15BF6A9A24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c3104-fc04-4df1-9fa5-31789008da8f"/>
    <ds:schemaRef ds:uri="3c98a36d-bd2a-4c0f-a967-82a3b938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7F7361-B61F-4CD2-8663-EEA073A3C51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Patricia O'Mahony</dc:creator>
  <keywords/>
  <dc:description/>
  <lastModifiedBy>Kate Ashmore</lastModifiedBy>
  <revision>24</revision>
  <lastPrinted>2024-02-28T14:16:00.0000000Z</lastPrinted>
  <dcterms:created xsi:type="dcterms:W3CDTF">2023-03-03T15:02:00.0000000Z</dcterms:created>
  <dcterms:modified xsi:type="dcterms:W3CDTF">2024-05-02T13:03:50.0165789Z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0x010100E00920F213B5054EB51875639602FA13</vt:lpwstr>
  </property>
  <property fmtid="{D5CDD505-2E9C-101B-9397-08002B2CF9AE}" pid="3" name="MediaServiceImageTags">
    <vt:lpwstr/>
  </property>
</Properties>
</file>